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46C37" w14:textId="77777777" w:rsidR="0094318F" w:rsidRDefault="00B51528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BF78BAA" wp14:editId="52B5C2DC">
            <wp:simplePos x="0" y="0"/>
            <wp:positionH relativeFrom="column">
              <wp:posOffset>3694430</wp:posOffset>
            </wp:positionH>
            <wp:positionV relativeFrom="paragraph">
              <wp:posOffset>-688339</wp:posOffset>
            </wp:positionV>
            <wp:extent cx="1466850" cy="10858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1855EA" w14:textId="77777777" w:rsidR="0094318F" w:rsidRDefault="0094318F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4CA4ED57" w14:textId="77777777" w:rsidR="0094318F" w:rsidRDefault="0094318F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6E31FBD8" w14:textId="77777777" w:rsidR="0094318F" w:rsidRDefault="00B51528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LEVEL THREE 301 AGRIBUSINESS OUTLINE - 202</w:t>
      </w:r>
      <w:r>
        <w:rPr>
          <w:rFonts w:ascii="Calibri" w:eastAsia="Calibri" w:hAnsi="Calibri" w:cs="Calibri"/>
          <w:b/>
          <w:sz w:val="32"/>
          <w:szCs w:val="32"/>
        </w:rPr>
        <w:t>1</w:t>
      </w:r>
    </w:p>
    <w:p w14:paraId="0E977420" w14:textId="77777777" w:rsidR="0094318F" w:rsidRDefault="0094318F">
      <w:pPr>
        <w:rPr>
          <w:rFonts w:ascii="Calibri" w:eastAsia="Calibri" w:hAnsi="Calibri" w:cs="Calibri"/>
          <w:sz w:val="32"/>
          <w:szCs w:val="32"/>
          <w:u w:val="single"/>
        </w:rPr>
      </w:pPr>
    </w:p>
    <w:p w14:paraId="634E9D68" w14:textId="77777777" w:rsidR="0094318F" w:rsidRDefault="00B51528">
      <w:pPr>
        <w:ind w:left="142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AIMS OF THE COURSE:</w:t>
      </w:r>
      <w:r>
        <w:rPr>
          <w:rFonts w:ascii="Calibri" w:eastAsia="Calibri" w:hAnsi="Calibri" w:cs="Calibri"/>
          <w:b/>
          <w:i/>
        </w:rPr>
        <w:t xml:space="preserve">      </w:t>
      </w:r>
    </w:p>
    <w:p w14:paraId="59F977F2" w14:textId="77777777" w:rsidR="0094318F" w:rsidRDefault="00B51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prepare students for career pathways and opportunities within the Agribusiness sector.</w:t>
      </w:r>
    </w:p>
    <w:p w14:paraId="527B5E99" w14:textId="77777777" w:rsidR="0094318F" w:rsidRDefault="00B51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 develop a knowledge of basic facts, </w:t>
      </w:r>
      <w:proofErr w:type="gramStart"/>
      <w:r>
        <w:rPr>
          <w:rFonts w:ascii="Calibri" w:eastAsia="Calibri" w:hAnsi="Calibri" w:cs="Calibri"/>
          <w:color w:val="000000"/>
        </w:rPr>
        <w:t>principles</w:t>
      </w:r>
      <w:proofErr w:type="gramEnd"/>
      <w:r>
        <w:rPr>
          <w:rFonts w:ascii="Calibri" w:eastAsia="Calibri" w:hAnsi="Calibri" w:cs="Calibri"/>
          <w:color w:val="000000"/>
        </w:rPr>
        <w:t xml:space="preserve"> and theories in Agribusiness.</w:t>
      </w:r>
    </w:p>
    <w:p w14:paraId="61E8EBB2" w14:textId="77777777" w:rsidR="0094318F" w:rsidRDefault="00B51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help students improve their knowledge and understanding of Agribusiness concepts.</w:t>
      </w:r>
    </w:p>
    <w:p w14:paraId="3FA6FCE2" w14:textId="77777777" w:rsidR="0094318F" w:rsidRDefault="00B51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provide students with opportunities to develop scientific skills and attitudes.</w:t>
      </w:r>
    </w:p>
    <w:p w14:paraId="04402F30" w14:textId="77777777" w:rsidR="0094318F" w:rsidRDefault="00B51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devel</w:t>
      </w:r>
      <w:r>
        <w:rPr>
          <w:rFonts w:ascii="Calibri" w:eastAsia="Calibri" w:hAnsi="Calibri" w:cs="Calibri"/>
          <w:color w:val="000000"/>
        </w:rPr>
        <w:t>op an appreciation of the impact science and technology has on our everyday lives.</w:t>
      </w:r>
    </w:p>
    <w:p w14:paraId="2D5F0A0C" w14:textId="77777777" w:rsidR="0094318F" w:rsidRDefault="00B51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develop a continuing interest in Agribusiness.</w:t>
      </w:r>
    </w:p>
    <w:p w14:paraId="32113E62" w14:textId="77777777" w:rsidR="0094318F" w:rsidRDefault="00B51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develop students reading, numeracy and comprehension skills.</w:t>
      </w:r>
    </w:p>
    <w:p w14:paraId="5A930F24" w14:textId="77777777" w:rsidR="0094318F" w:rsidRDefault="0094318F">
      <w:pPr>
        <w:ind w:left="142" w:hanging="142"/>
        <w:rPr>
          <w:rFonts w:ascii="Calibri" w:eastAsia="Calibri" w:hAnsi="Calibri" w:cs="Calibri"/>
        </w:rPr>
      </w:pPr>
    </w:p>
    <w:p w14:paraId="56B8B43D" w14:textId="77777777" w:rsidR="0094318F" w:rsidRDefault="00B51528">
      <w:pPr>
        <w:ind w:left="142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OBJECTIVES:  </w:t>
      </w:r>
    </w:p>
    <w:p w14:paraId="06E7720A" w14:textId="77777777" w:rsidR="0094318F" w:rsidRDefault="00B51528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Critically examine innovative solutions and </w:t>
      </w:r>
      <w:r>
        <w:rPr>
          <w:rFonts w:ascii="Calibri" w:eastAsia="Calibri" w:hAnsi="Calibri" w:cs="Calibri"/>
        </w:rPr>
        <w:t xml:space="preserve">strategies for future proofing agribusinesses in current and/or future issues. </w:t>
      </w:r>
    </w:p>
    <w:p w14:paraId="780E8FFE" w14:textId="77777777" w:rsidR="0094318F" w:rsidRDefault="00B51528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Critically examine how scientific principles, concepts and knowledge in agribusinesses are used to meet consumers and producer needs, resolve their </w:t>
      </w:r>
      <w:proofErr w:type="gramStart"/>
      <w:r>
        <w:rPr>
          <w:rFonts w:ascii="Calibri" w:eastAsia="Calibri" w:hAnsi="Calibri" w:cs="Calibri"/>
        </w:rPr>
        <w:t>issues</w:t>
      </w:r>
      <w:proofErr w:type="gramEnd"/>
      <w:r>
        <w:rPr>
          <w:rFonts w:ascii="Calibri" w:eastAsia="Calibri" w:hAnsi="Calibri" w:cs="Calibri"/>
        </w:rPr>
        <w:t xml:space="preserve"> and develop new agri-</w:t>
      </w:r>
      <w:r>
        <w:rPr>
          <w:rFonts w:ascii="Calibri" w:eastAsia="Calibri" w:hAnsi="Calibri" w:cs="Calibri"/>
        </w:rPr>
        <w:t xml:space="preserve">technological advances. </w:t>
      </w:r>
    </w:p>
    <w:p w14:paraId="61B70379" w14:textId="77777777" w:rsidR="0094318F" w:rsidRDefault="00B51528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Critically examine the operational and strategic decisions in agribusinesses and how they impact on the future direction of production and society. </w:t>
      </w:r>
    </w:p>
    <w:p w14:paraId="450D3111" w14:textId="77777777" w:rsidR="0094318F" w:rsidRDefault="00B51528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Critically examine how Agribusinesses capitalize on the opportunities to grow the value of their products round the globe. </w:t>
      </w:r>
    </w:p>
    <w:p w14:paraId="26203989" w14:textId="77777777" w:rsidR="0094318F" w:rsidRDefault="0094318F">
      <w:pPr>
        <w:ind w:left="502"/>
        <w:rPr>
          <w:rFonts w:ascii="Calibri" w:eastAsia="Calibri" w:hAnsi="Calibri" w:cs="Calibri"/>
        </w:rPr>
      </w:pPr>
    </w:p>
    <w:p w14:paraId="3D4C06E0" w14:textId="77777777" w:rsidR="0094318F" w:rsidRDefault="00B51528">
      <w:pPr>
        <w:ind w:left="142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INTERNAL ASSESSMENT:</w:t>
      </w:r>
    </w:p>
    <w:p w14:paraId="28B08B81" w14:textId="77777777" w:rsidR="0094318F" w:rsidRDefault="00B51528">
      <w:pPr>
        <w:numPr>
          <w:ilvl w:val="0"/>
          <w:numId w:val="1"/>
        </w:numPr>
        <w:ind w:left="426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Details of the school’s internal assessment procedures are in the student assessment policy handbook.</w:t>
      </w:r>
    </w:p>
    <w:p w14:paraId="17E49C52" w14:textId="77777777" w:rsidR="0094318F" w:rsidRDefault="00B51528">
      <w:r>
        <w:br w:type="page"/>
      </w:r>
    </w:p>
    <w:tbl>
      <w:tblPr>
        <w:tblStyle w:val="a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67"/>
        <w:gridCol w:w="851"/>
        <w:gridCol w:w="992"/>
        <w:gridCol w:w="2977"/>
        <w:gridCol w:w="1276"/>
        <w:gridCol w:w="1134"/>
        <w:gridCol w:w="4110"/>
        <w:gridCol w:w="1134"/>
      </w:tblGrid>
      <w:tr w:rsidR="0094318F" w14:paraId="138C9114" w14:textId="77777777">
        <w:tc>
          <w:tcPr>
            <w:tcW w:w="9039" w:type="dxa"/>
            <w:gridSpan w:val="7"/>
          </w:tcPr>
          <w:p w14:paraId="384DC211" w14:textId="77777777" w:rsidR="0094318F" w:rsidRDefault="00B51528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INTERNAL STANDARDS</w:t>
            </w:r>
          </w:p>
        </w:tc>
        <w:tc>
          <w:tcPr>
            <w:tcW w:w="5244" w:type="dxa"/>
            <w:gridSpan w:val="2"/>
          </w:tcPr>
          <w:p w14:paraId="1A1ADC92" w14:textId="77777777" w:rsidR="0094318F" w:rsidRDefault="00B51528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 Student use</w:t>
            </w:r>
          </w:p>
        </w:tc>
      </w:tr>
      <w:tr w:rsidR="0094318F" w14:paraId="5C0F67D6" w14:textId="77777777">
        <w:tc>
          <w:tcPr>
            <w:tcW w:w="1242" w:type="dxa"/>
          </w:tcPr>
          <w:p w14:paraId="12A65D0C" w14:textId="77777777" w:rsidR="0094318F" w:rsidRDefault="00B51528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567" w:type="dxa"/>
          </w:tcPr>
          <w:p w14:paraId="134C525B" w14:textId="77777777" w:rsidR="0094318F" w:rsidRDefault="00B51528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</w:p>
        </w:tc>
        <w:tc>
          <w:tcPr>
            <w:tcW w:w="851" w:type="dxa"/>
          </w:tcPr>
          <w:p w14:paraId="72001AFD" w14:textId="77777777" w:rsidR="0094318F" w:rsidRDefault="00B51528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Level</w:t>
            </w:r>
          </w:p>
        </w:tc>
        <w:tc>
          <w:tcPr>
            <w:tcW w:w="992" w:type="dxa"/>
          </w:tcPr>
          <w:p w14:paraId="09184304" w14:textId="77777777" w:rsidR="0094318F" w:rsidRDefault="00B51528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Credits</w:t>
            </w:r>
          </w:p>
        </w:tc>
        <w:tc>
          <w:tcPr>
            <w:tcW w:w="2977" w:type="dxa"/>
          </w:tcPr>
          <w:p w14:paraId="02CFA189" w14:textId="77777777" w:rsidR="0094318F" w:rsidRDefault="00B51528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Standard Title</w:t>
            </w:r>
          </w:p>
        </w:tc>
        <w:tc>
          <w:tcPr>
            <w:tcW w:w="1276" w:type="dxa"/>
          </w:tcPr>
          <w:p w14:paraId="7274B745" w14:textId="77777777" w:rsidR="0094318F" w:rsidRDefault="00B51528">
            <w:pPr>
              <w:spacing w:before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Assessment</w:t>
            </w:r>
          </w:p>
          <w:p w14:paraId="02A7BC3F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1134" w:type="dxa"/>
          </w:tcPr>
          <w:p w14:paraId="77ED6FC3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Further Assess</w:t>
            </w:r>
          </w:p>
          <w:p w14:paraId="6AE5727E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Opport</w:t>
            </w:r>
            <w:proofErr w:type="spellEnd"/>
          </w:p>
        </w:tc>
        <w:tc>
          <w:tcPr>
            <w:tcW w:w="4110" w:type="dxa"/>
          </w:tcPr>
          <w:p w14:paraId="7F6636D8" w14:textId="77777777" w:rsidR="0094318F" w:rsidRDefault="00B51528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Website Link</w:t>
            </w:r>
          </w:p>
          <w:p w14:paraId="0F52EC0A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(gives assessment criteria</w:t>
            </w:r>
          </w:p>
          <w:p w14:paraId="7B3600F0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for Standards)</w:t>
            </w:r>
          </w:p>
        </w:tc>
        <w:tc>
          <w:tcPr>
            <w:tcW w:w="1134" w:type="dxa"/>
          </w:tcPr>
          <w:p w14:paraId="61CEF810" w14:textId="77777777" w:rsidR="0094318F" w:rsidRDefault="00B51528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Grade Ach</w:t>
            </w:r>
          </w:p>
        </w:tc>
      </w:tr>
      <w:tr w:rsidR="0094318F" w14:paraId="26EBC8A8" w14:textId="77777777">
        <w:trPr>
          <w:trHeight w:val="980"/>
        </w:trPr>
        <w:tc>
          <w:tcPr>
            <w:tcW w:w="1242" w:type="dxa"/>
          </w:tcPr>
          <w:p w14:paraId="560F5768" w14:textId="77777777" w:rsidR="0094318F" w:rsidRDefault="0094318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990261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AS91382 </w:t>
            </w:r>
          </w:p>
          <w:p w14:paraId="79FD15A8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L3 Lit</w:t>
            </w:r>
          </w:p>
          <w:p w14:paraId="7D34C6BD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UE R</w:t>
            </w:r>
          </w:p>
        </w:tc>
        <w:tc>
          <w:tcPr>
            <w:tcW w:w="567" w:type="dxa"/>
          </w:tcPr>
          <w:p w14:paraId="6CB93279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D248DE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9421854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7AC4ABE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27BC6186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F606F5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79759E19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Business Studies - Develop a marketing plan for a new or existing product.</w:t>
            </w:r>
          </w:p>
        </w:tc>
        <w:tc>
          <w:tcPr>
            <w:tcW w:w="1276" w:type="dxa"/>
          </w:tcPr>
          <w:p w14:paraId="303F0EA9" w14:textId="77777777" w:rsidR="0094318F" w:rsidRDefault="0094318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2225DC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6/04/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7F135929" w14:textId="77777777" w:rsidR="0094318F" w:rsidRDefault="0094318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507DFF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4110" w:type="dxa"/>
          </w:tcPr>
          <w:p w14:paraId="3EFE5C1B" w14:textId="77777777" w:rsidR="0094318F" w:rsidRDefault="0094318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2041B0" w14:textId="77777777" w:rsidR="0094318F" w:rsidRDefault="00B515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hyperlink r:id="rId8">
              <w:r>
                <w:rPr>
                  <w:rFonts w:ascii="Calibri" w:eastAsia="Calibri" w:hAnsi="Calibri" w:cs="Calibri"/>
                  <w:i/>
                  <w:color w:val="000000"/>
                  <w:sz w:val="22"/>
                  <w:szCs w:val="22"/>
                </w:rPr>
                <w:t>http://www.nzqa.govt.nz/framework/</w:t>
              </w:r>
            </w:hyperlink>
          </w:p>
          <w:p w14:paraId="5384DA86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search/index.do</w:t>
            </w:r>
          </w:p>
        </w:tc>
        <w:tc>
          <w:tcPr>
            <w:tcW w:w="1134" w:type="dxa"/>
          </w:tcPr>
          <w:p w14:paraId="2AC01B80" w14:textId="77777777" w:rsidR="0094318F" w:rsidRDefault="0094318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4318F" w14:paraId="01227C26" w14:textId="77777777">
        <w:tc>
          <w:tcPr>
            <w:tcW w:w="1242" w:type="dxa"/>
          </w:tcPr>
          <w:p w14:paraId="3E7D8FA0" w14:textId="77777777" w:rsidR="0094318F" w:rsidRDefault="0094318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FBC89C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AS91869 </w:t>
            </w:r>
          </w:p>
          <w:p w14:paraId="634C008E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L3 Lit</w:t>
            </w:r>
          </w:p>
          <w:p w14:paraId="75BE3966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UE R</w:t>
            </w:r>
          </w:p>
        </w:tc>
        <w:tc>
          <w:tcPr>
            <w:tcW w:w="567" w:type="dxa"/>
          </w:tcPr>
          <w:p w14:paraId="1DACFAE3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21A19F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75420B5A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BA7D8D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6A6F3574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7629BED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2D04BC73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Agribusiness –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Analyse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future proofing strategies to ensure long-term viability of a business. </w:t>
            </w:r>
          </w:p>
        </w:tc>
        <w:tc>
          <w:tcPr>
            <w:tcW w:w="1276" w:type="dxa"/>
          </w:tcPr>
          <w:p w14:paraId="29BE4A17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2D24AF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/10/2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2E4F642" w14:textId="77777777" w:rsidR="0094318F" w:rsidRDefault="0094318F">
            <w:pPr>
              <w:jc w:val="center"/>
              <w:rPr>
                <w:rFonts w:ascii="Calibri" w:eastAsia="Calibri" w:hAnsi="Calibri" w:cs="Calibri"/>
              </w:rPr>
            </w:pPr>
          </w:p>
          <w:p w14:paraId="34C83405" w14:textId="77777777" w:rsidR="0094318F" w:rsidRDefault="00B5152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4110" w:type="dxa"/>
          </w:tcPr>
          <w:p w14:paraId="7F8068D2" w14:textId="77777777" w:rsidR="0094318F" w:rsidRDefault="0094318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424BA7" w14:textId="77777777" w:rsidR="0094318F" w:rsidRDefault="00B515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hyperlink r:id="rId9">
              <w:r>
                <w:rPr>
                  <w:rFonts w:ascii="Calibri" w:eastAsia="Calibri" w:hAnsi="Calibri" w:cs="Calibri"/>
                  <w:i/>
                  <w:color w:val="000000"/>
                  <w:sz w:val="22"/>
                  <w:szCs w:val="22"/>
                </w:rPr>
                <w:t>http://www.nzqa.govt.nz/framework/</w:t>
              </w:r>
            </w:hyperlink>
          </w:p>
          <w:p w14:paraId="165D402E" w14:textId="77777777" w:rsidR="0094318F" w:rsidRDefault="00B5152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search/index.do</w:t>
            </w:r>
          </w:p>
        </w:tc>
        <w:tc>
          <w:tcPr>
            <w:tcW w:w="1134" w:type="dxa"/>
          </w:tcPr>
          <w:p w14:paraId="1273D797" w14:textId="77777777" w:rsidR="0094318F" w:rsidRDefault="0094318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4318F" w14:paraId="65FF7952" w14:textId="77777777">
        <w:tc>
          <w:tcPr>
            <w:tcW w:w="1242" w:type="dxa"/>
          </w:tcPr>
          <w:p w14:paraId="23016B70" w14:textId="77777777" w:rsidR="0094318F" w:rsidRDefault="0094318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8372EC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AS91871</w:t>
            </w:r>
          </w:p>
          <w:p w14:paraId="35DC6E70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L3 Lit</w:t>
            </w:r>
          </w:p>
          <w:p w14:paraId="64857E56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UE R</w:t>
            </w:r>
          </w:p>
        </w:tc>
        <w:tc>
          <w:tcPr>
            <w:tcW w:w="567" w:type="dxa"/>
          </w:tcPr>
          <w:p w14:paraId="704CA1E0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EAF926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3F64FA80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EAD638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0F28F465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347632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44A73C26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Agribusiness –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Analyse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how a product meets market needs through innovation in the value chain. </w:t>
            </w:r>
          </w:p>
        </w:tc>
        <w:tc>
          <w:tcPr>
            <w:tcW w:w="1276" w:type="dxa"/>
          </w:tcPr>
          <w:p w14:paraId="5EBB4B6E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499BB1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1/05/2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  <w:p w14:paraId="6CE6C23E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B6C8C5" w14:textId="77777777" w:rsidR="0094318F" w:rsidRDefault="0094318F">
            <w:pPr>
              <w:jc w:val="center"/>
              <w:rPr>
                <w:rFonts w:ascii="Calibri" w:eastAsia="Calibri" w:hAnsi="Calibri" w:cs="Calibri"/>
              </w:rPr>
            </w:pPr>
          </w:p>
          <w:p w14:paraId="5E411E55" w14:textId="77777777" w:rsidR="0094318F" w:rsidRDefault="00B5152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4110" w:type="dxa"/>
          </w:tcPr>
          <w:p w14:paraId="03358AF5" w14:textId="77777777" w:rsidR="0094318F" w:rsidRDefault="0094318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82097F2" w14:textId="77777777" w:rsidR="0094318F" w:rsidRDefault="00B515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hyperlink r:id="rId10">
              <w:r>
                <w:rPr>
                  <w:rFonts w:ascii="Calibri" w:eastAsia="Calibri" w:hAnsi="Calibri" w:cs="Calibri"/>
                  <w:i/>
                  <w:color w:val="000000"/>
                  <w:sz w:val="22"/>
                  <w:szCs w:val="22"/>
                </w:rPr>
                <w:t>http://www.nzqa.govt.nz/framework/</w:t>
              </w:r>
            </w:hyperlink>
          </w:p>
          <w:p w14:paraId="5571E892" w14:textId="77777777" w:rsidR="0094318F" w:rsidRDefault="00B5152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search/index.do</w:t>
            </w:r>
          </w:p>
        </w:tc>
        <w:tc>
          <w:tcPr>
            <w:tcW w:w="1134" w:type="dxa"/>
          </w:tcPr>
          <w:p w14:paraId="0DF408BA" w14:textId="77777777" w:rsidR="0094318F" w:rsidRDefault="0094318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4DE3002" w14:textId="77777777" w:rsidR="0094318F" w:rsidRDefault="0094318F">
      <w:pPr>
        <w:rPr>
          <w:rFonts w:ascii="Calibri" w:eastAsia="Calibri" w:hAnsi="Calibri" w:cs="Calibri"/>
          <w:u w:val="single"/>
        </w:rPr>
      </w:pPr>
    </w:p>
    <w:tbl>
      <w:tblPr>
        <w:tblStyle w:val="a0"/>
        <w:tblW w:w="14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570"/>
        <w:gridCol w:w="855"/>
        <w:gridCol w:w="990"/>
        <w:gridCol w:w="4230"/>
        <w:gridCol w:w="1155"/>
        <w:gridCol w:w="4845"/>
        <w:gridCol w:w="405"/>
      </w:tblGrid>
      <w:tr w:rsidR="0094318F" w14:paraId="1F763E03" w14:textId="77777777">
        <w:tc>
          <w:tcPr>
            <w:tcW w:w="9045" w:type="dxa"/>
            <w:gridSpan w:val="6"/>
          </w:tcPr>
          <w:p w14:paraId="2AE481D0" w14:textId="77777777" w:rsidR="0094318F" w:rsidRDefault="00B51528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EXTERNAL STANDARDS</w:t>
            </w:r>
          </w:p>
        </w:tc>
        <w:tc>
          <w:tcPr>
            <w:tcW w:w="5250" w:type="dxa"/>
            <w:gridSpan w:val="2"/>
          </w:tcPr>
          <w:p w14:paraId="1B54CE2C" w14:textId="77777777" w:rsidR="0094318F" w:rsidRDefault="00B51528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 Student Use</w:t>
            </w:r>
          </w:p>
        </w:tc>
      </w:tr>
      <w:tr w:rsidR="0094318F" w14:paraId="5B5C0C6C" w14:textId="77777777">
        <w:tc>
          <w:tcPr>
            <w:tcW w:w="1245" w:type="dxa"/>
          </w:tcPr>
          <w:p w14:paraId="1635AC45" w14:textId="77777777" w:rsidR="0094318F" w:rsidRDefault="00B515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570" w:type="dxa"/>
          </w:tcPr>
          <w:p w14:paraId="241E88DE" w14:textId="77777777" w:rsidR="0094318F" w:rsidRDefault="00B515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</w:p>
        </w:tc>
        <w:tc>
          <w:tcPr>
            <w:tcW w:w="855" w:type="dxa"/>
          </w:tcPr>
          <w:p w14:paraId="42757029" w14:textId="77777777" w:rsidR="0094318F" w:rsidRDefault="00B515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Level</w:t>
            </w:r>
          </w:p>
        </w:tc>
        <w:tc>
          <w:tcPr>
            <w:tcW w:w="990" w:type="dxa"/>
          </w:tcPr>
          <w:p w14:paraId="2E5CA19F" w14:textId="77777777" w:rsidR="0094318F" w:rsidRDefault="00B515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Credits</w:t>
            </w:r>
          </w:p>
        </w:tc>
        <w:tc>
          <w:tcPr>
            <w:tcW w:w="4230" w:type="dxa"/>
          </w:tcPr>
          <w:p w14:paraId="32B12A9A" w14:textId="77777777" w:rsidR="0094318F" w:rsidRDefault="00B515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Standard Title</w:t>
            </w:r>
          </w:p>
        </w:tc>
        <w:tc>
          <w:tcPr>
            <w:tcW w:w="1155" w:type="dxa"/>
          </w:tcPr>
          <w:p w14:paraId="51BC279E" w14:textId="77777777" w:rsidR="0094318F" w:rsidRDefault="00B515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Assessed in Exams</w:t>
            </w:r>
          </w:p>
        </w:tc>
        <w:tc>
          <w:tcPr>
            <w:tcW w:w="5250" w:type="dxa"/>
            <w:gridSpan w:val="2"/>
          </w:tcPr>
          <w:p w14:paraId="3A48B1CA" w14:textId="77777777" w:rsidR="0094318F" w:rsidRDefault="00B515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Website Link </w:t>
            </w:r>
          </w:p>
          <w:p w14:paraId="11D9609C" w14:textId="77777777" w:rsidR="0094318F" w:rsidRDefault="00B5152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(Gives assessment criteria for standards)</w:t>
            </w:r>
          </w:p>
        </w:tc>
      </w:tr>
      <w:tr w:rsidR="0094318F" w14:paraId="5ABB2CBD" w14:textId="77777777">
        <w:tc>
          <w:tcPr>
            <w:tcW w:w="1245" w:type="dxa"/>
          </w:tcPr>
          <w:p w14:paraId="75557D92" w14:textId="77777777" w:rsidR="0094318F" w:rsidRDefault="0094318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BF5148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AS91380</w:t>
            </w:r>
          </w:p>
          <w:p w14:paraId="259E321E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L3 Lit</w:t>
            </w:r>
          </w:p>
          <w:p w14:paraId="40F55F39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UE R/W</w:t>
            </w:r>
          </w:p>
          <w:p w14:paraId="2052DBA2" w14:textId="77777777" w:rsidR="0094318F" w:rsidRDefault="0094318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0" w:type="dxa"/>
          </w:tcPr>
          <w:p w14:paraId="25C0AC19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96F12E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14:paraId="18AF5119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C6E867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21CE735D" w14:textId="77777777" w:rsidR="0094318F" w:rsidRDefault="009431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2C7641" w14:textId="77777777" w:rsidR="0094318F" w:rsidRDefault="00B515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230" w:type="dxa"/>
          </w:tcPr>
          <w:p w14:paraId="2CC14952" w14:textId="77777777" w:rsidR="0094318F" w:rsidRDefault="00B5152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Business Studies - Demonstrate understanding of strategic response to external factors by a business that operates in a global context.</w:t>
            </w:r>
          </w:p>
        </w:tc>
        <w:tc>
          <w:tcPr>
            <w:tcW w:w="1155" w:type="dxa"/>
          </w:tcPr>
          <w:p w14:paraId="0E26A0FD" w14:textId="77777777" w:rsidR="0094318F" w:rsidRDefault="0094318F">
            <w:pPr>
              <w:jc w:val="center"/>
              <w:rPr>
                <w:rFonts w:ascii="Calibri" w:eastAsia="Calibri" w:hAnsi="Calibri" w:cs="Calibri"/>
              </w:rPr>
            </w:pPr>
          </w:p>
          <w:p w14:paraId="7AFAC759" w14:textId="77777777" w:rsidR="0094318F" w:rsidRDefault="00B5152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4845" w:type="dxa"/>
          </w:tcPr>
          <w:p w14:paraId="01BE9F71" w14:textId="77777777" w:rsidR="0094318F" w:rsidRDefault="0094318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F75A24" w14:textId="77777777" w:rsidR="0094318F" w:rsidRDefault="00B515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hyperlink r:id="rId11">
              <w:r>
                <w:rPr>
                  <w:rFonts w:ascii="Calibri" w:eastAsia="Calibri" w:hAnsi="Calibri" w:cs="Calibri"/>
                  <w:i/>
                  <w:color w:val="000000"/>
                  <w:sz w:val="22"/>
                  <w:szCs w:val="22"/>
                </w:rPr>
                <w:t>http://www.nzqa.govt.nz/framework/</w:t>
              </w:r>
            </w:hyperlink>
          </w:p>
          <w:p w14:paraId="1449D161" w14:textId="77777777" w:rsidR="0094318F" w:rsidRDefault="00B5152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search/index.do</w:t>
            </w:r>
          </w:p>
        </w:tc>
        <w:tc>
          <w:tcPr>
            <w:tcW w:w="405" w:type="dxa"/>
          </w:tcPr>
          <w:p w14:paraId="6EF2267B" w14:textId="77777777" w:rsidR="0094318F" w:rsidRDefault="0094318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9B02E0B" w14:textId="77777777" w:rsidR="0094318F" w:rsidRDefault="0094318F">
      <w:pPr>
        <w:rPr>
          <w:rFonts w:ascii="Calibri" w:eastAsia="Calibri" w:hAnsi="Calibri" w:cs="Calibri"/>
        </w:rPr>
      </w:pPr>
    </w:p>
    <w:p w14:paraId="56E33E9A" w14:textId="77777777" w:rsidR="0094318F" w:rsidRDefault="0094318F">
      <w:pPr>
        <w:rPr>
          <w:rFonts w:ascii="Calibri" w:eastAsia="Calibri" w:hAnsi="Calibri" w:cs="Calibri"/>
        </w:rPr>
      </w:pPr>
    </w:p>
    <w:p w14:paraId="66E57548" w14:textId="77777777" w:rsidR="0094318F" w:rsidRDefault="00B51528">
      <w:pPr>
        <w:rPr>
          <w:rFonts w:ascii="Calibri" w:eastAsia="Calibri" w:hAnsi="Calibri" w:cs="Calibri"/>
        </w:rPr>
      </w:pPr>
      <w:r>
        <w:br w:type="page"/>
      </w:r>
      <w:r>
        <w:rPr>
          <w:rFonts w:ascii="Calibri" w:eastAsia="Calibri" w:hAnsi="Calibri" w:cs="Calibri"/>
          <w:b/>
          <w:i/>
        </w:rPr>
        <w:lastRenderedPageBreak/>
        <w:t>Authenticity statement for relevant internal standards</w:t>
      </w:r>
    </w:p>
    <w:p w14:paraId="0BD1351C" w14:textId="77777777" w:rsidR="0094318F" w:rsidRDefault="0094318F">
      <w:pPr>
        <w:pBdr>
          <w:top w:val="single" w:sz="4" w:space="1" w:color="000000"/>
        </w:pBdr>
        <w:rPr>
          <w:rFonts w:ascii="Calibri" w:eastAsia="Calibri" w:hAnsi="Calibri" w:cs="Calibri"/>
          <w:color w:val="000000"/>
          <w:sz w:val="36"/>
          <w:szCs w:val="36"/>
        </w:rPr>
      </w:pPr>
    </w:p>
    <w:p w14:paraId="73EF2080" w14:textId="77777777" w:rsidR="0094318F" w:rsidRDefault="00B51528">
      <w:pPr>
        <w:pBdr>
          <w:top w:val="single" w:sz="4" w:space="1" w:color="000000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L3 </w:t>
      </w:r>
      <w:r>
        <w:rPr>
          <w:rFonts w:ascii="Calibri" w:eastAsia="Calibri" w:hAnsi="Calibri" w:cs="Calibri"/>
          <w:b/>
          <w:sz w:val="36"/>
          <w:szCs w:val="36"/>
        </w:rPr>
        <w:t>AGRIBUSINESS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ASSESSMENT COVER SHEET </w:t>
      </w:r>
    </w:p>
    <w:p w14:paraId="37BECA95" w14:textId="77777777" w:rsidR="0094318F" w:rsidRDefault="00B5152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(This cover sheet must be attached to your submitted work)</w:t>
      </w:r>
    </w:p>
    <w:p w14:paraId="2D6E882D" w14:textId="77777777" w:rsidR="0094318F" w:rsidRDefault="0094318F">
      <w:pPr>
        <w:rPr>
          <w:rFonts w:ascii="Calibri" w:eastAsia="Calibri" w:hAnsi="Calibri" w:cs="Calibri"/>
          <w:color w:val="000000"/>
        </w:rPr>
      </w:pPr>
    </w:p>
    <w:p w14:paraId="046AFC38" w14:textId="77777777" w:rsidR="0094318F" w:rsidRDefault="00B5152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NAME…………………………………………</w:t>
      </w:r>
      <w:proofErr w:type="gramStart"/>
      <w:r>
        <w:rPr>
          <w:rFonts w:ascii="Calibri" w:eastAsia="Calibri" w:hAnsi="Calibri" w:cs="Calibri"/>
          <w:color w:val="000000"/>
        </w:rPr>
        <w:t>…..</w:t>
      </w:r>
      <w:proofErr w:type="gramEnd"/>
    </w:p>
    <w:p w14:paraId="175AA9F7" w14:textId="77777777" w:rsidR="0094318F" w:rsidRDefault="0094318F">
      <w:pPr>
        <w:rPr>
          <w:rFonts w:ascii="Calibri" w:eastAsia="Calibri" w:hAnsi="Calibri" w:cs="Calibri"/>
          <w:color w:val="000000"/>
        </w:rPr>
      </w:pPr>
    </w:p>
    <w:p w14:paraId="0C37365C" w14:textId="77777777" w:rsidR="0094318F" w:rsidRDefault="0094318F">
      <w:pPr>
        <w:rPr>
          <w:rFonts w:ascii="Calibri" w:eastAsia="Calibri" w:hAnsi="Calibri" w:cs="Calibri"/>
          <w:color w:val="000000"/>
        </w:rPr>
      </w:pPr>
    </w:p>
    <w:p w14:paraId="3D2D21CB" w14:textId="77777777" w:rsidR="0094318F" w:rsidRDefault="00B5152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ACHIEVEMENT STANDARD: # / # / Version #</w:t>
      </w:r>
    </w:p>
    <w:p w14:paraId="07762F55" w14:textId="77777777" w:rsidR="0094318F" w:rsidRDefault="00B51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Assessment description</w:t>
      </w:r>
    </w:p>
    <w:p w14:paraId="5C028766" w14:textId="77777777" w:rsidR="0094318F" w:rsidRDefault="00B5152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# CREDITS / INTERNAL</w:t>
      </w:r>
    </w:p>
    <w:p w14:paraId="681144BF" w14:textId="77777777" w:rsidR="0094318F" w:rsidRDefault="00B5152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987346A" w14:textId="77777777" w:rsidR="0094318F" w:rsidRDefault="00B51528">
      <w:pPr>
        <w:pBdr>
          <w:top w:val="single" w:sz="4" w:space="1" w:color="000000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 xml:space="preserve">Authenticity: </w:t>
      </w:r>
    </w:p>
    <w:p w14:paraId="52F2CF53" w14:textId="77777777" w:rsidR="0094318F" w:rsidRDefault="00B5152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This is to state that I had no outside assistance of any kind to complete my work. What has been submitted for assessment is entirely my own work.</w:t>
      </w:r>
    </w:p>
    <w:p w14:paraId="48089711" w14:textId="77777777" w:rsidR="0094318F" w:rsidRDefault="0094318F">
      <w:pPr>
        <w:rPr>
          <w:rFonts w:ascii="Calibri" w:eastAsia="Calibri" w:hAnsi="Calibri" w:cs="Calibri"/>
          <w:color w:val="000000"/>
        </w:rPr>
      </w:pPr>
    </w:p>
    <w:p w14:paraId="0C9840F1" w14:textId="77777777" w:rsidR="0094318F" w:rsidRDefault="0094318F">
      <w:pPr>
        <w:rPr>
          <w:rFonts w:ascii="Calibri" w:eastAsia="Calibri" w:hAnsi="Calibri" w:cs="Calibri"/>
          <w:color w:val="000000"/>
        </w:rPr>
      </w:pPr>
    </w:p>
    <w:p w14:paraId="48002841" w14:textId="77777777" w:rsidR="0094318F" w:rsidRDefault="00B5152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Student Signature: ……………………………………………</w:t>
      </w:r>
    </w:p>
    <w:p w14:paraId="49152320" w14:textId="77777777" w:rsidR="0094318F" w:rsidRDefault="0094318F">
      <w:pPr>
        <w:rPr>
          <w:rFonts w:ascii="Calibri" w:eastAsia="Calibri" w:hAnsi="Calibri" w:cs="Calibri"/>
          <w:color w:val="000000"/>
        </w:rPr>
      </w:pPr>
    </w:p>
    <w:p w14:paraId="4AF1507A" w14:textId="77777777" w:rsidR="0094318F" w:rsidRDefault="00B51528">
      <w:pPr>
        <w:pBdr>
          <w:top w:val="single" w:sz="4" w:space="1" w:color="000000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GRADE AWARDED</w:t>
      </w:r>
    </w:p>
    <w:p w14:paraId="26A92799" w14:textId="77777777" w:rsidR="0094318F" w:rsidRDefault="0094318F">
      <w:pPr>
        <w:rPr>
          <w:rFonts w:ascii="Calibri" w:eastAsia="Calibri" w:hAnsi="Calibri" w:cs="Calibri"/>
          <w:color w:val="000000"/>
        </w:rPr>
      </w:pPr>
    </w:p>
    <w:p w14:paraId="4260D2CD" w14:textId="77777777" w:rsidR="0094318F" w:rsidRDefault="00B5152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NON-ACHIEVEMENT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ACHIEVEMENT                      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 xml:space="preserve"> MERIT                          </w:t>
      </w:r>
      <w:r>
        <w:rPr>
          <w:rFonts w:ascii="Calibri" w:eastAsia="Calibri" w:hAnsi="Calibri" w:cs="Calibri"/>
          <w:color w:val="000000"/>
        </w:rPr>
        <w:tab/>
        <w:t xml:space="preserve"> EXCELLENCE</w:t>
      </w:r>
    </w:p>
    <w:p w14:paraId="1783E17C" w14:textId="77777777" w:rsidR="0094318F" w:rsidRDefault="0094318F">
      <w:pPr>
        <w:rPr>
          <w:rFonts w:ascii="Calibri" w:eastAsia="Calibri" w:hAnsi="Calibri" w:cs="Calibri"/>
          <w:color w:val="000000"/>
        </w:rPr>
      </w:pPr>
    </w:p>
    <w:p w14:paraId="396E11D0" w14:textId="77777777" w:rsidR="0094318F" w:rsidRDefault="00B51528">
      <w:pPr>
        <w:pBdr>
          <w:top w:val="single" w:sz="4" w:space="1" w:color="000000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TEACHER COMMENT</w:t>
      </w:r>
    </w:p>
    <w:p w14:paraId="4EAE2224" w14:textId="77777777" w:rsidR="0094318F" w:rsidRDefault="0094318F">
      <w:pPr>
        <w:rPr>
          <w:rFonts w:ascii="Calibri" w:eastAsia="Calibri" w:hAnsi="Calibri" w:cs="Calibri"/>
          <w:color w:val="000000"/>
        </w:rPr>
      </w:pPr>
    </w:p>
    <w:p w14:paraId="0960A728" w14:textId="77777777" w:rsidR="0094318F" w:rsidRDefault="0094318F">
      <w:pPr>
        <w:rPr>
          <w:rFonts w:ascii="Calibri" w:eastAsia="Calibri" w:hAnsi="Calibri" w:cs="Calibri"/>
          <w:color w:val="000000"/>
        </w:rPr>
      </w:pPr>
    </w:p>
    <w:p w14:paraId="5BF96878" w14:textId="77777777" w:rsidR="0094318F" w:rsidRDefault="0094318F">
      <w:pPr>
        <w:rPr>
          <w:rFonts w:ascii="Calibri" w:eastAsia="Calibri" w:hAnsi="Calibri" w:cs="Calibri"/>
          <w:color w:val="000000"/>
        </w:rPr>
      </w:pPr>
    </w:p>
    <w:p w14:paraId="0A29B39D" w14:textId="77777777" w:rsidR="0094318F" w:rsidRDefault="00B5152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Student Signature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Date</w:t>
      </w:r>
    </w:p>
    <w:p w14:paraId="7CDC56B6" w14:textId="77777777" w:rsidR="0094318F" w:rsidRDefault="00B51528">
      <w:pPr>
        <w:rPr>
          <w:rFonts w:ascii="Arial" w:eastAsia="Arial" w:hAnsi="Arial" w:cs="Arial"/>
          <w:color w:val="000000"/>
        </w:rPr>
      </w:pPr>
      <w:r>
        <w:rPr>
          <w:rFonts w:ascii="Calibri" w:eastAsia="Calibri" w:hAnsi="Calibri" w:cs="Calibri"/>
          <w:color w:val="000000"/>
        </w:rPr>
        <w:t>(Indicates sighting of the grade awarded and acceptance of the grade)</w:t>
      </w:r>
    </w:p>
    <w:sectPr w:rsidR="0094318F">
      <w:footerReference w:type="default" r:id="rId12"/>
      <w:pgSz w:w="16820" w:h="11900" w:orient="landscape"/>
      <w:pgMar w:top="1438" w:right="1440" w:bottom="1258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3664D" w14:textId="77777777" w:rsidR="00000000" w:rsidRDefault="00B51528">
      <w:r>
        <w:separator/>
      </w:r>
    </w:p>
  </w:endnote>
  <w:endnote w:type="continuationSeparator" w:id="0">
    <w:p w14:paraId="797BD11A" w14:textId="77777777" w:rsidR="00000000" w:rsidRDefault="00B5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645A0" w14:textId="77777777" w:rsidR="0094318F" w:rsidRDefault="00B5152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9356"/>
      </w:tabs>
      <w:rPr>
        <w:rFonts w:ascii="Arial" w:eastAsia="Arial" w:hAnsi="Arial" w:cs="Arial"/>
        <w:color w:val="000000"/>
        <w:sz w:val="16"/>
        <w:szCs w:val="16"/>
      </w:rPr>
    </w:pPr>
    <w:r>
      <w:rPr>
        <w:color w:val="000000"/>
      </w:rPr>
      <w:tab/>
    </w:r>
  </w:p>
  <w:p w14:paraId="21D9C32C" w14:textId="77777777" w:rsidR="0094318F" w:rsidRDefault="009431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9356"/>
      </w:tabs>
      <w:rPr>
        <w:rFonts w:ascii="Arial" w:eastAsia="Arial" w:hAnsi="Arial" w:cs="Arial"/>
        <w:color w:val="000000"/>
        <w:sz w:val="16"/>
        <w:szCs w:val="16"/>
      </w:rPr>
    </w:pPr>
  </w:p>
  <w:p w14:paraId="3A2143BB" w14:textId="77777777" w:rsidR="0094318F" w:rsidRDefault="009431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1646A" w14:textId="77777777" w:rsidR="00000000" w:rsidRDefault="00B51528">
      <w:r>
        <w:separator/>
      </w:r>
    </w:p>
  </w:footnote>
  <w:footnote w:type="continuationSeparator" w:id="0">
    <w:p w14:paraId="0BC31603" w14:textId="77777777" w:rsidR="00000000" w:rsidRDefault="00B5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86A62"/>
    <w:multiLevelType w:val="multilevel"/>
    <w:tmpl w:val="0CCC67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55B0ABF"/>
    <w:multiLevelType w:val="multilevel"/>
    <w:tmpl w:val="FA764A2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E353E56"/>
    <w:multiLevelType w:val="multilevel"/>
    <w:tmpl w:val="679C2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8F"/>
    <w:rsid w:val="0094318F"/>
    <w:rsid w:val="00B5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72DF"/>
  <w15:docId w15:val="{3F764449-D50C-4697-A8F8-5BE8F6E5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qa.govt.nz/framewor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zqa.govt.nz/framewor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zqa.govt.nz/framewor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zqa.govt.nz/framewor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Allen</dc:creator>
  <cp:lastModifiedBy>Kerry Allen</cp:lastModifiedBy>
  <cp:revision>2</cp:revision>
  <dcterms:created xsi:type="dcterms:W3CDTF">2021-01-25T00:25:00Z</dcterms:created>
  <dcterms:modified xsi:type="dcterms:W3CDTF">2021-01-25T00:25:00Z</dcterms:modified>
</cp:coreProperties>
</file>