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77A7" w14:textId="7BDD6B8C" w:rsidR="00EE5CEF" w:rsidRDefault="00EE5CEF" w:rsidP="00EE5CEF">
      <w:pPr>
        <w:pStyle w:val="Heading1"/>
        <w:jc w:val="center"/>
        <w:rPr>
          <w:bCs w:val="0"/>
        </w:rPr>
      </w:pPr>
      <w:r w:rsidRPr="00EE5CEF">
        <w:rPr>
          <w:bCs w:val="0"/>
        </w:rPr>
        <w:t>Demonstrate understanding of cashflow forecasting for a</w:t>
      </w:r>
      <w:r w:rsidR="00410BF2">
        <w:rPr>
          <w:bCs w:val="0"/>
        </w:rPr>
        <w:t xml:space="preserve"> </w:t>
      </w:r>
      <w:r w:rsidRPr="00EE5CEF">
        <w:rPr>
          <w:bCs w:val="0"/>
        </w:rPr>
        <w:t>business</w:t>
      </w:r>
      <w:r>
        <w:rPr>
          <w:bCs w:val="0"/>
        </w:rPr>
        <w:t>.</w:t>
      </w:r>
    </w:p>
    <w:p w14:paraId="1B7241CC" w14:textId="77777777" w:rsidR="00EE5CEF" w:rsidRDefault="00EE5CEF" w:rsidP="00EE5CEF">
      <w:r w:rsidRPr="00F7627C">
        <w:rPr>
          <w:rFonts w:ascii="Arial" w:hAnsi="Arial"/>
          <w:b/>
          <w:sz w:val="22"/>
          <w:szCs w:val="22"/>
        </w:rPr>
        <w:t xml:space="preserve">Duration: </w:t>
      </w:r>
      <w:r w:rsidRPr="00F7627C">
        <w:rPr>
          <w:rFonts w:ascii="Arial" w:hAnsi="Arial"/>
          <w:sz w:val="22"/>
          <w:szCs w:val="22"/>
        </w:rPr>
        <w:t>5-6 weeks</w:t>
      </w:r>
    </w:p>
    <w:p w14:paraId="0952F9F7" w14:textId="77777777" w:rsidR="00EE5CEF" w:rsidRDefault="00EE5CEF" w:rsidP="00EE5CEF"/>
    <w:tbl>
      <w:tblPr>
        <w:tblW w:w="15843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2200"/>
      </w:tblGrid>
      <w:tr w:rsidR="00EE5CEF" w:rsidRPr="00F7627C" w14:paraId="147497CC" w14:textId="77777777" w:rsidTr="00CA2C1A">
        <w:trPr>
          <w:trHeight w:val="468"/>
        </w:trPr>
        <w:tc>
          <w:tcPr>
            <w:tcW w:w="3643" w:type="dxa"/>
          </w:tcPr>
          <w:p w14:paraId="4F4C3DD0" w14:textId="77777777" w:rsidR="00EE5CEF" w:rsidRPr="00A16BEA" w:rsidRDefault="00EE5CEF" w:rsidP="00DC3AA6">
            <w:pPr>
              <w:rPr>
                <w:rFonts w:ascii="Arial" w:hAnsi="Arial"/>
                <w:b/>
                <w:sz w:val="20"/>
                <w:szCs w:val="20"/>
              </w:rPr>
            </w:pPr>
            <w:r w:rsidRPr="00A16BEA">
              <w:rPr>
                <w:rFonts w:ascii="Arial" w:hAnsi="Arial"/>
                <w:b/>
                <w:sz w:val="20"/>
                <w:szCs w:val="20"/>
              </w:rPr>
              <w:t>Essence statement:</w:t>
            </w:r>
          </w:p>
        </w:tc>
        <w:tc>
          <w:tcPr>
            <w:tcW w:w="12200" w:type="dxa"/>
          </w:tcPr>
          <w:p w14:paraId="3AEC4089" w14:textId="4F3DF6A0" w:rsidR="00EE5CEF" w:rsidRPr="00A16BEA" w:rsidRDefault="00EE5CEF" w:rsidP="0051483B">
            <w:pPr>
              <w:rPr>
                <w:rFonts w:ascii="Arial" w:hAnsi="Arial"/>
                <w:b/>
                <w:sz w:val="20"/>
                <w:szCs w:val="20"/>
              </w:rPr>
            </w:pPr>
            <w:r w:rsidRPr="00A16BEA">
              <w:rPr>
                <w:rFonts w:ascii="Arial" w:hAnsi="Arial"/>
                <w:sz w:val="20"/>
                <w:szCs w:val="20"/>
              </w:rPr>
              <w:t xml:space="preserve">Using knowledge </w:t>
            </w:r>
            <w:r w:rsidR="0051483B">
              <w:rPr>
                <w:rFonts w:ascii="Arial" w:hAnsi="Arial"/>
                <w:sz w:val="20"/>
                <w:szCs w:val="20"/>
              </w:rPr>
              <w:t>&amp;</w:t>
            </w:r>
            <w:r w:rsidRPr="00A16BEA">
              <w:rPr>
                <w:rFonts w:ascii="Arial" w:hAnsi="Arial"/>
                <w:sz w:val="20"/>
                <w:szCs w:val="20"/>
              </w:rPr>
              <w:t xml:space="preserve"> skills to understand the</w:t>
            </w:r>
            <w:r w:rsidR="00A16BEA">
              <w:rPr>
                <w:rFonts w:ascii="Arial" w:hAnsi="Arial"/>
                <w:sz w:val="20"/>
                <w:szCs w:val="20"/>
              </w:rPr>
              <w:t xml:space="preserve"> importance of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 w:rsidR="00A16BEA">
              <w:rPr>
                <w:rFonts w:ascii="Arial" w:hAnsi="Arial"/>
                <w:sz w:val="20"/>
                <w:szCs w:val="20"/>
              </w:rPr>
              <w:t xml:space="preserve">forecasting to ensure a </w:t>
            </w:r>
            <w:r w:rsidR="00A16BEA" w:rsidRPr="00A16BEA">
              <w:rPr>
                <w:rFonts w:ascii="Arial" w:hAnsi="Arial"/>
                <w:sz w:val="20"/>
                <w:szCs w:val="20"/>
              </w:rPr>
              <w:t xml:space="preserve">successful business </w:t>
            </w:r>
            <w:r w:rsidR="00A16BEA">
              <w:rPr>
                <w:rFonts w:ascii="Arial" w:hAnsi="Arial"/>
                <w:sz w:val="20"/>
                <w:szCs w:val="20"/>
              </w:rPr>
              <w:t xml:space="preserve">which </w:t>
            </w:r>
            <w:r w:rsidR="00A16BEA" w:rsidRPr="00A16BEA">
              <w:rPr>
                <w:rFonts w:ascii="Arial" w:hAnsi="Arial"/>
                <w:sz w:val="20"/>
                <w:szCs w:val="20"/>
              </w:rPr>
              <w:t xml:space="preserve">allows </w:t>
            </w:r>
            <w:r w:rsidR="00766E26">
              <w:rPr>
                <w:rFonts w:ascii="Arial" w:hAnsi="Arial"/>
                <w:sz w:val="20"/>
                <w:szCs w:val="20"/>
              </w:rPr>
              <w:t>producers</w:t>
            </w:r>
            <w:r w:rsidR="00A16BEA" w:rsidRPr="00A16BEA">
              <w:rPr>
                <w:rFonts w:ascii="Arial" w:hAnsi="Arial"/>
                <w:sz w:val="20"/>
                <w:szCs w:val="20"/>
              </w:rPr>
              <w:t xml:space="preserve"> to </w:t>
            </w:r>
            <w:r w:rsidR="00A16BEA">
              <w:rPr>
                <w:rFonts w:ascii="Arial" w:hAnsi="Arial"/>
                <w:sz w:val="20"/>
                <w:szCs w:val="20"/>
              </w:rPr>
              <w:t xml:space="preserve">have </w:t>
            </w:r>
            <w:r w:rsidR="00A16BEA" w:rsidRPr="00A16BEA">
              <w:rPr>
                <w:rFonts w:ascii="Arial" w:hAnsi="Arial"/>
                <w:sz w:val="20"/>
                <w:szCs w:val="20"/>
              </w:rPr>
              <w:t>control over all spending decisions.</w:t>
            </w:r>
            <w:r w:rsidRPr="00A16BEA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EE5CEF" w:rsidRPr="00F7627C" w14:paraId="778C8BC5" w14:textId="77777777" w:rsidTr="00CA2C1A">
        <w:trPr>
          <w:trHeight w:val="1396"/>
        </w:trPr>
        <w:tc>
          <w:tcPr>
            <w:tcW w:w="3643" w:type="dxa"/>
          </w:tcPr>
          <w:p w14:paraId="57F02049" w14:textId="77777777" w:rsidR="00EE5CEF" w:rsidRPr="00A16BEA" w:rsidRDefault="00EE5CEF" w:rsidP="00DC3AA6">
            <w:pPr>
              <w:rPr>
                <w:rFonts w:ascii="Arial" w:hAnsi="Arial"/>
                <w:b/>
                <w:sz w:val="20"/>
                <w:szCs w:val="20"/>
              </w:rPr>
            </w:pPr>
            <w:r w:rsidRPr="00A16BEA">
              <w:rPr>
                <w:rFonts w:ascii="Arial" w:hAnsi="Arial"/>
                <w:b/>
                <w:sz w:val="20"/>
                <w:szCs w:val="20"/>
              </w:rPr>
              <w:t xml:space="preserve">Big Picture: </w:t>
            </w:r>
          </w:p>
          <w:p w14:paraId="32136CAF" w14:textId="77777777" w:rsidR="00EE5CEF" w:rsidRPr="00A16BEA" w:rsidRDefault="00EE5CEF" w:rsidP="00DC3AA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00" w:type="dxa"/>
          </w:tcPr>
          <w:p w14:paraId="2E3D3916" w14:textId="172B3CD5" w:rsidR="00EE5CEF" w:rsidRPr="005B1580" w:rsidRDefault="00A16BEA" w:rsidP="00DC3AA6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5B1580">
              <w:rPr>
                <w:rFonts w:ascii="Arial" w:hAnsi="Arial"/>
                <w:sz w:val="20"/>
                <w:szCs w:val="20"/>
              </w:rPr>
              <w:t>An agribusiness requires producers to plan, manage, record keep</w:t>
            </w:r>
            <w:r w:rsidR="0051483B">
              <w:rPr>
                <w:rFonts w:ascii="Arial" w:hAnsi="Arial"/>
                <w:sz w:val="20"/>
                <w:szCs w:val="20"/>
              </w:rPr>
              <w:t xml:space="preserve"> &amp;</w:t>
            </w:r>
            <w:r w:rsidRPr="005B1580">
              <w:rPr>
                <w:rFonts w:ascii="Arial" w:hAnsi="Arial"/>
                <w:sz w:val="20"/>
                <w:szCs w:val="20"/>
              </w:rPr>
              <w:t xml:space="preserve"> monitor their financial progress. Producers need to have an understanding of how much money the business is making</w:t>
            </w:r>
            <w:r w:rsidR="005B1580" w:rsidRPr="005B1580">
              <w:rPr>
                <w:rFonts w:ascii="Arial" w:hAnsi="Arial"/>
                <w:sz w:val="20"/>
                <w:szCs w:val="20"/>
              </w:rPr>
              <w:t xml:space="preserve"> </w:t>
            </w:r>
            <w:r w:rsidR="0051483B">
              <w:rPr>
                <w:rFonts w:ascii="Arial" w:hAnsi="Arial"/>
                <w:sz w:val="20"/>
                <w:szCs w:val="20"/>
              </w:rPr>
              <w:t>&amp;</w:t>
            </w:r>
            <w:r w:rsidR="005B1580" w:rsidRPr="005B1580">
              <w:rPr>
                <w:rFonts w:ascii="Arial" w:hAnsi="Arial"/>
                <w:sz w:val="20"/>
                <w:szCs w:val="20"/>
              </w:rPr>
              <w:t xml:space="preserve"> use tools such as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 w:rsidR="005B1580" w:rsidRPr="005B1580">
              <w:rPr>
                <w:rFonts w:ascii="Arial" w:hAnsi="Arial"/>
                <w:sz w:val="20"/>
                <w:szCs w:val="20"/>
              </w:rPr>
              <w:t>forecasting to forward plan</w:t>
            </w:r>
            <w:r w:rsidR="0051483B">
              <w:rPr>
                <w:rFonts w:ascii="Arial" w:hAnsi="Arial"/>
                <w:sz w:val="20"/>
                <w:szCs w:val="20"/>
              </w:rPr>
              <w:t xml:space="preserve"> &amp;</w:t>
            </w:r>
            <w:r w:rsidR="005B1580" w:rsidRPr="005B1580">
              <w:rPr>
                <w:rFonts w:ascii="Arial" w:hAnsi="Arial"/>
                <w:sz w:val="20"/>
                <w:szCs w:val="20"/>
              </w:rPr>
              <w:t xml:space="preserve"> future proof their businesses.</w:t>
            </w:r>
            <w:r w:rsidRPr="005B1580">
              <w:rPr>
                <w:rFonts w:ascii="Arial" w:hAnsi="Arial"/>
                <w:sz w:val="20"/>
                <w:szCs w:val="20"/>
              </w:rPr>
              <w:t xml:space="preserve"> </w:t>
            </w:r>
            <w:r w:rsidR="00EE5CEF" w:rsidRPr="005B1580">
              <w:rPr>
                <w:rFonts w:ascii="Arial" w:hAnsi="Arial"/>
                <w:sz w:val="20"/>
                <w:szCs w:val="20"/>
              </w:rPr>
              <w:t xml:space="preserve">Being able to </w:t>
            </w:r>
            <w:r w:rsidR="005B1580" w:rsidRPr="005B1580">
              <w:rPr>
                <w:rFonts w:ascii="Arial" w:hAnsi="Arial"/>
                <w:sz w:val="20"/>
                <w:szCs w:val="20"/>
              </w:rPr>
              <w:t xml:space="preserve">calculate how much money is required to finance their business, or how much is needed to be borrowed will </w:t>
            </w:r>
            <w:r w:rsidR="00EE5CEF" w:rsidRPr="005B1580">
              <w:rPr>
                <w:rFonts w:ascii="Arial" w:hAnsi="Arial"/>
                <w:sz w:val="20"/>
                <w:szCs w:val="20"/>
              </w:rPr>
              <w:t xml:space="preserve">ensure survival.  </w:t>
            </w:r>
          </w:p>
          <w:p w14:paraId="7DC3CDB7" w14:textId="77777777" w:rsidR="00EE5CEF" w:rsidRPr="005B1580" w:rsidRDefault="00EE5CEF" w:rsidP="00DC3AA6">
            <w:pPr>
              <w:rPr>
                <w:rFonts w:ascii="Arial" w:hAnsi="Arial"/>
                <w:sz w:val="20"/>
                <w:szCs w:val="20"/>
              </w:rPr>
            </w:pPr>
            <w:r w:rsidRPr="005B1580">
              <w:rPr>
                <w:rFonts w:ascii="Arial" w:hAnsi="Arial"/>
                <w:sz w:val="20"/>
                <w:szCs w:val="20"/>
              </w:rPr>
              <w:t>The following are important ideas within the Big Picture:</w:t>
            </w:r>
          </w:p>
          <w:p w14:paraId="5BB7E5AE" w14:textId="70C96FA6" w:rsidR="00EE5CEF" w:rsidRPr="005B1580" w:rsidRDefault="00EE5CEF" w:rsidP="00EE5CEF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5B1580">
              <w:rPr>
                <w:rFonts w:ascii="Arial" w:hAnsi="Arial"/>
                <w:sz w:val="20"/>
                <w:szCs w:val="20"/>
              </w:rPr>
              <w:t xml:space="preserve">Understand the importance of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 w:rsidR="005B1580" w:rsidRPr="005B1580">
              <w:rPr>
                <w:rFonts w:ascii="Arial" w:hAnsi="Arial"/>
                <w:sz w:val="20"/>
                <w:szCs w:val="20"/>
              </w:rPr>
              <w:t>forecasting</w:t>
            </w:r>
            <w:r w:rsidRPr="005B1580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38F33C52" w14:textId="77777777" w:rsidR="00EE5CEF" w:rsidRDefault="00EE5CEF" w:rsidP="005B1580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5B1580">
              <w:rPr>
                <w:rFonts w:ascii="Arial" w:hAnsi="Arial"/>
                <w:sz w:val="20"/>
                <w:szCs w:val="20"/>
              </w:rPr>
              <w:t xml:space="preserve">Understanding </w:t>
            </w:r>
            <w:r w:rsidR="005B1580" w:rsidRPr="005B1580">
              <w:rPr>
                <w:rFonts w:ascii="Arial" w:hAnsi="Arial"/>
                <w:sz w:val="20"/>
                <w:szCs w:val="20"/>
              </w:rPr>
              <w:t xml:space="preserve">what finance is required to operate </w:t>
            </w:r>
            <w:r w:rsidRPr="005B1580">
              <w:rPr>
                <w:rFonts w:ascii="Arial" w:hAnsi="Arial"/>
                <w:sz w:val="20"/>
                <w:szCs w:val="20"/>
              </w:rPr>
              <w:t>within the primary sector.</w:t>
            </w:r>
          </w:p>
          <w:p w14:paraId="665DF625" w14:textId="77777777" w:rsidR="005B1580" w:rsidRDefault="005B1580" w:rsidP="005B1580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Understand the </w:t>
            </w:r>
            <w:r w:rsidRPr="00797F4E">
              <w:rPr>
                <w:rFonts w:ascii="Arial" w:hAnsi="Arial"/>
                <w:sz w:val="20"/>
                <w:szCs w:val="20"/>
              </w:rPr>
              <w:t>effects external factors</w:t>
            </w:r>
            <w:r>
              <w:rPr>
                <w:rFonts w:ascii="Arial" w:hAnsi="Arial"/>
                <w:sz w:val="20"/>
                <w:szCs w:val="20"/>
              </w:rPr>
              <w:t xml:space="preserve"> may have on the agribusiness.</w:t>
            </w:r>
          </w:p>
          <w:p w14:paraId="3DB8D9E9" w14:textId="77777777" w:rsidR="005B1580" w:rsidRPr="005B1580" w:rsidRDefault="005B1580" w:rsidP="0051483B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Being able to adapt </w:t>
            </w:r>
            <w:r w:rsidR="0051483B">
              <w:rPr>
                <w:rFonts w:ascii="Arial" w:hAnsi="Arial"/>
                <w:sz w:val="20"/>
                <w:szCs w:val="20"/>
              </w:rPr>
              <w:t>&amp;</w:t>
            </w:r>
            <w:r>
              <w:rPr>
                <w:rFonts w:ascii="Arial" w:hAnsi="Arial"/>
                <w:sz w:val="20"/>
                <w:szCs w:val="20"/>
              </w:rPr>
              <w:t xml:space="preserve"> mitigate the external factors to ensure long term viability. </w:t>
            </w:r>
          </w:p>
        </w:tc>
      </w:tr>
      <w:tr w:rsidR="00541FF6" w:rsidRPr="00F7627C" w14:paraId="43823B60" w14:textId="77777777" w:rsidTr="00541FF6">
        <w:trPr>
          <w:trHeight w:val="676"/>
        </w:trPr>
        <w:tc>
          <w:tcPr>
            <w:tcW w:w="3643" w:type="dxa"/>
          </w:tcPr>
          <w:p w14:paraId="224DD5D5" w14:textId="77777777" w:rsidR="00541FF6" w:rsidRPr="00E83C5E" w:rsidRDefault="00541FF6" w:rsidP="00541FF6">
            <w:pPr>
              <w:rPr>
                <w:rFonts w:ascii="Arial" w:hAnsi="Arial"/>
                <w:b/>
                <w:sz w:val="20"/>
                <w:szCs w:val="20"/>
              </w:rPr>
            </w:pPr>
            <w:r w:rsidRPr="00E83C5E">
              <w:rPr>
                <w:rFonts w:ascii="Arial" w:hAnsi="Arial"/>
                <w:b/>
                <w:sz w:val="20"/>
                <w:szCs w:val="20"/>
              </w:rPr>
              <w:t>Principles:</w:t>
            </w:r>
          </w:p>
          <w:p w14:paraId="3911F3E2" w14:textId="77777777" w:rsidR="00541FF6" w:rsidRPr="00A16BEA" w:rsidRDefault="00541FF6" w:rsidP="00541FF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200" w:type="dxa"/>
          </w:tcPr>
          <w:p w14:paraId="6A06484C" w14:textId="77777777" w:rsidR="00541FF6" w:rsidRPr="00E83C5E" w:rsidRDefault="00541FF6" w:rsidP="00541FF6">
            <w:pPr>
              <w:rPr>
                <w:rFonts w:ascii="Arial" w:hAnsi="Arial"/>
                <w:sz w:val="20"/>
                <w:szCs w:val="20"/>
              </w:rPr>
            </w:pPr>
            <w:r w:rsidRPr="00E83C5E">
              <w:rPr>
                <w:rFonts w:ascii="Arial" w:hAnsi="Arial"/>
                <w:b/>
                <w:sz w:val="20"/>
                <w:szCs w:val="20"/>
              </w:rPr>
              <w:t>Coherence: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 Creating links between knowledge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 skills gained in business to the primary industry.</w:t>
            </w:r>
          </w:p>
          <w:p w14:paraId="00C5E8D7" w14:textId="0E108093" w:rsidR="00541FF6" w:rsidRPr="005B1580" w:rsidRDefault="00541FF6" w:rsidP="00541FF6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E83C5E">
              <w:rPr>
                <w:rFonts w:ascii="Arial" w:hAnsi="Arial"/>
                <w:b/>
                <w:sz w:val="20"/>
                <w:szCs w:val="20"/>
              </w:rPr>
              <w:t xml:space="preserve">Future Focus: 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Enterprise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 globalisation management decisions that allow </w:t>
            </w:r>
            <w:r>
              <w:rPr>
                <w:rFonts w:ascii="Arial" w:hAnsi="Arial"/>
                <w:sz w:val="20"/>
                <w:szCs w:val="20"/>
              </w:rPr>
              <w:t>producers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 to enhance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 sustain their businesses in primary production.</w:t>
            </w:r>
          </w:p>
        </w:tc>
      </w:tr>
      <w:tr w:rsidR="00541FF6" w:rsidRPr="00F7627C" w14:paraId="48DA42DB" w14:textId="77777777" w:rsidTr="00DE68D8">
        <w:trPr>
          <w:trHeight w:val="540"/>
        </w:trPr>
        <w:tc>
          <w:tcPr>
            <w:tcW w:w="3643" w:type="dxa"/>
          </w:tcPr>
          <w:p w14:paraId="2A214FA3" w14:textId="77777777" w:rsidR="00541FF6" w:rsidRPr="00E83C5E" w:rsidRDefault="00541FF6" w:rsidP="00541FF6">
            <w:pPr>
              <w:rPr>
                <w:rFonts w:ascii="Arial" w:hAnsi="Arial"/>
                <w:b/>
                <w:sz w:val="20"/>
                <w:szCs w:val="20"/>
              </w:rPr>
            </w:pPr>
            <w:r w:rsidRPr="00E83C5E">
              <w:rPr>
                <w:rFonts w:ascii="Arial" w:hAnsi="Arial"/>
                <w:b/>
                <w:sz w:val="20"/>
                <w:szCs w:val="20"/>
              </w:rPr>
              <w:t xml:space="preserve">Values: </w:t>
            </w:r>
          </w:p>
          <w:p w14:paraId="10E59466" w14:textId="77777777" w:rsidR="00541FF6" w:rsidRPr="00A16BEA" w:rsidRDefault="00541FF6" w:rsidP="00541FF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200" w:type="dxa"/>
          </w:tcPr>
          <w:p w14:paraId="17737840" w14:textId="77777777" w:rsidR="00541FF6" w:rsidRPr="00E83C5E" w:rsidRDefault="00541FF6" w:rsidP="00541FF6">
            <w:pPr>
              <w:rPr>
                <w:rFonts w:ascii="Arial" w:hAnsi="Arial"/>
                <w:sz w:val="20"/>
                <w:szCs w:val="20"/>
              </w:rPr>
            </w:pPr>
            <w:r w:rsidRPr="00E83C5E">
              <w:rPr>
                <w:rFonts w:ascii="Arial" w:hAnsi="Arial"/>
                <w:b/>
                <w:sz w:val="20"/>
                <w:szCs w:val="20"/>
              </w:rPr>
              <w:t xml:space="preserve">Excellence, 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by aiming high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 by persevering in the face of difficulties.</w:t>
            </w:r>
          </w:p>
          <w:p w14:paraId="43D8F229" w14:textId="77777777" w:rsidR="00541FF6" w:rsidRPr="00E83C5E" w:rsidRDefault="00541FF6" w:rsidP="00541FF6">
            <w:pPr>
              <w:rPr>
                <w:rFonts w:ascii="Arial" w:hAnsi="Arial"/>
                <w:sz w:val="20"/>
                <w:szCs w:val="20"/>
              </w:rPr>
            </w:pPr>
            <w:r w:rsidRPr="00E83C5E">
              <w:rPr>
                <w:rFonts w:ascii="Arial" w:hAnsi="Arial"/>
                <w:b/>
                <w:sz w:val="20"/>
                <w:szCs w:val="20"/>
              </w:rPr>
              <w:t xml:space="preserve">Innovation, inquiry </w:t>
            </w:r>
            <w:r>
              <w:rPr>
                <w:rFonts w:ascii="Arial" w:hAnsi="Arial"/>
                <w:b/>
                <w:sz w:val="20"/>
                <w:szCs w:val="20"/>
              </w:rPr>
              <w:t>&amp;</w:t>
            </w:r>
            <w:r w:rsidRPr="00E83C5E">
              <w:rPr>
                <w:rFonts w:ascii="Arial" w:hAnsi="Arial"/>
                <w:b/>
                <w:sz w:val="20"/>
                <w:szCs w:val="20"/>
              </w:rPr>
              <w:t xml:space="preserve"> curiosity, 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by thinking critically, creatively,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 reflectively.</w:t>
            </w:r>
          </w:p>
          <w:p w14:paraId="527AB763" w14:textId="74CEF099" w:rsidR="00541FF6" w:rsidRPr="005B1580" w:rsidRDefault="00541FF6" w:rsidP="00541FF6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E83C5E">
              <w:rPr>
                <w:rFonts w:ascii="Arial" w:hAnsi="Arial"/>
                <w:b/>
                <w:sz w:val="20"/>
                <w:szCs w:val="20"/>
              </w:rPr>
              <w:t xml:space="preserve">Integrity, 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which involves being honest, responsible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 accountable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 acting ethically. </w:t>
            </w:r>
          </w:p>
        </w:tc>
      </w:tr>
      <w:tr w:rsidR="00541FF6" w:rsidRPr="00F7627C" w14:paraId="229BE00B" w14:textId="77777777" w:rsidTr="00541FF6">
        <w:trPr>
          <w:trHeight w:val="554"/>
        </w:trPr>
        <w:tc>
          <w:tcPr>
            <w:tcW w:w="3643" w:type="dxa"/>
          </w:tcPr>
          <w:p w14:paraId="41F11864" w14:textId="77777777" w:rsidR="00541FF6" w:rsidRPr="00E83C5E" w:rsidRDefault="00541FF6" w:rsidP="00541FF6">
            <w:pPr>
              <w:rPr>
                <w:rFonts w:ascii="Arial" w:hAnsi="Arial"/>
                <w:b/>
                <w:sz w:val="20"/>
                <w:szCs w:val="20"/>
              </w:rPr>
            </w:pPr>
            <w:r w:rsidRPr="00E83C5E">
              <w:rPr>
                <w:rFonts w:ascii="Arial" w:hAnsi="Arial"/>
                <w:b/>
                <w:sz w:val="20"/>
                <w:szCs w:val="20"/>
              </w:rPr>
              <w:t xml:space="preserve">Key Competencies: </w:t>
            </w:r>
          </w:p>
          <w:p w14:paraId="09318D94" w14:textId="77777777" w:rsidR="00541FF6" w:rsidRPr="00A16BEA" w:rsidRDefault="00541FF6" w:rsidP="00541FF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200" w:type="dxa"/>
          </w:tcPr>
          <w:p w14:paraId="414E6C6F" w14:textId="77777777" w:rsidR="00541FF6" w:rsidRPr="00E83C5E" w:rsidRDefault="00541FF6" w:rsidP="00541FF6">
            <w:pPr>
              <w:rPr>
                <w:rFonts w:ascii="Arial" w:hAnsi="Arial"/>
                <w:b/>
                <w:sz w:val="20"/>
                <w:szCs w:val="20"/>
              </w:rPr>
            </w:pPr>
            <w:r w:rsidRPr="00E83C5E">
              <w:rPr>
                <w:rFonts w:ascii="Arial" w:hAnsi="Arial"/>
                <w:b/>
                <w:sz w:val="20"/>
                <w:szCs w:val="20"/>
              </w:rPr>
              <w:t xml:space="preserve">Thinking: 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Make sense of information, develop understanding, make decisions,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 reflect on learning.</w:t>
            </w:r>
          </w:p>
          <w:p w14:paraId="4D110FE7" w14:textId="78A2B3D0" w:rsidR="00541FF6" w:rsidRPr="005B1580" w:rsidRDefault="00541FF6" w:rsidP="00541FF6">
            <w:pPr>
              <w:ind w:left="34"/>
              <w:rPr>
                <w:rFonts w:ascii="Arial" w:hAnsi="Arial"/>
                <w:sz w:val="20"/>
                <w:szCs w:val="20"/>
              </w:rPr>
            </w:pPr>
            <w:r w:rsidRPr="00E83C5E">
              <w:rPr>
                <w:rFonts w:ascii="Arial" w:hAnsi="Arial"/>
                <w:b/>
                <w:sz w:val="20"/>
                <w:szCs w:val="20"/>
              </w:rPr>
              <w:t>Using language, symbols,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&amp;</w:t>
            </w:r>
            <w:r w:rsidRPr="00E83C5E">
              <w:rPr>
                <w:rFonts w:ascii="Arial" w:hAnsi="Arial"/>
                <w:b/>
                <w:sz w:val="20"/>
                <w:szCs w:val="20"/>
              </w:rPr>
              <w:t xml:space="preserve"> text: 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To access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 communicate</w:t>
            </w:r>
            <w:r w:rsidRPr="00E83C5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information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E83C5E">
              <w:rPr>
                <w:rFonts w:ascii="Arial" w:hAnsi="Arial"/>
                <w:sz w:val="20"/>
                <w:szCs w:val="20"/>
              </w:rPr>
              <w:t xml:space="preserve"> to communicate this information with others.</w:t>
            </w:r>
          </w:p>
        </w:tc>
      </w:tr>
      <w:tr w:rsidR="00DE68D8" w:rsidRPr="00F7627C" w14:paraId="797EA5C9" w14:textId="77777777" w:rsidTr="00EE5CEF">
        <w:trPr>
          <w:trHeight w:val="304"/>
        </w:trPr>
        <w:tc>
          <w:tcPr>
            <w:tcW w:w="15843" w:type="dxa"/>
            <w:gridSpan w:val="2"/>
          </w:tcPr>
          <w:p w14:paraId="65DAF362" w14:textId="77777777" w:rsidR="00DE68D8" w:rsidRPr="00CC2388" w:rsidRDefault="00DE68D8" w:rsidP="00DE68D8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1BB7E952" w14:textId="77777777" w:rsidR="00DE68D8" w:rsidRPr="00CC2388" w:rsidRDefault="00DE68D8" w:rsidP="00DE68D8">
            <w:pPr>
              <w:rPr>
                <w:rFonts w:ascii="Arial" w:hAnsi="Arial"/>
                <w:b/>
                <w:sz w:val="20"/>
                <w:szCs w:val="20"/>
              </w:rPr>
            </w:pPr>
            <w:r w:rsidRPr="00CC2388">
              <w:rPr>
                <w:rFonts w:ascii="Arial" w:hAnsi="Arial"/>
                <w:b/>
                <w:sz w:val="20"/>
                <w:szCs w:val="20"/>
              </w:rPr>
              <w:t xml:space="preserve">New Zealand Curriculum Links. </w:t>
            </w:r>
          </w:p>
        </w:tc>
      </w:tr>
      <w:tr w:rsidR="00DE68D8" w:rsidRPr="00F7627C" w14:paraId="2D7D2055" w14:textId="77777777" w:rsidTr="00CA2C1A">
        <w:trPr>
          <w:trHeight w:val="255"/>
        </w:trPr>
        <w:tc>
          <w:tcPr>
            <w:tcW w:w="3643" w:type="dxa"/>
          </w:tcPr>
          <w:p w14:paraId="0AAAF64D" w14:textId="77777777" w:rsidR="00DE68D8" w:rsidRPr="00CC2388" w:rsidRDefault="00DE68D8" w:rsidP="00DE68D8">
            <w:pPr>
              <w:tabs>
                <w:tab w:val="left" w:pos="2895"/>
              </w:tabs>
              <w:rPr>
                <w:rFonts w:ascii="Arial" w:hAnsi="Arial"/>
                <w:b/>
                <w:sz w:val="20"/>
                <w:szCs w:val="20"/>
              </w:rPr>
            </w:pPr>
            <w:r w:rsidRPr="00CC2388">
              <w:rPr>
                <w:rFonts w:ascii="Arial" w:hAnsi="Arial"/>
                <w:b/>
                <w:sz w:val="20"/>
                <w:szCs w:val="20"/>
              </w:rPr>
              <w:t>Business Studies: Level 7</w:t>
            </w:r>
            <w:r w:rsidRPr="00CC2388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12200" w:type="dxa"/>
          </w:tcPr>
          <w:p w14:paraId="5BB79933" w14:textId="77777777" w:rsidR="00DE68D8" w:rsidRPr="00CC2388" w:rsidRDefault="00DE68D8" w:rsidP="00DE68D8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CC2388">
              <w:rPr>
                <w:rFonts w:ascii="Arial" w:hAnsi="Arial"/>
                <w:sz w:val="20"/>
                <w:szCs w:val="20"/>
              </w:rPr>
              <w:t xml:space="preserve">Explore how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CC2388">
              <w:rPr>
                <w:rFonts w:ascii="Arial" w:hAnsi="Arial"/>
                <w:sz w:val="20"/>
                <w:szCs w:val="20"/>
              </w:rPr>
              <w:t xml:space="preserve"> why large businesses in New Zealand make operational decisions in response to internal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CC2388">
              <w:rPr>
                <w:rFonts w:ascii="Arial" w:hAnsi="Arial"/>
                <w:sz w:val="20"/>
                <w:szCs w:val="20"/>
              </w:rPr>
              <w:t xml:space="preserve"> external factors. </w:t>
            </w:r>
          </w:p>
        </w:tc>
      </w:tr>
      <w:tr w:rsidR="00DE68D8" w:rsidRPr="00F7627C" w14:paraId="09CC3F85" w14:textId="77777777" w:rsidTr="00CA2C1A">
        <w:trPr>
          <w:trHeight w:val="218"/>
        </w:trPr>
        <w:tc>
          <w:tcPr>
            <w:tcW w:w="3643" w:type="dxa"/>
          </w:tcPr>
          <w:p w14:paraId="344E1873" w14:textId="77777777" w:rsidR="00DE68D8" w:rsidRPr="00CC2388" w:rsidRDefault="00DE68D8" w:rsidP="00DE68D8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Economics: Level </w:t>
            </w:r>
            <w:r w:rsidRPr="00CC2388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12200" w:type="dxa"/>
          </w:tcPr>
          <w:p w14:paraId="330CB6C4" w14:textId="77777777" w:rsidR="00DE68D8" w:rsidRPr="00CC2388" w:rsidRDefault="00DE68D8" w:rsidP="00DE68D8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CC2388">
              <w:rPr>
                <w:rFonts w:ascii="Arial" w:hAnsi="Arial"/>
                <w:sz w:val="20"/>
                <w:szCs w:val="20"/>
              </w:rPr>
              <w:t xml:space="preserve">Understand how the nature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CC2388">
              <w:rPr>
                <w:rFonts w:ascii="Arial" w:hAnsi="Arial"/>
                <w:sz w:val="20"/>
                <w:szCs w:val="20"/>
              </w:rPr>
              <w:t xml:space="preserve"> size of New Zealand economy is influenced by interacting internal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CC2388">
              <w:rPr>
                <w:rFonts w:ascii="Arial" w:hAnsi="Arial"/>
                <w:sz w:val="20"/>
                <w:szCs w:val="20"/>
              </w:rPr>
              <w:t xml:space="preserve"> external factors. </w:t>
            </w:r>
          </w:p>
        </w:tc>
      </w:tr>
      <w:tr w:rsidR="00DE68D8" w:rsidRPr="00F7627C" w14:paraId="61A22738" w14:textId="77777777" w:rsidTr="00CA2C1A">
        <w:trPr>
          <w:trHeight w:val="462"/>
        </w:trPr>
        <w:tc>
          <w:tcPr>
            <w:tcW w:w="3643" w:type="dxa"/>
          </w:tcPr>
          <w:p w14:paraId="7BAD7B46" w14:textId="77777777" w:rsidR="00DE68D8" w:rsidRPr="00CC2388" w:rsidRDefault="00DE68D8" w:rsidP="00DE68D8">
            <w:pPr>
              <w:rPr>
                <w:rFonts w:ascii="Arial" w:hAnsi="Arial"/>
                <w:b/>
                <w:sz w:val="20"/>
                <w:szCs w:val="20"/>
              </w:rPr>
            </w:pPr>
            <w:r w:rsidRPr="00CC2388">
              <w:rPr>
                <w:rFonts w:ascii="Arial" w:hAnsi="Arial"/>
                <w:b/>
                <w:sz w:val="20"/>
                <w:szCs w:val="20"/>
              </w:rPr>
              <w:t xml:space="preserve">Agricultural </w:t>
            </w:r>
            <w:r>
              <w:rPr>
                <w:rFonts w:ascii="Arial" w:hAnsi="Arial"/>
                <w:b/>
                <w:sz w:val="20"/>
                <w:szCs w:val="20"/>
              </w:rPr>
              <w:t>&amp;</w:t>
            </w:r>
            <w:r w:rsidRPr="00CC2388">
              <w:rPr>
                <w:rFonts w:ascii="Arial" w:hAnsi="Arial"/>
                <w:b/>
                <w:sz w:val="20"/>
                <w:szCs w:val="20"/>
              </w:rPr>
              <w:t xml:space="preserve"> Horticul</w:t>
            </w:r>
            <w:r>
              <w:rPr>
                <w:rFonts w:ascii="Arial" w:hAnsi="Arial"/>
                <w:b/>
                <w:sz w:val="20"/>
                <w:szCs w:val="20"/>
              </w:rPr>
              <w:t>tural Science Curriculum Level 7</w:t>
            </w:r>
            <w:r w:rsidRPr="00CC2388">
              <w:rPr>
                <w:rFonts w:ascii="Arial" w:hAnsi="Arial"/>
                <w:b/>
                <w:sz w:val="20"/>
                <w:szCs w:val="20"/>
              </w:rPr>
              <w:t>:</w:t>
            </w:r>
          </w:p>
        </w:tc>
        <w:tc>
          <w:tcPr>
            <w:tcW w:w="12200" w:type="dxa"/>
          </w:tcPr>
          <w:p w14:paraId="495F21D8" w14:textId="77777777" w:rsidR="00DE68D8" w:rsidRPr="00CC2388" w:rsidRDefault="00DE68D8" w:rsidP="00DE68D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DE68D8" w:rsidRPr="00F7627C" w14:paraId="30101806" w14:textId="77777777" w:rsidTr="00CA2C1A">
        <w:trPr>
          <w:trHeight w:val="462"/>
        </w:trPr>
        <w:tc>
          <w:tcPr>
            <w:tcW w:w="3643" w:type="dxa"/>
          </w:tcPr>
          <w:p w14:paraId="24C781B0" w14:textId="77777777" w:rsidR="00DE68D8" w:rsidRPr="00CC2388" w:rsidRDefault="00DE68D8" w:rsidP="00DE68D8">
            <w:pPr>
              <w:numPr>
                <w:ilvl w:val="0"/>
                <w:numId w:val="4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CC2388">
              <w:rPr>
                <w:rFonts w:ascii="Arial" w:hAnsi="Arial"/>
                <w:b/>
                <w:sz w:val="20"/>
                <w:szCs w:val="20"/>
              </w:rPr>
              <w:t xml:space="preserve">Contextual Strand: Markets   </w:t>
            </w:r>
          </w:p>
        </w:tc>
        <w:tc>
          <w:tcPr>
            <w:tcW w:w="12200" w:type="dxa"/>
          </w:tcPr>
          <w:p w14:paraId="14C6F776" w14:textId="77777777" w:rsidR="00DE68D8" w:rsidRPr="00CC2388" w:rsidRDefault="00DE68D8" w:rsidP="00DE68D8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CC2388">
              <w:rPr>
                <w:rFonts w:ascii="Arial" w:hAnsi="Arial"/>
                <w:b/>
                <w:sz w:val="20"/>
                <w:szCs w:val="20"/>
              </w:rPr>
              <w:t xml:space="preserve">Learning Objective 2: </w:t>
            </w:r>
            <w:r w:rsidRPr="00CC2388">
              <w:rPr>
                <w:rFonts w:ascii="Arial" w:hAnsi="Arial"/>
                <w:sz w:val="20"/>
                <w:szCs w:val="20"/>
              </w:rPr>
              <w:t xml:space="preserve">Examine how scientific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CC2388">
              <w:rPr>
                <w:rFonts w:ascii="Arial" w:hAnsi="Arial"/>
                <w:sz w:val="20"/>
                <w:szCs w:val="20"/>
              </w:rPr>
              <w:t xml:space="preserve"> technological principles are applied to the life processes of plants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CC2388">
              <w:rPr>
                <w:rFonts w:ascii="Arial" w:hAnsi="Arial"/>
                <w:sz w:val="20"/>
                <w:szCs w:val="20"/>
              </w:rPr>
              <w:t>/or livestock in order to shape the attributes of primary products for specified markets.</w:t>
            </w:r>
          </w:p>
        </w:tc>
      </w:tr>
      <w:tr w:rsidR="00DE68D8" w:rsidRPr="00F7627C" w14:paraId="42C85013" w14:textId="77777777" w:rsidTr="00CA2C1A">
        <w:trPr>
          <w:trHeight w:val="210"/>
        </w:trPr>
        <w:tc>
          <w:tcPr>
            <w:tcW w:w="3643" w:type="dxa"/>
          </w:tcPr>
          <w:p w14:paraId="747673D2" w14:textId="77777777" w:rsidR="00DE68D8" w:rsidRPr="00CC2388" w:rsidRDefault="00DE68D8" w:rsidP="00DE68D8">
            <w:pPr>
              <w:numPr>
                <w:ilvl w:val="0"/>
                <w:numId w:val="2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CC2388">
              <w:rPr>
                <w:rFonts w:ascii="Arial" w:hAnsi="Arial"/>
                <w:b/>
                <w:sz w:val="20"/>
                <w:szCs w:val="20"/>
              </w:rPr>
              <w:t>Contextual Strand: Profitability</w:t>
            </w:r>
          </w:p>
        </w:tc>
        <w:tc>
          <w:tcPr>
            <w:tcW w:w="12200" w:type="dxa"/>
          </w:tcPr>
          <w:p w14:paraId="7F4630BA" w14:textId="77777777" w:rsidR="00DE68D8" w:rsidRPr="00CC2388" w:rsidRDefault="00DE68D8" w:rsidP="00DE68D8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CC2388">
              <w:rPr>
                <w:rFonts w:ascii="Arial" w:hAnsi="Arial"/>
                <w:b/>
                <w:sz w:val="20"/>
                <w:szCs w:val="20"/>
              </w:rPr>
              <w:t xml:space="preserve">Learning Objective 4: </w:t>
            </w:r>
            <w:r w:rsidRPr="00CC2388">
              <w:rPr>
                <w:rFonts w:ascii="Arial" w:hAnsi="Arial"/>
                <w:sz w:val="20"/>
                <w:szCs w:val="20"/>
              </w:rPr>
              <w:t>Examine a range of factors that influence the profitability of primary production in New Zealand.</w:t>
            </w:r>
          </w:p>
        </w:tc>
      </w:tr>
    </w:tbl>
    <w:p w14:paraId="663CACB3" w14:textId="77777777" w:rsidR="00DE492D" w:rsidRDefault="00DE492D" w:rsidP="00EE5CE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Note:</w:t>
      </w:r>
    </w:p>
    <w:p w14:paraId="7CB8A34A" w14:textId="1C83ABB3" w:rsidR="00DE492D" w:rsidRPr="00797F4E" w:rsidRDefault="00DE492D" w:rsidP="00C27697">
      <w:pPr>
        <w:pStyle w:val="CommentText"/>
        <w:rPr>
          <w:rFonts w:ascii="Arial" w:hAnsi="Arial"/>
        </w:rPr>
      </w:pPr>
      <w:r w:rsidRPr="000F4FBC">
        <w:rPr>
          <w:rFonts w:ascii="Arial" w:hAnsi="Arial"/>
          <w:highlight w:val="yellow"/>
        </w:rPr>
        <w:t xml:space="preserve">The Primary Industries uses the terminology of cashflow budgeting or a monthly cashflow budget rather than forecasting. They refer to inflow as income </w:t>
      </w:r>
      <w:r w:rsidR="00FD663E" w:rsidRPr="000F4FBC">
        <w:rPr>
          <w:rFonts w:ascii="Arial" w:hAnsi="Arial"/>
          <w:highlight w:val="yellow"/>
        </w:rPr>
        <w:t>&amp;</w:t>
      </w:r>
      <w:r w:rsidRPr="000F4FBC">
        <w:rPr>
          <w:rFonts w:ascii="Arial" w:hAnsi="Arial"/>
          <w:highlight w:val="yellow"/>
        </w:rPr>
        <w:t xml:space="preserve"> outflow as expenditure.</w:t>
      </w:r>
      <w:r w:rsidRPr="00797F4E">
        <w:rPr>
          <w:rFonts w:ascii="Arial" w:hAnsi="Arial"/>
        </w:rPr>
        <w:t xml:space="preserve">  </w:t>
      </w:r>
    </w:p>
    <w:p w14:paraId="4350E0B4" w14:textId="77777777" w:rsidR="00DE492D" w:rsidRPr="00797F4E" w:rsidRDefault="00DE492D" w:rsidP="00C27697">
      <w:pPr>
        <w:rPr>
          <w:rFonts w:ascii="Arial" w:hAnsi="Arial"/>
          <w:sz w:val="20"/>
          <w:szCs w:val="20"/>
        </w:rPr>
      </w:pPr>
    </w:p>
    <w:p w14:paraId="69081E85" w14:textId="40BA3A06" w:rsidR="004F3BA4" w:rsidRDefault="00F26A7B" w:rsidP="00EE5CE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Resources:  </w:t>
      </w:r>
    </w:p>
    <w:p w14:paraId="7787BB57" w14:textId="6C9FD411" w:rsidR="00F26A7B" w:rsidRPr="004F3BA4" w:rsidRDefault="00882DE4" w:rsidP="004F3BA4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CC = </w:t>
      </w:r>
      <w:r w:rsidR="00F26A7B" w:rsidRPr="004F3BA4">
        <w:rPr>
          <w:rFonts w:ascii="Arial" w:hAnsi="Arial"/>
          <w:sz w:val="20"/>
          <w:szCs w:val="20"/>
        </w:rPr>
        <w:t xml:space="preserve">Some of the resources have been prepared by Fiona Clark from Columba College. </w:t>
      </w:r>
    </w:p>
    <w:p w14:paraId="6779B3E9" w14:textId="77777777" w:rsidR="00882DE4" w:rsidRPr="005F7E6C" w:rsidRDefault="004F3BA4" w:rsidP="00797F4E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C27697">
        <w:rPr>
          <w:rFonts w:ascii="Arial" w:hAnsi="Arial"/>
          <w:sz w:val="20"/>
          <w:szCs w:val="20"/>
        </w:rPr>
        <w:t>DA = Dynamic Agriculture Year 11-12.</w:t>
      </w:r>
    </w:p>
    <w:p w14:paraId="42F7E5A2" w14:textId="595AF13A" w:rsidR="00882DE4" w:rsidRPr="00001570" w:rsidRDefault="00882DE4" w:rsidP="005F7E6C">
      <w:pPr>
        <w:pStyle w:val="ListParagraph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001570">
        <w:rPr>
          <w:rFonts w:ascii="Arial" w:hAnsi="Arial"/>
          <w:sz w:val="20"/>
          <w:szCs w:val="20"/>
        </w:rPr>
        <w:t xml:space="preserve">Level </w:t>
      </w:r>
      <w:r>
        <w:rPr>
          <w:rFonts w:ascii="Arial" w:hAnsi="Arial"/>
          <w:sz w:val="20"/>
          <w:szCs w:val="20"/>
        </w:rPr>
        <w:t>2 Agribusiness Learning Workbook – ESA Publications. (L2AB) pages 1</w:t>
      </w:r>
      <w:r w:rsidR="009F7646">
        <w:rPr>
          <w:rFonts w:ascii="Arial" w:hAnsi="Arial"/>
          <w:sz w:val="20"/>
          <w:szCs w:val="20"/>
        </w:rPr>
        <w:t>69</w:t>
      </w:r>
      <w:r>
        <w:rPr>
          <w:rFonts w:ascii="Arial" w:hAnsi="Arial"/>
          <w:sz w:val="20"/>
          <w:szCs w:val="20"/>
        </w:rPr>
        <w:t>-</w:t>
      </w:r>
      <w:r w:rsidR="009F7646">
        <w:rPr>
          <w:rFonts w:ascii="Arial" w:hAnsi="Arial"/>
          <w:sz w:val="20"/>
          <w:szCs w:val="20"/>
        </w:rPr>
        <w:t>223</w:t>
      </w:r>
      <w:r>
        <w:rPr>
          <w:rFonts w:ascii="Arial" w:hAnsi="Arial"/>
          <w:sz w:val="20"/>
          <w:szCs w:val="20"/>
        </w:rPr>
        <w:t>.</w:t>
      </w:r>
    </w:p>
    <w:p w14:paraId="63309F2F" w14:textId="054948C7" w:rsidR="00EE5CEF" w:rsidRDefault="00EE5CEF" w:rsidP="00797F4E">
      <w:pPr>
        <w:pStyle w:val="ListParagraph"/>
        <w:numPr>
          <w:ilvl w:val="0"/>
          <w:numId w:val="2"/>
        </w:numPr>
      </w:pPr>
      <w:r>
        <w:br w:type="page"/>
      </w:r>
    </w:p>
    <w:tbl>
      <w:tblPr>
        <w:tblW w:w="16161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1"/>
        <w:gridCol w:w="2268"/>
        <w:gridCol w:w="5386"/>
        <w:gridCol w:w="3006"/>
      </w:tblGrid>
      <w:tr w:rsidR="00EE5CEF" w:rsidRPr="00F7627C" w14:paraId="2F43682E" w14:textId="77777777" w:rsidTr="00853AA8">
        <w:tc>
          <w:tcPr>
            <w:tcW w:w="5501" w:type="dxa"/>
          </w:tcPr>
          <w:p w14:paraId="5B57C5CF" w14:textId="77777777" w:rsidR="00EE5CEF" w:rsidRPr="000943FF" w:rsidRDefault="00EE5CEF" w:rsidP="00DC3AA6">
            <w:pPr>
              <w:rPr>
                <w:rFonts w:ascii="Arial" w:hAnsi="Arial"/>
                <w:b/>
                <w:sz w:val="20"/>
                <w:szCs w:val="20"/>
              </w:rPr>
            </w:pPr>
            <w:r w:rsidRPr="000943FF">
              <w:rPr>
                <w:rFonts w:ascii="Arial" w:hAnsi="Arial"/>
                <w:b/>
                <w:sz w:val="20"/>
                <w:szCs w:val="20"/>
              </w:rPr>
              <w:lastRenderedPageBreak/>
              <w:t>Depth of coverage.</w:t>
            </w:r>
          </w:p>
        </w:tc>
        <w:tc>
          <w:tcPr>
            <w:tcW w:w="2268" w:type="dxa"/>
          </w:tcPr>
          <w:p w14:paraId="514C7A14" w14:textId="77777777" w:rsidR="00EE5CEF" w:rsidRDefault="00EE5CEF" w:rsidP="00DC3AA6">
            <w:pPr>
              <w:rPr>
                <w:rFonts w:ascii="Arial" w:hAnsi="Arial"/>
                <w:b/>
                <w:sz w:val="20"/>
                <w:szCs w:val="20"/>
              </w:rPr>
            </w:pPr>
            <w:r w:rsidRPr="000943FF">
              <w:rPr>
                <w:rFonts w:ascii="Arial" w:hAnsi="Arial"/>
                <w:b/>
                <w:sz w:val="20"/>
                <w:szCs w:val="20"/>
              </w:rPr>
              <w:t>Specific Learning Outcomes</w:t>
            </w:r>
          </w:p>
          <w:p w14:paraId="7DF42FF9" w14:textId="77777777" w:rsidR="00EE5CEF" w:rsidRPr="000943FF" w:rsidRDefault="00EE5CEF" w:rsidP="00DC3AA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Students understand:</w:t>
            </w:r>
          </w:p>
        </w:tc>
        <w:tc>
          <w:tcPr>
            <w:tcW w:w="5386" w:type="dxa"/>
          </w:tcPr>
          <w:p w14:paraId="1BE15414" w14:textId="77777777" w:rsidR="00EE5CEF" w:rsidRPr="000943FF" w:rsidRDefault="00EE5CEF" w:rsidP="00DC3AA6">
            <w:pPr>
              <w:rPr>
                <w:rFonts w:ascii="Arial" w:hAnsi="Arial"/>
                <w:b/>
                <w:sz w:val="20"/>
                <w:szCs w:val="20"/>
              </w:rPr>
            </w:pPr>
            <w:r w:rsidRPr="000943FF">
              <w:rPr>
                <w:rFonts w:ascii="Arial" w:hAnsi="Arial"/>
                <w:b/>
                <w:sz w:val="20"/>
                <w:szCs w:val="20"/>
              </w:rPr>
              <w:t>Learning Activities.</w:t>
            </w:r>
          </w:p>
        </w:tc>
        <w:tc>
          <w:tcPr>
            <w:tcW w:w="3006" w:type="dxa"/>
          </w:tcPr>
          <w:p w14:paraId="2E63370B" w14:textId="77777777" w:rsidR="00EE5CEF" w:rsidRPr="00F7627C" w:rsidRDefault="00EE5CEF" w:rsidP="00DC3AA6">
            <w:pPr>
              <w:rPr>
                <w:rFonts w:ascii="Arial" w:hAnsi="Arial"/>
                <w:b/>
                <w:sz w:val="22"/>
                <w:szCs w:val="22"/>
              </w:rPr>
            </w:pPr>
            <w:r w:rsidRPr="000943FF">
              <w:rPr>
                <w:rFonts w:ascii="Arial" w:hAnsi="Arial"/>
                <w:b/>
                <w:sz w:val="20"/>
                <w:szCs w:val="20"/>
              </w:rPr>
              <w:t>Resources</w:t>
            </w:r>
            <w:r w:rsidRPr="00F7627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</w:tr>
      <w:tr w:rsidR="00EE5CEF" w:rsidRPr="00F7627C" w14:paraId="59880840" w14:textId="77777777" w:rsidTr="00853AA8">
        <w:tc>
          <w:tcPr>
            <w:tcW w:w="5501" w:type="dxa"/>
          </w:tcPr>
          <w:p w14:paraId="4800759E" w14:textId="77777777" w:rsidR="00EE5CEF" w:rsidRDefault="00EE5CEF" w:rsidP="00DC3AA6">
            <w:pPr>
              <w:rPr>
                <w:rFonts w:ascii="Arial" w:hAnsi="Arial"/>
                <w:b/>
                <w:sz w:val="20"/>
                <w:szCs w:val="20"/>
              </w:rPr>
            </w:pPr>
            <w:r w:rsidRPr="000943FF">
              <w:rPr>
                <w:rFonts w:ascii="Arial" w:hAnsi="Arial"/>
                <w:b/>
                <w:sz w:val="20"/>
                <w:szCs w:val="20"/>
              </w:rPr>
              <w:t>What’s The Big Picture?</w:t>
            </w:r>
          </w:p>
          <w:p w14:paraId="54ACFE1F" w14:textId="0492B0F2" w:rsidR="00A16BEA" w:rsidRDefault="001B3F5B" w:rsidP="00FC510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Cashflow </w:t>
            </w:r>
            <w:r w:rsidR="00766E26">
              <w:rPr>
                <w:rFonts w:ascii="Arial" w:hAnsi="Arial"/>
                <w:sz w:val="20"/>
                <w:szCs w:val="20"/>
              </w:rPr>
              <w:t>forecasting</w:t>
            </w:r>
            <w:r w:rsidR="00A16BEA" w:rsidRPr="00A16BEA">
              <w:rPr>
                <w:rFonts w:ascii="Arial" w:hAnsi="Arial"/>
                <w:sz w:val="20"/>
                <w:szCs w:val="20"/>
              </w:rPr>
              <w:t xml:space="preserve"> is a cornerstone for any successful business </w:t>
            </w:r>
            <w:r w:rsidR="0051483B">
              <w:rPr>
                <w:rFonts w:ascii="Arial" w:hAnsi="Arial"/>
                <w:sz w:val="20"/>
                <w:szCs w:val="20"/>
              </w:rPr>
              <w:t>&amp;</w:t>
            </w:r>
            <w:r w:rsidR="00A16BEA" w:rsidRPr="00A16BEA">
              <w:rPr>
                <w:rFonts w:ascii="Arial" w:hAnsi="Arial"/>
                <w:sz w:val="20"/>
                <w:szCs w:val="20"/>
              </w:rPr>
              <w:t xml:space="preserve"> allows </w:t>
            </w:r>
            <w:r w:rsidR="00766E26">
              <w:rPr>
                <w:rFonts w:ascii="Arial" w:hAnsi="Arial"/>
                <w:sz w:val="20"/>
                <w:szCs w:val="20"/>
              </w:rPr>
              <w:t>producers</w:t>
            </w:r>
            <w:r w:rsidR="00A16BEA" w:rsidRPr="00A16BEA">
              <w:rPr>
                <w:rFonts w:ascii="Arial" w:hAnsi="Arial"/>
                <w:sz w:val="20"/>
                <w:szCs w:val="20"/>
              </w:rPr>
              <w:t xml:space="preserve"> to gain </w:t>
            </w:r>
            <w:r w:rsidR="008210D3">
              <w:rPr>
                <w:rFonts w:ascii="Arial" w:hAnsi="Arial"/>
                <w:sz w:val="20"/>
                <w:szCs w:val="20"/>
              </w:rPr>
              <w:t xml:space="preserve">clarity </w:t>
            </w:r>
            <w:r w:rsidR="00FD663E">
              <w:rPr>
                <w:rFonts w:ascii="Arial" w:hAnsi="Arial"/>
                <w:sz w:val="20"/>
                <w:szCs w:val="20"/>
              </w:rPr>
              <w:t>&amp;</w:t>
            </w:r>
            <w:r w:rsidR="008210D3">
              <w:rPr>
                <w:rFonts w:ascii="Arial" w:hAnsi="Arial"/>
                <w:sz w:val="20"/>
                <w:szCs w:val="20"/>
              </w:rPr>
              <w:t xml:space="preserve"> </w:t>
            </w:r>
            <w:r w:rsidR="00A16BEA" w:rsidRPr="00A16BEA">
              <w:rPr>
                <w:rFonts w:ascii="Arial" w:hAnsi="Arial"/>
                <w:sz w:val="20"/>
                <w:szCs w:val="20"/>
              </w:rPr>
              <w:t>control over all spending decisions</w:t>
            </w:r>
            <w:r w:rsidR="008210D3">
              <w:rPr>
                <w:rFonts w:ascii="Arial" w:hAnsi="Arial"/>
                <w:sz w:val="20"/>
                <w:szCs w:val="20"/>
              </w:rPr>
              <w:t xml:space="preserve"> and the implications of these decisions on the potential surplus or deficit generated</w:t>
            </w:r>
            <w:r w:rsidR="00A16BEA" w:rsidRPr="00A16BEA">
              <w:rPr>
                <w:rFonts w:ascii="Arial" w:hAnsi="Arial"/>
                <w:sz w:val="20"/>
                <w:szCs w:val="20"/>
              </w:rPr>
              <w:t>.</w:t>
            </w:r>
          </w:p>
          <w:p w14:paraId="0B9DCF4B" w14:textId="146833C3" w:rsidR="00FC510D" w:rsidRPr="005B1580" w:rsidRDefault="00FC510D" w:rsidP="00FC510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5B1580">
              <w:rPr>
                <w:rFonts w:ascii="Arial" w:hAnsi="Arial"/>
                <w:sz w:val="20"/>
                <w:szCs w:val="20"/>
              </w:rPr>
              <w:t xml:space="preserve">Understand the importance of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 w:rsidRPr="005B1580">
              <w:rPr>
                <w:rFonts w:ascii="Arial" w:hAnsi="Arial"/>
                <w:sz w:val="20"/>
                <w:szCs w:val="20"/>
              </w:rPr>
              <w:t xml:space="preserve">forecasting. </w:t>
            </w:r>
          </w:p>
          <w:p w14:paraId="40263687" w14:textId="77777777" w:rsidR="00FC510D" w:rsidRDefault="00FC510D" w:rsidP="00FC510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5B1580">
              <w:rPr>
                <w:rFonts w:ascii="Arial" w:hAnsi="Arial"/>
                <w:sz w:val="20"/>
                <w:szCs w:val="20"/>
              </w:rPr>
              <w:t>Understanding what finance is required to operate within the primary sector.</w:t>
            </w:r>
          </w:p>
          <w:p w14:paraId="1506C16C" w14:textId="77777777" w:rsidR="00FC510D" w:rsidRDefault="00FC510D" w:rsidP="00FC510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Understand the effects external factors may have on the agribusiness.</w:t>
            </w:r>
          </w:p>
          <w:p w14:paraId="3F3700AF" w14:textId="20A1F671" w:rsidR="001B3F5B" w:rsidRPr="00C27697" w:rsidRDefault="00FC510D" w:rsidP="00C27697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Being able to adapt </w:t>
            </w:r>
            <w:r w:rsidR="0051483B">
              <w:rPr>
                <w:rFonts w:ascii="Arial" w:hAnsi="Arial"/>
                <w:sz w:val="20"/>
                <w:szCs w:val="20"/>
              </w:rPr>
              <w:t>&amp;</w:t>
            </w:r>
            <w:r>
              <w:rPr>
                <w:rFonts w:ascii="Arial" w:hAnsi="Arial"/>
                <w:sz w:val="20"/>
                <w:szCs w:val="20"/>
              </w:rPr>
              <w:t xml:space="preserve"> mitigate the external factors to ensure long term viability. </w:t>
            </w:r>
          </w:p>
        </w:tc>
        <w:tc>
          <w:tcPr>
            <w:tcW w:w="2268" w:type="dxa"/>
          </w:tcPr>
          <w:p w14:paraId="3C22191C" w14:textId="7F006BF8" w:rsidR="00EE5CEF" w:rsidRPr="000943FF" w:rsidRDefault="00676DAC" w:rsidP="00095FF9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</w:t>
            </w:r>
            <w:r w:rsidR="00766E26">
              <w:rPr>
                <w:rFonts w:ascii="Arial" w:hAnsi="Arial"/>
                <w:sz w:val="20"/>
                <w:szCs w:val="20"/>
              </w:rPr>
              <w:t xml:space="preserve">ositive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>
              <w:rPr>
                <w:rFonts w:ascii="Arial" w:hAnsi="Arial"/>
                <w:sz w:val="20"/>
                <w:szCs w:val="20"/>
              </w:rPr>
              <w:t xml:space="preserve">ensures producers </w:t>
            </w:r>
            <w:r w:rsidR="000A2CE4">
              <w:rPr>
                <w:rFonts w:ascii="Arial" w:hAnsi="Arial"/>
                <w:sz w:val="20"/>
                <w:szCs w:val="20"/>
              </w:rPr>
              <w:t>can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reinvest in </w:t>
            </w:r>
            <w:r>
              <w:rPr>
                <w:rFonts w:ascii="Arial" w:hAnsi="Arial"/>
                <w:sz w:val="20"/>
                <w:szCs w:val="20"/>
              </w:rPr>
              <w:t xml:space="preserve">the business, reduce debt, or pay themselves higher earnings. </w:t>
            </w:r>
          </w:p>
        </w:tc>
        <w:tc>
          <w:tcPr>
            <w:tcW w:w="5386" w:type="dxa"/>
          </w:tcPr>
          <w:p w14:paraId="032A115B" w14:textId="77777777" w:rsidR="00EE5CEF" w:rsidRPr="000943FF" w:rsidRDefault="00EE5CEF" w:rsidP="00DC3AA6">
            <w:pPr>
              <w:rPr>
                <w:rFonts w:ascii="Arial" w:hAnsi="Arial"/>
                <w:sz w:val="20"/>
                <w:szCs w:val="20"/>
              </w:rPr>
            </w:pPr>
            <w:r w:rsidRPr="000943FF">
              <w:rPr>
                <w:rFonts w:ascii="Arial" w:hAnsi="Arial"/>
                <w:sz w:val="20"/>
                <w:szCs w:val="20"/>
              </w:rPr>
              <w:t>Possible brainstorming ideas may include.</w:t>
            </w:r>
          </w:p>
          <w:p w14:paraId="7FE87CCA" w14:textId="1E481EA2" w:rsidR="00FC510D" w:rsidRDefault="00FC510D" w:rsidP="00FC510D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What is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>
              <w:rPr>
                <w:rFonts w:ascii="Arial" w:hAnsi="Arial"/>
                <w:sz w:val="20"/>
                <w:szCs w:val="20"/>
              </w:rPr>
              <w:t>forecasting?</w:t>
            </w:r>
          </w:p>
          <w:p w14:paraId="15083C16" w14:textId="7E7FF96A" w:rsidR="008210D3" w:rsidRDefault="008210D3" w:rsidP="00FC510D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What does it tell the </w:t>
            </w:r>
            <w:r w:rsidR="006208F9">
              <w:rPr>
                <w:rFonts w:ascii="Arial" w:hAnsi="Arial"/>
                <w:sz w:val="20"/>
                <w:szCs w:val="20"/>
              </w:rPr>
              <w:t>producer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  <w:p w14:paraId="77F5D55B" w14:textId="77777777" w:rsidR="008210D3" w:rsidRDefault="008210D3" w:rsidP="00FC510D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Who else would benefit from understanding this information?</w:t>
            </w:r>
          </w:p>
          <w:p w14:paraId="2D06FB32" w14:textId="7429DB06" w:rsidR="008210D3" w:rsidRDefault="008210D3" w:rsidP="00FC510D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How often should this information </w:t>
            </w:r>
            <w:r w:rsidR="000A2CE4">
              <w:rPr>
                <w:rFonts w:ascii="Arial" w:hAnsi="Arial"/>
                <w:sz w:val="20"/>
                <w:szCs w:val="20"/>
              </w:rPr>
              <w:t>be</w:t>
            </w:r>
            <w:r>
              <w:rPr>
                <w:rFonts w:ascii="Arial" w:hAnsi="Arial"/>
                <w:sz w:val="20"/>
                <w:szCs w:val="20"/>
              </w:rPr>
              <w:t xml:space="preserve"> developed </w:t>
            </w:r>
            <w:r w:rsidR="00FD663E">
              <w:rPr>
                <w:rFonts w:ascii="Arial" w:hAnsi="Arial"/>
                <w:sz w:val="20"/>
                <w:szCs w:val="20"/>
              </w:rPr>
              <w:t>&amp;</w:t>
            </w:r>
            <w:r>
              <w:rPr>
                <w:rFonts w:ascii="Arial" w:hAnsi="Arial"/>
                <w:sz w:val="20"/>
                <w:szCs w:val="20"/>
              </w:rPr>
              <w:t xml:space="preserve"> updated?</w:t>
            </w:r>
          </w:p>
          <w:p w14:paraId="7FDF7FCE" w14:textId="77777777" w:rsidR="00FC510D" w:rsidRPr="008210D3" w:rsidRDefault="00FC510D" w:rsidP="00FC510D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8210D3">
              <w:rPr>
                <w:rFonts w:ascii="Arial" w:hAnsi="Arial"/>
                <w:sz w:val="20"/>
                <w:szCs w:val="20"/>
              </w:rPr>
              <w:t>What seasonal finance would be required to operate?</w:t>
            </w:r>
          </w:p>
          <w:p w14:paraId="3C370F73" w14:textId="77777777" w:rsidR="00FC510D" w:rsidRDefault="00FC510D" w:rsidP="00FC510D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finance options are there?</w:t>
            </w:r>
          </w:p>
          <w:p w14:paraId="2758944F" w14:textId="5EB9C209" w:rsidR="00B666FE" w:rsidRDefault="00FC510D" w:rsidP="00B666FE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What </w:t>
            </w:r>
            <w:r w:rsidR="00B666FE">
              <w:rPr>
                <w:rFonts w:ascii="Arial" w:hAnsi="Arial"/>
                <w:sz w:val="20"/>
                <w:szCs w:val="20"/>
              </w:rPr>
              <w:t xml:space="preserve">external </w:t>
            </w:r>
            <w:r>
              <w:rPr>
                <w:rFonts w:ascii="Arial" w:hAnsi="Arial"/>
                <w:sz w:val="20"/>
                <w:szCs w:val="20"/>
              </w:rPr>
              <w:t xml:space="preserve">factors </w:t>
            </w:r>
            <w:r w:rsidR="00B666FE">
              <w:rPr>
                <w:rFonts w:ascii="Arial" w:hAnsi="Arial"/>
                <w:sz w:val="20"/>
                <w:szCs w:val="20"/>
              </w:rPr>
              <w:t xml:space="preserve">may </w:t>
            </w:r>
            <w:r>
              <w:rPr>
                <w:rFonts w:ascii="Arial" w:hAnsi="Arial"/>
                <w:sz w:val="20"/>
                <w:szCs w:val="20"/>
              </w:rPr>
              <w:t>affect</w:t>
            </w:r>
            <w:r w:rsidR="00B666FE">
              <w:rPr>
                <w:rFonts w:ascii="Arial" w:hAnsi="Arial"/>
                <w:sz w:val="20"/>
                <w:szCs w:val="20"/>
              </w:rPr>
              <w:t xml:space="preserve">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the </w:t>
            </w:r>
            <w:r w:rsidR="00B666FE">
              <w:rPr>
                <w:rFonts w:ascii="Arial" w:hAnsi="Arial"/>
                <w:sz w:val="20"/>
                <w:szCs w:val="20"/>
              </w:rPr>
              <w:t xml:space="preserve">business? </w:t>
            </w:r>
          </w:p>
          <w:p w14:paraId="0C3E52E6" w14:textId="1755B893" w:rsidR="00EE5CEF" w:rsidRPr="000943FF" w:rsidRDefault="00EE5CEF" w:rsidP="00B666FE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Why is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 w:rsidR="00B666FE">
              <w:rPr>
                <w:rFonts w:ascii="Arial" w:hAnsi="Arial"/>
                <w:sz w:val="20"/>
                <w:szCs w:val="20"/>
              </w:rPr>
              <w:t xml:space="preserve">forecasting </w:t>
            </w:r>
            <w:r>
              <w:rPr>
                <w:rFonts w:ascii="Arial" w:hAnsi="Arial"/>
                <w:sz w:val="20"/>
                <w:szCs w:val="20"/>
              </w:rPr>
              <w:t xml:space="preserve">important to </w:t>
            </w:r>
            <w:r w:rsidR="00B666FE">
              <w:rPr>
                <w:rFonts w:ascii="Arial" w:hAnsi="Arial"/>
                <w:sz w:val="20"/>
                <w:szCs w:val="20"/>
              </w:rPr>
              <w:t>operating an agribusiness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3006" w:type="dxa"/>
          </w:tcPr>
          <w:p w14:paraId="4DFEFDDF" w14:textId="77777777" w:rsidR="00EE5CEF" w:rsidRPr="000943FF" w:rsidRDefault="00EE5CEF" w:rsidP="00EE5CE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0943FF">
              <w:rPr>
                <w:rFonts w:ascii="Arial" w:hAnsi="Arial"/>
                <w:sz w:val="20"/>
                <w:szCs w:val="20"/>
              </w:rPr>
              <w:t>Poster paper.</w:t>
            </w:r>
          </w:p>
          <w:p w14:paraId="4A5E3651" w14:textId="77777777" w:rsidR="00EE5CEF" w:rsidRDefault="00EE5CEF" w:rsidP="00EE5CE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0943FF">
              <w:rPr>
                <w:rFonts w:ascii="Arial" w:hAnsi="Arial"/>
                <w:sz w:val="20"/>
                <w:szCs w:val="20"/>
              </w:rPr>
              <w:t>Pens.</w:t>
            </w:r>
          </w:p>
          <w:p w14:paraId="665B3CAE" w14:textId="47838C37" w:rsidR="00E61429" w:rsidRPr="00BE0F69" w:rsidRDefault="000A2CE4" w:rsidP="00797F4E">
            <w:pPr>
              <w:numPr>
                <w:ilvl w:val="0"/>
                <w:numId w:val="1"/>
              </w:numPr>
              <w:rPr>
                <w:rFonts w:ascii="Arial" w:hAnsi="Arial"/>
                <w:sz w:val="16"/>
                <w:szCs w:val="16"/>
              </w:rPr>
            </w:pPr>
            <w:hyperlink r:id="rId8" w:history="1">
              <w:r w:rsidR="00AD1712" w:rsidRPr="00BE0F69">
                <w:rPr>
                  <w:rStyle w:val="Hyperlink"/>
                  <w:rFonts w:ascii="Arial" w:hAnsi="Arial"/>
                  <w:sz w:val="16"/>
                  <w:szCs w:val="16"/>
                </w:rPr>
                <w:t>http://www.dairynz.co.nz/farm/financial/budgets/annual-cash-budgets/</w:t>
              </w:r>
            </w:hyperlink>
            <w:r w:rsidR="00AD1712" w:rsidRPr="00BE0F6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5533D7C5" w14:textId="77777777" w:rsidR="00E61429" w:rsidRPr="00BE0F69" w:rsidRDefault="00E61429" w:rsidP="00E61429">
            <w:pPr>
              <w:numPr>
                <w:ilvl w:val="0"/>
                <w:numId w:val="1"/>
              </w:numPr>
              <w:rPr>
                <w:rFonts w:ascii="Arial" w:hAnsi="Arial"/>
                <w:sz w:val="16"/>
                <w:szCs w:val="16"/>
              </w:rPr>
            </w:pPr>
            <w:r w:rsidRPr="00E61429">
              <w:rPr>
                <w:rFonts w:ascii="Arial" w:hAnsi="Arial"/>
                <w:sz w:val="20"/>
                <w:szCs w:val="20"/>
              </w:rPr>
              <w:t xml:space="preserve">This one might be more relevant </w:t>
            </w:r>
            <w:hyperlink r:id="rId9" w:history="1">
              <w:r w:rsidRPr="00BE0F69">
                <w:rPr>
                  <w:rStyle w:val="Hyperlink"/>
                  <w:rFonts w:ascii="Arial" w:hAnsi="Arial"/>
                  <w:sz w:val="16"/>
                  <w:szCs w:val="16"/>
                </w:rPr>
                <w:t>http://www.dairynz.co.nz/farm/financial/budgets/monthly-cashflow-budget/</w:t>
              </w:r>
            </w:hyperlink>
            <w:r w:rsidRPr="00BE0F6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0E9845F" w14:textId="77777777" w:rsidR="00EE5CEF" w:rsidRPr="00576AAF" w:rsidRDefault="00EE5CEF" w:rsidP="00DC3AA6">
            <w:pPr>
              <w:ind w:left="360"/>
              <w:rPr>
                <w:rFonts w:ascii="Arial" w:hAnsi="Arial"/>
                <w:sz w:val="16"/>
                <w:szCs w:val="22"/>
              </w:rPr>
            </w:pPr>
          </w:p>
        </w:tc>
      </w:tr>
      <w:tr w:rsidR="00676DAC" w:rsidRPr="00F7627C" w14:paraId="58500698" w14:textId="77777777" w:rsidTr="00853AA8">
        <w:tc>
          <w:tcPr>
            <w:tcW w:w="5501" w:type="dxa"/>
          </w:tcPr>
          <w:p w14:paraId="52B173FD" w14:textId="4E96A90E" w:rsidR="00676DAC" w:rsidRDefault="001B3F5B" w:rsidP="00DC3AA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Cashflow </w:t>
            </w:r>
            <w:r w:rsidR="00766E26">
              <w:rPr>
                <w:rFonts w:ascii="Arial" w:hAnsi="Arial"/>
                <w:b/>
                <w:sz w:val="20"/>
                <w:szCs w:val="20"/>
              </w:rPr>
              <w:t>forecasting</w:t>
            </w:r>
            <w:r w:rsidR="00676DAC"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14:paraId="7CBB8A99" w14:textId="77777777" w:rsidR="00612351" w:rsidRPr="00612351" w:rsidRDefault="00612351" w:rsidP="00A069F1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Allows producers to </w:t>
            </w:r>
          </w:p>
          <w:p w14:paraId="41C0F9AE" w14:textId="77777777" w:rsidR="00612351" w:rsidRPr="002330B9" w:rsidRDefault="00612351" w:rsidP="00A069F1">
            <w:pPr>
              <w:numPr>
                <w:ilvl w:val="1"/>
                <w:numId w:val="1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Take financial control of their business.</w:t>
            </w:r>
          </w:p>
          <w:p w14:paraId="233769D8" w14:textId="77777777" w:rsidR="00612351" w:rsidRDefault="00612351" w:rsidP="00A069F1">
            <w:pPr>
              <w:numPr>
                <w:ilvl w:val="1"/>
                <w:numId w:val="12"/>
              </w:numPr>
              <w:rPr>
                <w:rFonts w:ascii="Arial" w:hAnsi="Arial"/>
                <w:sz w:val="20"/>
                <w:szCs w:val="20"/>
              </w:rPr>
            </w:pPr>
            <w:r w:rsidRPr="00612351">
              <w:rPr>
                <w:rFonts w:ascii="Arial" w:hAnsi="Arial"/>
                <w:sz w:val="20"/>
                <w:szCs w:val="20"/>
              </w:rPr>
              <w:t>Assess the viability of new opportunities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51483B">
              <w:rPr>
                <w:rFonts w:ascii="Arial" w:hAnsi="Arial"/>
                <w:sz w:val="20"/>
                <w:szCs w:val="20"/>
              </w:rPr>
              <w:t>&amp;</w:t>
            </w:r>
            <w:r>
              <w:rPr>
                <w:rFonts w:ascii="Arial" w:hAnsi="Arial"/>
                <w:sz w:val="20"/>
                <w:szCs w:val="20"/>
              </w:rPr>
              <w:t xml:space="preserve"> borrowings.</w:t>
            </w:r>
          </w:p>
          <w:p w14:paraId="1FE450F2" w14:textId="30C76C2C" w:rsidR="00676DAC" w:rsidRDefault="00612351" w:rsidP="00A069F1">
            <w:pPr>
              <w:numPr>
                <w:ilvl w:val="1"/>
                <w:numId w:val="1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Plan </w:t>
            </w:r>
            <w:r w:rsidR="00766E26">
              <w:rPr>
                <w:rFonts w:ascii="Arial" w:hAnsi="Arial"/>
                <w:sz w:val="20"/>
                <w:szCs w:val="20"/>
              </w:rPr>
              <w:t xml:space="preserve">future </w:t>
            </w:r>
            <w:r>
              <w:rPr>
                <w:rFonts w:ascii="Arial" w:hAnsi="Arial"/>
                <w:sz w:val="20"/>
                <w:szCs w:val="20"/>
              </w:rPr>
              <w:t xml:space="preserve">cash </w:t>
            </w:r>
            <w:r w:rsidR="004E51F0">
              <w:rPr>
                <w:rFonts w:ascii="Arial" w:hAnsi="Arial"/>
                <w:sz w:val="20"/>
                <w:szCs w:val="20"/>
              </w:rPr>
              <w:t>income</w:t>
            </w:r>
            <w:r w:rsidR="002903E3">
              <w:rPr>
                <w:rFonts w:ascii="Arial" w:hAnsi="Arial"/>
                <w:sz w:val="20"/>
                <w:szCs w:val="20"/>
              </w:rPr>
              <w:t xml:space="preserve"> </w:t>
            </w:r>
            <w:r w:rsidR="0051483B">
              <w:rPr>
                <w:rFonts w:ascii="Arial" w:hAnsi="Arial"/>
                <w:sz w:val="20"/>
                <w:szCs w:val="20"/>
              </w:rPr>
              <w:t>&amp;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DE492D" w:rsidRPr="00EF25F3">
              <w:rPr>
                <w:rFonts w:ascii="Arial" w:hAnsi="Arial"/>
                <w:sz w:val="20"/>
                <w:szCs w:val="20"/>
              </w:rPr>
              <w:t>expenditure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 w:rsidRPr="00612351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14:paraId="150226B6" w14:textId="3E3D12BE" w:rsidR="00E61429" w:rsidRPr="00797F4E" w:rsidRDefault="00E61429" w:rsidP="00797F4E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797F4E">
              <w:rPr>
                <w:rFonts w:ascii="Arial" w:hAnsi="Arial"/>
                <w:sz w:val="20"/>
                <w:szCs w:val="20"/>
              </w:rPr>
              <w:t xml:space="preserve">Keeping track of the money that flows into </w:t>
            </w:r>
            <w:r w:rsidR="00FD663E">
              <w:rPr>
                <w:rFonts w:ascii="Arial" w:hAnsi="Arial"/>
                <w:sz w:val="20"/>
                <w:szCs w:val="20"/>
              </w:rPr>
              <w:t>&amp;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out of your business by actively using a budget helps you to plan </w:t>
            </w:r>
            <w:r w:rsidR="00FD663E">
              <w:rPr>
                <w:rFonts w:ascii="Arial" w:hAnsi="Arial"/>
                <w:sz w:val="20"/>
                <w:szCs w:val="20"/>
              </w:rPr>
              <w:t>&amp;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avoid any, often nasty, surprises. </w:t>
            </w:r>
          </w:p>
          <w:p w14:paraId="5A7614AF" w14:textId="7BB9D18D" w:rsidR="00E61429" w:rsidRPr="00C27697" w:rsidRDefault="00E61429" w:rsidP="00797F4E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797F4E">
              <w:rPr>
                <w:rFonts w:ascii="Arial" w:hAnsi="Arial"/>
                <w:sz w:val="20"/>
                <w:szCs w:val="20"/>
              </w:rPr>
              <w:t xml:space="preserve">The purpose of a budget is to help you identify if the plans you have are achievable </w:t>
            </w:r>
            <w:r w:rsidR="00FD663E">
              <w:rPr>
                <w:rFonts w:ascii="Arial" w:hAnsi="Arial"/>
                <w:sz w:val="20"/>
                <w:szCs w:val="20"/>
              </w:rPr>
              <w:t>&amp;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profitable.</w:t>
            </w:r>
            <w:r w:rsidRPr="00E03984">
              <w:t xml:space="preserve">  </w:t>
            </w:r>
          </w:p>
        </w:tc>
        <w:tc>
          <w:tcPr>
            <w:tcW w:w="2268" w:type="dxa"/>
          </w:tcPr>
          <w:p w14:paraId="7F04754E" w14:textId="6CF3C49C" w:rsidR="00676DAC" w:rsidRPr="00797F4E" w:rsidRDefault="00E12F7D" w:rsidP="00E12F7D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What is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 w:rsidR="00766E26">
              <w:rPr>
                <w:rFonts w:ascii="Arial" w:hAnsi="Arial"/>
                <w:sz w:val="20"/>
                <w:szCs w:val="20"/>
              </w:rPr>
              <w:t>forecasting.</w:t>
            </w:r>
          </w:p>
          <w:p w14:paraId="69153B94" w14:textId="77777777" w:rsidR="00E61429" w:rsidRPr="00676DAC" w:rsidRDefault="00E61429" w:rsidP="00FD663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14:paraId="6E9B7B8C" w14:textId="77777777" w:rsidR="00676DAC" w:rsidRDefault="002330B9" w:rsidP="002330B9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What is financial </w:t>
            </w:r>
            <w:r w:rsidR="00CA2D67">
              <w:rPr>
                <w:rFonts w:ascii="Arial" w:hAnsi="Arial"/>
                <w:sz w:val="20"/>
                <w:szCs w:val="20"/>
              </w:rPr>
              <w:t>forecast</w:t>
            </w:r>
            <w:r>
              <w:rPr>
                <w:rFonts w:ascii="Arial" w:hAnsi="Arial"/>
                <w:sz w:val="20"/>
                <w:szCs w:val="20"/>
              </w:rPr>
              <w:t xml:space="preserve">? </w:t>
            </w:r>
          </w:p>
          <w:p w14:paraId="693A7714" w14:textId="77777777" w:rsidR="00862C1C" w:rsidRDefault="003435A6" w:rsidP="002330B9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</w:t>
            </w:r>
          </w:p>
          <w:p w14:paraId="5DDFA172" w14:textId="02F72318" w:rsidR="003435A6" w:rsidRDefault="003435A6" w:rsidP="00862C1C">
            <w:pPr>
              <w:numPr>
                <w:ilvl w:val="1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pg. 403 of DA.</w:t>
            </w:r>
          </w:p>
          <w:p w14:paraId="5E0A079D" w14:textId="70451C90" w:rsidR="00862C1C" w:rsidRPr="00862C1C" w:rsidRDefault="00862C1C" w:rsidP="00862C1C">
            <w:pPr>
              <w:numPr>
                <w:ilvl w:val="1"/>
                <w:numId w:val="2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Article Buying at the Bottom </w:t>
            </w:r>
            <w:hyperlink r:id="rId10" w:history="1">
              <w:r w:rsidRPr="00862C1C">
                <w:rPr>
                  <w:rStyle w:val="Hyperlink"/>
                  <w:rFonts w:ascii="Arial" w:hAnsi="Arial"/>
                  <w:sz w:val="16"/>
                  <w:szCs w:val="16"/>
                </w:rPr>
                <w:t>http://www.youngcountry.co.nz/?p=5637</w:t>
              </w:r>
            </w:hyperlink>
            <w:r w:rsidRPr="00862C1C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14:paraId="6741685B" w14:textId="77777777" w:rsidR="00CA2D67" w:rsidRPr="000943FF" w:rsidRDefault="00CA2D67" w:rsidP="00797F4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0F5F7DD5" w14:textId="77777777" w:rsidR="00676DAC" w:rsidRDefault="003435A6" w:rsidP="00EE5CE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</w:t>
            </w:r>
          </w:p>
          <w:p w14:paraId="534D5202" w14:textId="0E054014" w:rsidR="00862C1C" w:rsidRPr="00BE0F69" w:rsidRDefault="000A2CE4" w:rsidP="00862C1C">
            <w:pPr>
              <w:numPr>
                <w:ilvl w:val="0"/>
                <w:numId w:val="1"/>
              </w:numPr>
              <w:rPr>
                <w:rFonts w:ascii="Arial" w:hAnsi="Arial"/>
                <w:sz w:val="16"/>
                <w:szCs w:val="16"/>
              </w:rPr>
            </w:pPr>
            <w:hyperlink r:id="rId11" w:history="1">
              <w:r w:rsidR="00862C1C" w:rsidRPr="00BE0F69">
                <w:rPr>
                  <w:rStyle w:val="Hyperlink"/>
                  <w:rFonts w:ascii="Arial" w:hAnsi="Arial"/>
                  <w:sz w:val="16"/>
                  <w:szCs w:val="16"/>
                </w:rPr>
                <w:t>http://www.youngcountry.co.nz/?p=5637</w:t>
              </w:r>
            </w:hyperlink>
            <w:r w:rsidR="00862C1C" w:rsidRPr="00BE0F6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E0488D" w:rsidRPr="00F7627C" w14:paraId="0FC3DCAD" w14:textId="77777777" w:rsidTr="00853AA8">
        <w:trPr>
          <w:trHeight w:val="558"/>
        </w:trPr>
        <w:tc>
          <w:tcPr>
            <w:tcW w:w="5501" w:type="dxa"/>
          </w:tcPr>
          <w:p w14:paraId="1119D654" w14:textId="62204E9D" w:rsidR="00E0488D" w:rsidRDefault="00E0488D" w:rsidP="00DC3AA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What is </w:t>
            </w:r>
            <w:r w:rsidR="001B3F5B">
              <w:rPr>
                <w:rFonts w:ascii="Arial" w:hAnsi="Arial"/>
                <w:b/>
                <w:sz w:val="20"/>
                <w:szCs w:val="20"/>
              </w:rPr>
              <w:t xml:space="preserve">cashflow </w:t>
            </w:r>
            <w:r>
              <w:rPr>
                <w:rFonts w:ascii="Arial" w:hAnsi="Arial"/>
                <w:b/>
                <w:sz w:val="20"/>
                <w:szCs w:val="20"/>
              </w:rPr>
              <w:t>forecast</w:t>
            </w:r>
            <w:r w:rsidR="009B2F8D">
              <w:rPr>
                <w:rFonts w:ascii="Arial" w:hAnsi="Arial"/>
                <w:b/>
                <w:sz w:val="20"/>
                <w:szCs w:val="20"/>
              </w:rPr>
              <w:t>ing</w:t>
            </w:r>
            <w:r>
              <w:rPr>
                <w:rFonts w:ascii="Arial" w:hAnsi="Arial"/>
                <w:b/>
                <w:sz w:val="20"/>
                <w:szCs w:val="20"/>
              </w:rPr>
              <w:t>?</w:t>
            </w:r>
          </w:p>
          <w:p w14:paraId="27401794" w14:textId="053E4AE9" w:rsidR="00E0488D" w:rsidRDefault="00F772EC" w:rsidP="00F772EC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F772EC">
              <w:rPr>
                <w:rFonts w:ascii="Arial" w:hAnsi="Arial"/>
                <w:sz w:val="20"/>
                <w:szCs w:val="20"/>
              </w:rPr>
              <w:t xml:space="preserve">A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 w:rsidRPr="00F772EC">
              <w:rPr>
                <w:rFonts w:ascii="Arial" w:hAnsi="Arial"/>
                <w:sz w:val="20"/>
                <w:szCs w:val="20"/>
              </w:rPr>
              <w:t xml:space="preserve">shows the timing of </w:t>
            </w:r>
            <w:r w:rsidR="002903E3">
              <w:rPr>
                <w:rFonts w:ascii="Arial" w:hAnsi="Arial"/>
                <w:sz w:val="20"/>
                <w:szCs w:val="20"/>
              </w:rPr>
              <w:t xml:space="preserve">cash </w:t>
            </w:r>
            <w:r w:rsidR="004E51F0">
              <w:rPr>
                <w:rFonts w:ascii="Arial" w:hAnsi="Arial"/>
                <w:sz w:val="20"/>
                <w:szCs w:val="20"/>
              </w:rPr>
              <w:t>income</w:t>
            </w:r>
            <w:r w:rsidR="004E51F0" w:rsidDel="004E51F0">
              <w:rPr>
                <w:rFonts w:ascii="Arial" w:hAnsi="Arial"/>
                <w:sz w:val="20"/>
                <w:szCs w:val="20"/>
              </w:rPr>
              <w:t xml:space="preserve"> </w:t>
            </w:r>
            <w:r w:rsidR="004E51F0">
              <w:rPr>
                <w:rFonts w:ascii="Arial" w:hAnsi="Arial"/>
                <w:sz w:val="20"/>
                <w:szCs w:val="20"/>
              </w:rPr>
              <w:t>(inflow)</w:t>
            </w:r>
            <w:r w:rsidR="0051483B">
              <w:rPr>
                <w:rFonts w:ascii="Arial" w:hAnsi="Arial"/>
                <w:sz w:val="20"/>
                <w:szCs w:val="20"/>
              </w:rPr>
              <w:t xml:space="preserve"> &amp;</w:t>
            </w:r>
            <w:r w:rsidRPr="00F772EC">
              <w:rPr>
                <w:rFonts w:ascii="Arial" w:hAnsi="Arial"/>
                <w:sz w:val="20"/>
                <w:szCs w:val="20"/>
              </w:rPr>
              <w:t xml:space="preserve"> </w:t>
            </w:r>
            <w:r w:rsidR="00DE492D" w:rsidRPr="00797F4E">
              <w:rPr>
                <w:rFonts w:ascii="Arial" w:hAnsi="Arial"/>
                <w:sz w:val="20"/>
                <w:szCs w:val="20"/>
              </w:rPr>
              <w:t xml:space="preserve">expenditure </w:t>
            </w:r>
            <w:r w:rsidR="00DE492D" w:rsidRPr="00C27697">
              <w:rPr>
                <w:rFonts w:ascii="Arial" w:hAnsi="Arial"/>
                <w:sz w:val="20"/>
                <w:szCs w:val="20"/>
              </w:rPr>
              <w:t>(</w:t>
            </w:r>
            <w:r w:rsidR="00CA2D67" w:rsidRPr="00C27697">
              <w:rPr>
                <w:rFonts w:ascii="Arial" w:hAnsi="Arial"/>
                <w:sz w:val="20"/>
                <w:szCs w:val="20"/>
              </w:rPr>
              <w:t>outflows</w:t>
            </w:r>
            <w:r w:rsidR="00DE492D" w:rsidRPr="00797F4E">
              <w:rPr>
                <w:rFonts w:ascii="Arial" w:hAnsi="Arial"/>
                <w:sz w:val="20"/>
                <w:szCs w:val="20"/>
              </w:rPr>
              <w:t>)</w:t>
            </w:r>
            <w:r w:rsidRPr="00F772EC">
              <w:rPr>
                <w:rFonts w:ascii="Arial" w:hAnsi="Arial"/>
                <w:sz w:val="20"/>
                <w:szCs w:val="20"/>
              </w:rPr>
              <w:t xml:space="preserve">.  It is a summary of cash </w:t>
            </w:r>
            <w:r w:rsidR="004E51F0">
              <w:rPr>
                <w:rFonts w:ascii="Arial" w:hAnsi="Arial"/>
                <w:sz w:val="20"/>
                <w:szCs w:val="20"/>
              </w:rPr>
              <w:t>income</w:t>
            </w:r>
            <w:r w:rsidR="0051483B">
              <w:rPr>
                <w:rFonts w:ascii="Arial" w:hAnsi="Arial"/>
                <w:sz w:val="20"/>
                <w:szCs w:val="20"/>
              </w:rPr>
              <w:t xml:space="preserve"> &amp;</w:t>
            </w:r>
            <w:r w:rsidRPr="00F772EC">
              <w:rPr>
                <w:rFonts w:ascii="Arial" w:hAnsi="Arial"/>
                <w:sz w:val="20"/>
                <w:szCs w:val="20"/>
              </w:rPr>
              <w:t xml:space="preserve"> </w:t>
            </w:r>
            <w:r w:rsidR="00DE492D" w:rsidRPr="00EF25F3">
              <w:rPr>
                <w:rFonts w:ascii="Arial" w:hAnsi="Arial"/>
                <w:sz w:val="20"/>
                <w:szCs w:val="20"/>
              </w:rPr>
              <w:t>expenditure</w:t>
            </w:r>
            <w:r w:rsidRPr="00F772EC">
              <w:rPr>
                <w:rFonts w:ascii="Arial" w:hAnsi="Arial"/>
                <w:sz w:val="20"/>
                <w:szCs w:val="20"/>
              </w:rPr>
              <w:t xml:space="preserve"> over a period of time</w:t>
            </w:r>
            <w:r w:rsidR="002330B9">
              <w:rPr>
                <w:rFonts w:ascii="Arial" w:hAnsi="Arial"/>
                <w:sz w:val="20"/>
                <w:szCs w:val="20"/>
              </w:rPr>
              <w:t xml:space="preserve"> e.g. </w:t>
            </w:r>
            <w:r w:rsidR="002330B9" w:rsidRPr="00676DAC">
              <w:rPr>
                <w:rFonts w:ascii="Arial" w:hAnsi="Arial"/>
                <w:sz w:val="20"/>
                <w:szCs w:val="20"/>
              </w:rPr>
              <w:t>season</w:t>
            </w:r>
            <w:r w:rsidR="002330B9">
              <w:rPr>
                <w:rFonts w:ascii="Arial" w:hAnsi="Arial"/>
                <w:sz w:val="20"/>
                <w:szCs w:val="20"/>
              </w:rPr>
              <w:t xml:space="preserve">, </w:t>
            </w:r>
            <w:r w:rsidR="002330B9" w:rsidRPr="00703720">
              <w:rPr>
                <w:rFonts w:ascii="Arial" w:hAnsi="Arial"/>
                <w:sz w:val="20"/>
                <w:szCs w:val="20"/>
              </w:rPr>
              <w:t>week, month, quarter or financial year</w:t>
            </w:r>
            <w:r w:rsidRPr="00F772EC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41CC77E1" w14:textId="3434CED6" w:rsidR="007C2634" w:rsidRPr="007C2634" w:rsidRDefault="007C2634" w:rsidP="00F772EC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7C2634">
              <w:rPr>
                <w:rFonts w:ascii="Arial" w:hAnsi="Arial"/>
                <w:sz w:val="20"/>
                <w:szCs w:val="20"/>
              </w:rPr>
              <w:t xml:space="preserve">Understand the analogy of a cash tank. </w:t>
            </w:r>
          </w:p>
          <w:p w14:paraId="70C47FA0" w14:textId="77777777" w:rsidR="007C2634" w:rsidRPr="007C2634" w:rsidRDefault="007C2634" w:rsidP="0051483B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is a cash cycle?</w:t>
            </w:r>
          </w:p>
          <w:p w14:paraId="1764502E" w14:textId="1EA666DA" w:rsidR="002330B9" w:rsidRPr="000943FF" w:rsidRDefault="002330B9" w:rsidP="0051483B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703720">
              <w:rPr>
                <w:rFonts w:ascii="Arial" w:hAnsi="Arial"/>
                <w:sz w:val="20"/>
                <w:szCs w:val="20"/>
              </w:rPr>
              <w:t xml:space="preserve">A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 w:rsidRPr="00703720">
              <w:rPr>
                <w:rFonts w:ascii="Arial" w:hAnsi="Arial"/>
                <w:sz w:val="20"/>
                <w:szCs w:val="20"/>
              </w:rPr>
              <w:t xml:space="preserve">forecast is only as valuable as the information </w:t>
            </w:r>
            <w:r w:rsidR="0051483B">
              <w:rPr>
                <w:rFonts w:ascii="Arial" w:hAnsi="Arial"/>
                <w:sz w:val="20"/>
                <w:szCs w:val="20"/>
              </w:rPr>
              <w:t>&amp;</w:t>
            </w:r>
            <w:r w:rsidRPr="00703720">
              <w:rPr>
                <w:rFonts w:ascii="Arial" w:hAnsi="Arial"/>
                <w:sz w:val="20"/>
                <w:szCs w:val="20"/>
              </w:rPr>
              <w:t xml:space="preserve"> detail put into it</w:t>
            </w:r>
            <w:r w:rsidR="00766E26">
              <w:rPr>
                <w:rFonts w:ascii="Arial" w:hAnsi="Arial"/>
                <w:sz w:val="20"/>
                <w:szCs w:val="20"/>
              </w:rPr>
              <w:t xml:space="preserve">, but the ability to continually update </w:t>
            </w:r>
            <w:r w:rsidR="0051483B">
              <w:rPr>
                <w:rFonts w:ascii="Arial" w:hAnsi="Arial"/>
                <w:sz w:val="20"/>
                <w:szCs w:val="20"/>
              </w:rPr>
              <w:t>&amp;</w:t>
            </w:r>
            <w:r w:rsidR="00766E26">
              <w:rPr>
                <w:rFonts w:ascii="Arial" w:hAnsi="Arial"/>
                <w:sz w:val="20"/>
                <w:szCs w:val="20"/>
              </w:rPr>
              <w:t xml:space="preserve"> respond to it for changing circumstances</w:t>
            </w:r>
            <w:r w:rsidRPr="00703720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E64B752" w14:textId="5F2D7323" w:rsidR="00E0488D" w:rsidRPr="007C2634" w:rsidRDefault="001B3F5B" w:rsidP="00F772EC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Cashflow </w:t>
            </w:r>
            <w:r w:rsidR="00F772EC" w:rsidRPr="00F772EC">
              <w:rPr>
                <w:rFonts w:ascii="Arial" w:hAnsi="Arial"/>
                <w:sz w:val="20"/>
                <w:szCs w:val="20"/>
              </w:rPr>
              <w:t>forecasting.</w:t>
            </w:r>
          </w:p>
          <w:p w14:paraId="1F264F40" w14:textId="73536FD2" w:rsidR="009D5CC5" w:rsidRPr="009D5CC5" w:rsidRDefault="009D5CC5" w:rsidP="00F772EC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Inflows</w:t>
            </w:r>
          </w:p>
          <w:p w14:paraId="40F00961" w14:textId="08E8B3B2" w:rsidR="009D5CC5" w:rsidRPr="009D5CC5" w:rsidRDefault="009D5CC5" w:rsidP="00F772EC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Receipts</w:t>
            </w:r>
          </w:p>
          <w:p w14:paraId="624271C7" w14:textId="08DE3F4B" w:rsidR="009D5CC5" w:rsidRPr="009D5CC5" w:rsidRDefault="009D5CC5" w:rsidP="00F772EC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Outflows</w:t>
            </w:r>
          </w:p>
          <w:p w14:paraId="6CEE73C0" w14:textId="402C432D" w:rsidR="009D5CC5" w:rsidRPr="009D5CC5" w:rsidRDefault="009D5CC5" w:rsidP="00F772EC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Payments</w:t>
            </w:r>
          </w:p>
          <w:p w14:paraId="6DA6FC06" w14:textId="50FACF50" w:rsidR="007C2634" w:rsidRPr="007C2634" w:rsidRDefault="007C2634" w:rsidP="00F772EC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Surplus.</w:t>
            </w:r>
          </w:p>
          <w:p w14:paraId="1E1959D9" w14:textId="1A16821B" w:rsidR="007C2634" w:rsidRPr="007C2634" w:rsidRDefault="007C2634" w:rsidP="00F772EC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Deficit.</w:t>
            </w:r>
          </w:p>
          <w:p w14:paraId="6C8A0066" w14:textId="3D611370" w:rsidR="007C2634" w:rsidRDefault="007C2634" w:rsidP="00F772EC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7C2634">
              <w:rPr>
                <w:rFonts w:ascii="Arial" w:hAnsi="Arial"/>
                <w:sz w:val="20"/>
                <w:szCs w:val="20"/>
              </w:rPr>
              <w:t xml:space="preserve">Cash tank. </w:t>
            </w:r>
          </w:p>
          <w:p w14:paraId="50338255" w14:textId="2C04A07E" w:rsidR="007C2634" w:rsidRPr="007C2634" w:rsidRDefault="007C2634" w:rsidP="00F772EC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Cash cycle. </w:t>
            </w:r>
          </w:p>
          <w:p w14:paraId="78D9B0FB" w14:textId="77777777" w:rsidR="00F772EC" w:rsidRPr="00F772EC" w:rsidRDefault="00F772EC" w:rsidP="00DF0238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14:paraId="4BBD1691" w14:textId="21970BC1" w:rsidR="009F7646" w:rsidRDefault="009F7646" w:rsidP="00DC3AA6">
            <w:pPr>
              <w:numPr>
                <w:ilvl w:val="0"/>
                <w:numId w:val="1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 pgs. 170-173.</w:t>
            </w:r>
          </w:p>
          <w:p w14:paraId="52679879" w14:textId="5ABE25CD" w:rsidR="00E0488D" w:rsidRPr="009F7646" w:rsidRDefault="001B1E32" w:rsidP="00DC3AA6">
            <w:pPr>
              <w:numPr>
                <w:ilvl w:val="0"/>
                <w:numId w:val="17"/>
              </w:numPr>
              <w:rPr>
                <w:rFonts w:ascii="Arial" w:hAnsi="Arial"/>
                <w:sz w:val="20"/>
                <w:szCs w:val="20"/>
              </w:rPr>
            </w:pPr>
            <w:r w:rsidRPr="009F7646">
              <w:rPr>
                <w:rFonts w:ascii="Arial" w:hAnsi="Arial"/>
                <w:sz w:val="20"/>
                <w:szCs w:val="20"/>
              </w:rPr>
              <w:t>Brainstorming questions</w:t>
            </w:r>
          </w:p>
          <w:p w14:paraId="6B514D92" w14:textId="77777777" w:rsidR="001B1E32" w:rsidRDefault="001B1E32" w:rsidP="009F7646">
            <w:pPr>
              <w:numPr>
                <w:ilvl w:val="1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Why does a producer need to know this?</w:t>
            </w:r>
          </w:p>
          <w:p w14:paraId="2919BE4B" w14:textId="77777777" w:rsidR="001B1E32" w:rsidRDefault="001B1E32" w:rsidP="009F7646">
            <w:pPr>
              <w:numPr>
                <w:ilvl w:val="1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What information do producers need? </w:t>
            </w:r>
          </w:p>
          <w:p w14:paraId="5BA61E95" w14:textId="7C8FDE22" w:rsidR="001B1E32" w:rsidRDefault="001B1E32" w:rsidP="009F7646">
            <w:pPr>
              <w:numPr>
                <w:ilvl w:val="1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Where do producers gain their </w:t>
            </w:r>
            <w:r w:rsidR="002903E3">
              <w:rPr>
                <w:rFonts w:ascii="Arial" w:hAnsi="Arial"/>
                <w:sz w:val="20"/>
                <w:szCs w:val="20"/>
              </w:rPr>
              <w:t xml:space="preserve">cash </w:t>
            </w:r>
            <w:r w:rsidR="004E51F0">
              <w:rPr>
                <w:rFonts w:ascii="Arial" w:hAnsi="Arial"/>
                <w:sz w:val="20"/>
                <w:szCs w:val="20"/>
              </w:rPr>
              <w:t>income</w:t>
            </w:r>
            <w:r w:rsidR="002903E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from?  </w:t>
            </w:r>
          </w:p>
          <w:p w14:paraId="0EF02415" w14:textId="77777777" w:rsidR="001B1E32" w:rsidRDefault="001B1E32" w:rsidP="009F7646">
            <w:pPr>
              <w:numPr>
                <w:ilvl w:val="1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causes cash flows to fluctuate?</w:t>
            </w:r>
          </w:p>
          <w:p w14:paraId="064E54B5" w14:textId="77777777" w:rsidR="001B1E32" w:rsidRDefault="001B1E32" w:rsidP="009F7646">
            <w:pPr>
              <w:numPr>
                <w:ilvl w:val="1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What is a way to show cash flows? </w:t>
            </w:r>
          </w:p>
          <w:p w14:paraId="21351C0B" w14:textId="77777777" w:rsidR="006B5F59" w:rsidRDefault="006B5F59" w:rsidP="00676DAC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Lesson 1 from CC.</w:t>
            </w:r>
          </w:p>
          <w:p w14:paraId="2DA4E6F6" w14:textId="16FDC9D8" w:rsidR="006B5F59" w:rsidRPr="001B1E32" w:rsidRDefault="006B5F59" w:rsidP="00676DAC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PPT Cashflow forecasting focus questions (CC).</w:t>
            </w:r>
          </w:p>
        </w:tc>
        <w:tc>
          <w:tcPr>
            <w:tcW w:w="3006" w:type="dxa"/>
          </w:tcPr>
          <w:p w14:paraId="2A3D4116" w14:textId="3649AF6B" w:rsidR="00E0488D" w:rsidRDefault="001B1E32" w:rsidP="001B1E3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PPT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>
              <w:rPr>
                <w:rFonts w:ascii="Arial" w:hAnsi="Arial"/>
                <w:sz w:val="20"/>
                <w:szCs w:val="20"/>
              </w:rPr>
              <w:t xml:space="preserve">forecasting focus questions. </w:t>
            </w:r>
          </w:p>
          <w:p w14:paraId="0AF6BB0B" w14:textId="77777777" w:rsidR="00703720" w:rsidRPr="00BE0F69" w:rsidRDefault="000A2CE4" w:rsidP="00703720">
            <w:pPr>
              <w:numPr>
                <w:ilvl w:val="0"/>
                <w:numId w:val="1"/>
              </w:numPr>
              <w:rPr>
                <w:rFonts w:ascii="Arial" w:hAnsi="Arial"/>
                <w:sz w:val="16"/>
                <w:szCs w:val="16"/>
              </w:rPr>
            </w:pPr>
            <w:hyperlink r:id="rId12" w:history="1">
              <w:r w:rsidR="00703720" w:rsidRPr="00BE0F69">
                <w:rPr>
                  <w:rStyle w:val="Hyperlink"/>
                  <w:rFonts w:ascii="Arial" w:hAnsi="Arial"/>
                  <w:sz w:val="16"/>
                  <w:szCs w:val="16"/>
                </w:rPr>
                <w:t>https://en.wikipedia.org/wiki/Cash_flow_forecasting</w:t>
              </w:r>
            </w:hyperlink>
            <w:r w:rsidR="00703720" w:rsidRPr="00BE0F6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36724480" w14:textId="77777777" w:rsidR="00703720" w:rsidRDefault="000A2CE4" w:rsidP="0070372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hyperlink r:id="rId13" w:history="1">
              <w:r w:rsidR="00703720" w:rsidRPr="00BE0F69">
                <w:rPr>
                  <w:rStyle w:val="Hyperlink"/>
                  <w:rFonts w:ascii="Arial" w:hAnsi="Arial"/>
                  <w:sz w:val="16"/>
                  <w:szCs w:val="16"/>
                </w:rPr>
                <w:t>https://www.business.govt.nz/tax-and-accounting/business-finance-basics/cash-flow-forecasting/</w:t>
              </w:r>
            </w:hyperlink>
            <w:r w:rsidR="00703720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681E71A" w14:textId="77777777" w:rsidR="008035DF" w:rsidRDefault="006B5F59" w:rsidP="008035D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Lesson 1 from CC. </w:t>
            </w:r>
          </w:p>
          <w:p w14:paraId="58BAC27B" w14:textId="708BB931" w:rsidR="009F7646" w:rsidRPr="000943FF" w:rsidRDefault="009F7646" w:rsidP="008035D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L2AB.</w:t>
            </w:r>
          </w:p>
        </w:tc>
      </w:tr>
      <w:tr w:rsidR="00DF0238" w:rsidRPr="00F7627C" w14:paraId="70F64DAA" w14:textId="77777777" w:rsidTr="00853AA8">
        <w:trPr>
          <w:trHeight w:val="558"/>
        </w:trPr>
        <w:tc>
          <w:tcPr>
            <w:tcW w:w="5501" w:type="dxa"/>
          </w:tcPr>
          <w:p w14:paraId="67F59337" w14:textId="43DB7975" w:rsidR="00DF0238" w:rsidRPr="00DF0238" w:rsidRDefault="00DF0238" w:rsidP="00DF0238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Purpose of </w:t>
            </w:r>
            <w:r w:rsidR="001B3F5B">
              <w:rPr>
                <w:rFonts w:ascii="Arial" w:hAnsi="Arial"/>
                <w:b/>
                <w:sz w:val="20"/>
                <w:szCs w:val="20"/>
              </w:rPr>
              <w:t xml:space="preserve">cashflow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forecasting. </w:t>
            </w:r>
          </w:p>
          <w:p w14:paraId="531D91ED" w14:textId="55CF5252" w:rsidR="00DF0238" w:rsidRDefault="00DF0238" w:rsidP="00DF0238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F772EC">
              <w:rPr>
                <w:rFonts w:ascii="Arial" w:hAnsi="Arial"/>
                <w:sz w:val="20"/>
                <w:szCs w:val="20"/>
              </w:rPr>
              <w:t xml:space="preserve">The main purpose of the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 w:rsidRPr="00F772EC">
              <w:rPr>
                <w:rFonts w:ascii="Arial" w:hAnsi="Arial"/>
                <w:sz w:val="20"/>
                <w:szCs w:val="20"/>
              </w:rPr>
              <w:t xml:space="preserve">is to estimate the loan repayment capacity of the business, </w:t>
            </w:r>
            <w:r w:rsidR="0051483B">
              <w:rPr>
                <w:rFonts w:ascii="Arial" w:hAnsi="Arial"/>
                <w:sz w:val="20"/>
                <w:szCs w:val="20"/>
              </w:rPr>
              <w:t>&amp;</w:t>
            </w:r>
            <w:r w:rsidRPr="00F772EC">
              <w:rPr>
                <w:rFonts w:ascii="Arial" w:hAnsi="Arial"/>
                <w:sz w:val="20"/>
                <w:szCs w:val="20"/>
              </w:rPr>
              <w:t xml:space="preserve"> to </w:t>
            </w:r>
            <w:r w:rsidRPr="00F772EC">
              <w:rPr>
                <w:rFonts w:ascii="Arial" w:hAnsi="Arial"/>
                <w:sz w:val="20"/>
                <w:szCs w:val="20"/>
              </w:rPr>
              <w:lastRenderedPageBreak/>
              <w:t>determine</w:t>
            </w:r>
            <w:r>
              <w:rPr>
                <w:rFonts w:ascii="Arial" w:hAnsi="Arial"/>
                <w:sz w:val="20"/>
                <w:szCs w:val="20"/>
              </w:rPr>
              <w:t xml:space="preserve"> the lev</w:t>
            </w:r>
            <w:r w:rsidRPr="00F772EC">
              <w:rPr>
                <w:rFonts w:ascii="Arial" w:hAnsi="Arial"/>
                <w:sz w:val="20"/>
                <w:szCs w:val="20"/>
              </w:rPr>
              <w:t>el of seasonal finance required to operate.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30740EFC" w14:textId="77777777" w:rsidR="00DF0238" w:rsidRPr="00DF0238" w:rsidRDefault="00DF0238" w:rsidP="00DF0238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DF0238">
              <w:rPr>
                <w:rFonts w:ascii="Arial" w:hAnsi="Arial"/>
                <w:sz w:val="20"/>
                <w:szCs w:val="20"/>
              </w:rPr>
              <w:t>You can use forecasts to:</w:t>
            </w:r>
          </w:p>
          <w:p w14:paraId="6F6FA3E0" w14:textId="77777777" w:rsidR="00DF0238" w:rsidRPr="00DF0238" w:rsidRDefault="00DF0238" w:rsidP="00A069F1">
            <w:pPr>
              <w:numPr>
                <w:ilvl w:val="1"/>
                <w:numId w:val="11"/>
              </w:numPr>
              <w:rPr>
                <w:rFonts w:ascii="Arial" w:hAnsi="Arial"/>
                <w:sz w:val="20"/>
                <w:szCs w:val="20"/>
              </w:rPr>
            </w:pPr>
            <w:r w:rsidRPr="00DF0238">
              <w:rPr>
                <w:rFonts w:ascii="Arial" w:hAnsi="Arial"/>
                <w:sz w:val="20"/>
                <w:szCs w:val="20"/>
              </w:rPr>
              <w:t>avoid financial trouble</w:t>
            </w:r>
          </w:p>
          <w:p w14:paraId="28EEA969" w14:textId="77777777" w:rsidR="00DF0238" w:rsidRPr="00DF0238" w:rsidRDefault="00DF0238" w:rsidP="00A069F1">
            <w:pPr>
              <w:numPr>
                <w:ilvl w:val="1"/>
                <w:numId w:val="11"/>
              </w:numPr>
              <w:rPr>
                <w:rFonts w:ascii="Arial" w:hAnsi="Arial"/>
                <w:sz w:val="20"/>
                <w:szCs w:val="20"/>
              </w:rPr>
            </w:pPr>
            <w:r w:rsidRPr="00DF0238">
              <w:rPr>
                <w:rFonts w:ascii="Arial" w:hAnsi="Arial"/>
                <w:sz w:val="20"/>
                <w:szCs w:val="20"/>
              </w:rPr>
              <w:t>plan for future cash shortcomings</w:t>
            </w:r>
            <w:r w:rsidR="00E61429">
              <w:rPr>
                <w:rFonts w:ascii="Arial" w:hAnsi="Arial"/>
                <w:sz w:val="20"/>
                <w:szCs w:val="20"/>
              </w:rPr>
              <w:t xml:space="preserve"> </w:t>
            </w:r>
            <w:r w:rsidR="00E61429" w:rsidRPr="00797F4E">
              <w:rPr>
                <w:rFonts w:ascii="Arial" w:hAnsi="Arial"/>
                <w:sz w:val="20"/>
                <w:szCs w:val="20"/>
              </w:rPr>
              <w:t>that may impact on your ability to carry out normal or planned activities</w:t>
            </w:r>
          </w:p>
          <w:p w14:paraId="66E5DD4F" w14:textId="77777777" w:rsidR="00DF0238" w:rsidRPr="00DF0238" w:rsidRDefault="00DF0238" w:rsidP="00A069F1">
            <w:pPr>
              <w:numPr>
                <w:ilvl w:val="1"/>
                <w:numId w:val="11"/>
              </w:numPr>
              <w:rPr>
                <w:rFonts w:ascii="Arial" w:hAnsi="Arial"/>
                <w:sz w:val="20"/>
                <w:szCs w:val="20"/>
              </w:rPr>
            </w:pPr>
            <w:r w:rsidRPr="00DF0238">
              <w:rPr>
                <w:rFonts w:ascii="Arial" w:hAnsi="Arial"/>
                <w:sz w:val="20"/>
                <w:szCs w:val="20"/>
              </w:rPr>
              <w:t>meet your tax obligations</w:t>
            </w:r>
          </w:p>
          <w:p w14:paraId="1B681A6F" w14:textId="77777777" w:rsidR="00DF0238" w:rsidRPr="00DF0238" w:rsidRDefault="00DF0238" w:rsidP="00A069F1">
            <w:pPr>
              <w:numPr>
                <w:ilvl w:val="1"/>
                <w:numId w:val="11"/>
              </w:numPr>
              <w:rPr>
                <w:rFonts w:ascii="Arial" w:hAnsi="Arial"/>
                <w:sz w:val="20"/>
                <w:szCs w:val="20"/>
              </w:rPr>
            </w:pPr>
            <w:r w:rsidRPr="00DF0238">
              <w:rPr>
                <w:rFonts w:ascii="Arial" w:hAnsi="Arial"/>
                <w:sz w:val="20"/>
                <w:szCs w:val="20"/>
              </w:rPr>
              <w:t>plan asset purchases</w:t>
            </w:r>
          </w:p>
          <w:p w14:paraId="03CADC09" w14:textId="77777777" w:rsidR="00DF0238" w:rsidRPr="00DF0238" w:rsidRDefault="000A2CE4" w:rsidP="00A069F1">
            <w:pPr>
              <w:numPr>
                <w:ilvl w:val="1"/>
                <w:numId w:val="11"/>
              </w:numPr>
              <w:rPr>
                <w:rFonts w:ascii="Arial" w:hAnsi="Arial"/>
                <w:sz w:val="20"/>
                <w:szCs w:val="20"/>
              </w:rPr>
            </w:pPr>
            <w:hyperlink r:id="rId14" w:history="1">
              <w:r w:rsidR="00DF0238" w:rsidRPr="00DF0238">
                <w:rPr>
                  <w:rFonts w:ascii="Arial" w:hAnsi="Arial"/>
                  <w:sz w:val="20"/>
                  <w:szCs w:val="20"/>
                </w:rPr>
                <w:t>plan for growth or expansion</w:t>
              </w:r>
            </w:hyperlink>
            <w:r w:rsidR="00B22637">
              <w:rPr>
                <w:rFonts w:ascii="Arial" w:hAnsi="Arial"/>
                <w:sz w:val="20"/>
                <w:szCs w:val="20"/>
              </w:rPr>
              <w:t xml:space="preserve"> or development/reinvestment</w:t>
            </w:r>
          </w:p>
          <w:p w14:paraId="1867F23B" w14:textId="4005B2BC" w:rsidR="00DF0238" w:rsidRPr="00DF0238" w:rsidRDefault="00DF0238" w:rsidP="00A069F1">
            <w:pPr>
              <w:numPr>
                <w:ilvl w:val="1"/>
                <w:numId w:val="11"/>
              </w:numPr>
              <w:rPr>
                <w:rFonts w:ascii="Arial" w:hAnsi="Arial"/>
                <w:sz w:val="20"/>
                <w:szCs w:val="20"/>
              </w:rPr>
            </w:pPr>
            <w:r w:rsidRPr="00DF0238">
              <w:rPr>
                <w:rFonts w:ascii="Arial" w:hAnsi="Arial"/>
                <w:sz w:val="20"/>
                <w:szCs w:val="20"/>
              </w:rPr>
              <w:t xml:space="preserve">make informed </w:t>
            </w:r>
            <w:r w:rsidR="00B22637">
              <w:rPr>
                <w:rFonts w:ascii="Arial" w:hAnsi="Arial"/>
                <w:sz w:val="20"/>
                <w:szCs w:val="20"/>
              </w:rPr>
              <w:t xml:space="preserve">operating </w:t>
            </w:r>
            <w:r w:rsidRPr="00DF0238">
              <w:rPr>
                <w:rFonts w:ascii="Arial" w:hAnsi="Arial"/>
                <w:sz w:val="20"/>
                <w:szCs w:val="20"/>
              </w:rPr>
              <w:t>decision</w:t>
            </w:r>
            <w:r w:rsidR="00B22637">
              <w:rPr>
                <w:rFonts w:ascii="Arial" w:hAnsi="Arial"/>
                <w:sz w:val="20"/>
                <w:szCs w:val="20"/>
              </w:rPr>
              <w:t>s</w:t>
            </w:r>
            <w:r w:rsidRPr="00DF0238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66C4744F" w14:textId="77777777" w:rsidR="00DF0238" w:rsidRPr="00DF0238" w:rsidRDefault="00DF0238" w:rsidP="00A069F1">
            <w:pPr>
              <w:numPr>
                <w:ilvl w:val="1"/>
                <w:numId w:val="11"/>
              </w:numPr>
              <w:rPr>
                <w:rFonts w:ascii="Arial" w:hAnsi="Arial"/>
                <w:sz w:val="20"/>
                <w:szCs w:val="20"/>
              </w:rPr>
            </w:pPr>
            <w:r w:rsidRPr="00DF0238">
              <w:rPr>
                <w:rFonts w:ascii="Arial" w:hAnsi="Arial"/>
                <w:sz w:val="20"/>
                <w:szCs w:val="20"/>
              </w:rPr>
              <w:t>benchmark your performance</w:t>
            </w:r>
          </w:p>
          <w:p w14:paraId="19AEE15B" w14:textId="4A30E234" w:rsidR="00DF0238" w:rsidRPr="00DF0238" w:rsidRDefault="00DF0238" w:rsidP="00A069F1">
            <w:pPr>
              <w:numPr>
                <w:ilvl w:val="1"/>
                <w:numId w:val="11"/>
              </w:numPr>
              <w:rPr>
                <w:rFonts w:ascii="Arial" w:hAnsi="Arial"/>
                <w:sz w:val="20"/>
                <w:szCs w:val="20"/>
              </w:rPr>
            </w:pPr>
            <w:r w:rsidRPr="00DF0238">
              <w:rPr>
                <w:rFonts w:ascii="Arial" w:hAnsi="Arial"/>
                <w:sz w:val="20"/>
                <w:szCs w:val="20"/>
              </w:rPr>
              <w:t xml:space="preserve">test different strategic </w:t>
            </w:r>
            <w:r w:rsidR="00FD663E">
              <w:rPr>
                <w:rFonts w:ascii="Arial" w:hAnsi="Arial"/>
                <w:sz w:val="20"/>
                <w:szCs w:val="20"/>
              </w:rPr>
              <w:t>&amp;</w:t>
            </w:r>
            <w:r w:rsidR="00B22637">
              <w:rPr>
                <w:rFonts w:ascii="Arial" w:hAnsi="Arial"/>
                <w:sz w:val="20"/>
                <w:szCs w:val="20"/>
              </w:rPr>
              <w:t xml:space="preserve"> tactical </w:t>
            </w:r>
            <w:r w:rsidRPr="00DF0238">
              <w:rPr>
                <w:rFonts w:ascii="Arial" w:hAnsi="Arial"/>
                <w:sz w:val="20"/>
                <w:szCs w:val="20"/>
              </w:rPr>
              <w:t>scenarios</w:t>
            </w:r>
          </w:p>
          <w:p w14:paraId="65080DB0" w14:textId="77777777" w:rsidR="00DF0238" w:rsidRPr="00DF0238" w:rsidRDefault="00DF0238" w:rsidP="00A069F1">
            <w:pPr>
              <w:numPr>
                <w:ilvl w:val="1"/>
                <w:numId w:val="11"/>
              </w:numPr>
              <w:rPr>
                <w:rFonts w:ascii="Arial" w:hAnsi="Arial"/>
                <w:sz w:val="20"/>
                <w:szCs w:val="20"/>
              </w:rPr>
            </w:pPr>
            <w:r w:rsidRPr="00DF0238">
              <w:rPr>
                <w:rFonts w:ascii="Arial" w:hAnsi="Arial"/>
                <w:sz w:val="20"/>
                <w:szCs w:val="20"/>
              </w:rPr>
              <w:t>figure out the best time to invoice</w:t>
            </w:r>
          </w:p>
          <w:p w14:paraId="01020A88" w14:textId="77777777" w:rsidR="00DF0238" w:rsidRPr="00DF0238" w:rsidRDefault="000A2CE4" w:rsidP="00A069F1">
            <w:pPr>
              <w:numPr>
                <w:ilvl w:val="1"/>
                <w:numId w:val="11"/>
              </w:numPr>
              <w:rPr>
                <w:rFonts w:ascii="Arial" w:hAnsi="Arial"/>
                <w:sz w:val="20"/>
                <w:szCs w:val="20"/>
              </w:rPr>
            </w:pPr>
            <w:hyperlink r:id="rId15" w:history="1">
              <w:r w:rsidR="00DF0238" w:rsidRPr="00DF0238">
                <w:rPr>
                  <w:rFonts w:ascii="Arial" w:hAnsi="Arial"/>
                  <w:sz w:val="20"/>
                  <w:szCs w:val="20"/>
                </w:rPr>
                <w:t>build your case for investment</w:t>
              </w:r>
            </w:hyperlink>
          </w:p>
          <w:p w14:paraId="465AC4F8" w14:textId="77777777" w:rsidR="00DF0238" w:rsidRPr="00DF0238" w:rsidRDefault="00DF0238" w:rsidP="00A069F1">
            <w:pPr>
              <w:numPr>
                <w:ilvl w:val="1"/>
                <w:numId w:val="11"/>
              </w:numPr>
              <w:rPr>
                <w:rFonts w:ascii="Arial" w:hAnsi="Arial"/>
                <w:sz w:val="20"/>
                <w:szCs w:val="20"/>
              </w:rPr>
            </w:pPr>
            <w:r w:rsidRPr="00DF0238">
              <w:rPr>
                <w:rFonts w:ascii="Arial" w:hAnsi="Arial"/>
                <w:sz w:val="20"/>
                <w:szCs w:val="20"/>
              </w:rPr>
              <w:t>forecast the cost of taking on more employees.</w:t>
            </w:r>
          </w:p>
        </w:tc>
        <w:tc>
          <w:tcPr>
            <w:tcW w:w="2268" w:type="dxa"/>
          </w:tcPr>
          <w:p w14:paraId="213D0345" w14:textId="35A6A7D2" w:rsidR="00DF0238" w:rsidRDefault="00DF0238" w:rsidP="00F772EC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The purpose of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>
              <w:rPr>
                <w:rFonts w:ascii="Arial" w:hAnsi="Arial"/>
                <w:sz w:val="20"/>
                <w:szCs w:val="20"/>
              </w:rPr>
              <w:t>forecasting.</w:t>
            </w:r>
          </w:p>
          <w:p w14:paraId="23433577" w14:textId="2034F6E4" w:rsidR="00DA7B25" w:rsidRDefault="00DA7B25" w:rsidP="00F772EC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The reasons for forecasting. </w:t>
            </w:r>
          </w:p>
        </w:tc>
        <w:tc>
          <w:tcPr>
            <w:tcW w:w="5386" w:type="dxa"/>
          </w:tcPr>
          <w:p w14:paraId="6466CD3A" w14:textId="77777777" w:rsidR="00CE589A" w:rsidRDefault="00CE589A" w:rsidP="00CE589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Brainstorming questions</w:t>
            </w:r>
          </w:p>
          <w:p w14:paraId="2820DBD3" w14:textId="5580EEBE" w:rsidR="006E0CB0" w:rsidRDefault="00CE589A" w:rsidP="008B5F1E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What is the purpose of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>
              <w:rPr>
                <w:rFonts w:ascii="Arial" w:hAnsi="Arial"/>
                <w:sz w:val="20"/>
                <w:szCs w:val="20"/>
              </w:rPr>
              <w:t>forecasting?</w:t>
            </w:r>
          </w:p>
          <w:p w14:paraId="616F04E6" w14:textId="01C72BAD" w:rsidR="00DA7B25" w:rsidRDefault="006E0CB0" w:rsidP="008B5F1E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W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hy would </w:t>
            </w:r>
            <w:r>
              <w:rPr>
                <w:rFonts w:ascii="Arial" w:hAnsi="Arial"/>
                <w:sz w:val="20"/>
                <w:szCs w:val="20"/>
              </w:rPr>
              <w:t xml:space="preserve">you </w:t>
            </w:r>
            <w:r w:rsidRPr="00797F4E">
              <w:rPr>
                <w:rFonts w:ascii="Arial" w:hAnsi="Arial"/>
                <w:sz w:val="20"/>
                <w:szCs w:val="20"/>
              </w:rPr>
              <w:t>benchmark your performance</w:t>
            </w:r>
            <w:r w:rsidR="00DA7B25">
              <w:rPr>
                <w:rFonts w:ascii="Arial" w:hAnsi="Arial"/>
                <w:sz w:val="20"/>
                <w:szCs w:val="20"/>
              </w:rPr>
              <w:t>?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– what </w:t>
            </w:r>
            <w:r w:rsidR="00DA7B25">
              <w:rPr>
                <w:rFonts w:ascii="Arial" w:hAnsi="Arial"/>
                <w:sz w:val="20"/>
                <w:szCs w:val="20"/>
              </w:rPr>
              <w:t xml:space="preserve">does it 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tell you, </w:t>
            </w:r>
            <w:r w:rsidR="00DA7B25">
              <w:rPr>
                <w:rFonts w:ascii="Arial" w:hAnsi="Arial"/>
                <w:sz w:val="20"/>
                <w:szCs w:val="20"/>
              </w:rPr>
              <w:t xml:space="preserve">what are the 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options available </w:t>
            </w:r>
            <w:r w:rsidR="00FD663E">
              <w:rPr>
                <w:rFonts w:ascii="Arial" w:hAnsi="Arial"/>
                <w:sz w:val="20"/>
                <w:szCs w:val="20"/>
              </w:rPr>
              <w:t>&amp;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why you would do this.  </w:t>
            </w:r>
          </w:p>
          <w:p w14:paraId="56DC1059" w14:textId="1027167F" w:rsidR="005E13DE" w:rsidRPr="005E13DE" w:rsidRDefault="00DA7B25" w:rsidP="005E13DE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Analyse </w:t>
            </w:r>
            <w:r w:rsidRPr="00797F4E">
              <w:rPr>
                <w:rFonts w:ascii="Arial" w:hAnsi="Arial"/>
                <w:sz w:val="20"/>
                <w:szCs w:val="20"/>
              </w:rPr>
              <w:t>the decision to take on additional staff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 w:rsidR="001F329E">
              <w:rPr>
                <w:rFonts w:ascii="Arial" w:hAnsi="Arial"/>
                <w:sz w:val="20"/>
                <w:szCs w:val="20"/>
              </w:rPr>
              <w:t>Cover</w:t>
            </w:r>
            <w:r>
              <w:rPr>
                <w:rFonts w:ascii="Arial" w:hAnsi="Arial"/>
                <w:sz w:val="20"/>
                <w:szCs w:val="20"/>
              </w:rPr>
              <w:t xml:space="preserve"> not only a</w:t>
            </w:r>
            <w:r w:rsidR="001F329E">
              <w:rPr>
                <w:rFonts w:ascii="Arial" w:hAnsi="Arial"/>
                <w:sz w:val="20"/>
                <w:szCs w:val="20"/>
              </w:rPr>
              <w:t>s a</w:t>
            </w:r>
            <w:r>
              <w:rPr>
                <w:rFonts w:ascii="Arial" w:hAnsi="Arial"/>
                <w:sz w:val="20"/>
                <w:szCs w:val="20"/>
              </w:rPr>
              <w:t xml:space="preserve">n 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economic decision </w:t>
            </w:r>
            <w:r>
              <w:rPr>
                <w:rFonts w:ascii="Arial" w:hAnsi="Arial"/>
                <w:sz w:val="20"/>
                <w:szCs w:val="20"/>
              </w:rPr>
              <w:t xml:space="preserve">but </w:t>
            </w:r>
            <w:r w:rsidR="001F329E">
              <w:rPr>
                <w:rFonts w:ascii="Arial" w:hAnsi="Arial"/>
                <w:sz w:val="20"/>
                <w:szCs w:val="20"/>
              </w:rPr>
              <w:t xml:space="preserve">also </w:t>
            </w:r>
            <w:r w:rsidRPr="00797F4E">
              <w:rPr>
                <w:rFonts w:ascii="Arial" w:hAnsi="Arial"/>
                <w:sz w:val="20"/>
                <w:szCs w:val="20"/>
              </w:rPr>
              <w:t>consider</w:t>
            </w:r>
            <w:r w:rsidR="001F329E">
              <w:rPr>
                <w:rFonts w:ascii="Arial" w:hAnsi="Arial"/>
                <w:sz w:val="20"/>
                <w:szCs w:val="20"/>
              </w:rPr>
              <w:t>;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health &amp; safety, work life balance, meeting legal regulations</w:t>
            </w:r>
            <w:r w:rsidR="003B3FE8">
              <w:rPr>
                <w:rFonts w:ascii="Arial" w:hAnsi="Arial"/>
                <w:sz w:val="20"/>
                <w:szCs w:val="20"/>
              </w:rPr>
              <w:t xml:space="preserve"> &amp;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forecasting the workflow that is required for the </w:t>
            </w:r>
            <w:r w:rsidR="006208F9">
              <w:rPr>
                <w:rFonts w:ascii="Arial" w:hAnsi="Arial"/>
                <w:sz w:val="20"/>
                <w:szCs w:val="20"/>
              </w:rPr>
              <w:t>business t</w:t>
            </w:r>
            <w:r w:rsidRPr="00797F4E">
              <w:rPr>
                <w:rFonts w:ascii="Arial" w:hAnsi="Arial"/>
                <w:sz w:val="20"/>
                <w:szCs w:val="20"/>
              </w:rPr>
              <w:t>o operate successfully with additional staff members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  <w:tc>
          <w:tcPr>
            <w:tcW w:w="3006" w:type="dxa"/>
          </w:tcPr>
          <w:p w14:paraId="4039F2D6" w14:textId="77777777" w:rsidR="00DF0238" w:rsidRPr="00BE0F69" w:rsidRDefault="000A2CE4" w:rsidP="00DA7B25">
            <w:pPr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auto"/>
                <w:sz w:val="16"/>
                <w:szCs w:val="16"/>
                <w:u w:val="none"/>
              </w:rPr>
            </w:pPr>
            <w:hyperlink r:id="rId16" w:history="1">
              <w:r w:rsidR="008035DF" w:rsidRPr="00BE0F69">
                <w:rPr>
                  <w:rStyle w:val="Hyperlink"/>
                  <w:rFonts w:ascii="Arial" w:hAnsi="Arial"/>
                  <w:sz w:val="16"/>
                  <w:szCs w:val="16"/>
                </w:rPr>
                <w:t>https://www.business.govt.nz/tax-and-accounting/business-finance-basics/cash-flow-forecasting/</w:t>
              </w:r>
            </w:hyperlink>
          </w:p>
          <w:p w14:paraId="536BFDD9" w14:textId="122AFF02" w:rsidR="00DA7B25" w:rsidRPr="00797F4E" w:rsidRDefault="000A2CE4" w:rsidP="00797F4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hyperlink r:id="rId17" w:history="1">
              <w:r w:rsidR="00DA7B25" w:rsidRPr="00264129">
                <w:rPr>
                  <w:rStyle w:val="Hyperlink"/>
                  <w:rFonts w:ascii="Arial" w:eastAsia="Times New Roman" w:hAnsi="Arial" w:cs="Arial"/>
                  <w:sz w:val="16"/>
                  <w:szCs w:val="16"/>
                </w:rPr>
                <w:t>www.dairynz.co.nz/dairybase</w:t>
              </w:r>
            </w:hyperlink>
            <w:r w:rsidR="00DA7B25">
              <w:t xml:space="preserve"> </w:t>
            </w:r>
            <w:r w:rsidR="00DA7B25" w:rsidRPr="00797F4E">
              <w:rPr>
                <w:rFonts w:ascii="Arial" w:hAnsi="Arial"/>
                <w:sz w:val="20"/>
                <w:szCs w:val="20"/>
              </w:rPr>
              <w:t xml:space="preserve">is the key link for our </w:t>
            </w:r>
            <w:r w:rsidR="00DA7B25">
              <w:rPr>
                <w:rFonts w:ascii="Arial" w:hAnsi="Arial"/>
                <w:sz w:val="20"/>
                <w:szCs w:val="20"/>
              </w:rPr>
              <w:t xml:space="preserve">dairy </w:t>
            </w:r>
            <w:r w:rsidR="00DA7B25" w:rsidRPr="00797F4E">
              <w:rPr>
                <w:rFonts w:ascii="Arial" w:hAnsi="Arial"/>
                <w:sz w:val="20"/>
                <w:szCs w:val="20"/>
              </w:rPr>
              <w:t>industry benchmarkin</w:t>
            </w:r>
            <w:r w:rsidR="00DA7B25" w:rsidRPr="00C27697">
              <w:rPr>
                <w:rFonts w:ascii="Arial" w:hAnsi="Arial"/>
                <w:sz w:val="20"/>
                <w:szCs w:val="20"/>
              </w:rPr>
              <w:t>g</w:t>
            </w:r>
            <w:r w:rsidR="00DA7B25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CA0B38" w:rsidRPr="00F7627C" w14:paraId="231195D1" w14:textId="77777777" w:rsidTr="00853AA8">
        <w:trPr>
          <w:trHeight w:val="558"/>
        </w:trPr>
        <w:tc>
          <w:tcPr>
            <w:tcW w:w="5501" w:type="dxa"/>
          </w:tcPr>
          <w:p w14:paraId="7071B898" w14:textId="7A883F11" w:rsidR="00CA0B38" w:rsidRPr="00CA0B38" w:rsidRDefault="00CA0B38" w:rsidP="00CA0B38">
            <w:pPr>
              <w:rPr>
                <w:rFonts w:ascii="Arial" w:hAnsi="Arial"/>
                <w:b/>
                <w:sz w:val="20"/>
                <w:szCs w:val="20"/>
              </w:rPr>
            </w:pPr>
            <w:r w:rsidRPr="00CA0B38"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Importance of cashflow forecast. </w:t>
            </w:r>
          </w:p>
          <w:p w14:paraId="359DC170" w14:textId="47E8FD24" w:rsidR="00CA0B38" w:rsidRPr="00CA0B38" w:rsidRDefault="00CA0B38" w:rsidP="00CA0B38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 xml:space="preserve">Importance &amp; value of keeping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CA0B38">
              <w:rPr>
                <w:rFonts w:ascii="Arial" w:hAnsi="Arial"/>
                <w:sz w:val="20"/>
                <w:szCs w:val="20"/>
              </w:rPr>
              <w:t>budget up to date, not doing it &amp; filing it</w:t>
            </w:r>
          </w:p>
          <w:p w14:paraId="0012C23A" w14:textId="77777777" w:rsidR="00CA0B38" w:rsidRPr="00CA0B38" w:rsidRDefault="00CA0B38" w:rsidP="00CA0B38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>Doing to inform the way you run your business, not for someone else (i.e. the bank)</w:t>
            </w:r>
          </w:p>
          <w:p w14:paraId="6AB1EB0F" w14:textId="504422E5" w:rsidR="00CA0B38" w:rsidRPr="00CA0B38" w:rsidRDefault="00CA0B38" w:rsidP="00CA0B38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>Prioritising time to manage your money</w:t>
            </w:r>
          </w:p>
          <w:p w14:paraId="46937CEF" w14:textId="5FF902C3" w:rsidR="00CA0B38" w:rsidRPr="00CA0B38" w:rsidRDefault="00CA0B38" w:rsidP="00CA0B38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 xml:space="preserve">Involving others </w:t>
            </w:r>
          </w:p>
          <w:p w14:paraId="232CC62D" w14:textId="77777777" w:rsidR="00CA0B38" w:rsidRPr="00CA0B38" w:rsidRDefault="00CA0B38" w:rsidP="00CA0B38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>There is a lot of support available for farmers in the dairy industry</w:t>
            </w:r>
          </w:p>
          <w:p w14:paraId="07BB6EAA" w14:textId="77777777" w:rsidR="00CA0B38" w:rsidRPr="00CA0B38" w:rsidRDefault="00CA0B38" w:rsidP="00A069F1">
            <w:pPr>
              <w:numPr>
                <w:ilvl w:val="1"/>
                <w:numId w:val="10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>Formal &amp; non-formal training opportunities for farmers in this space</w:t>
            </w:r>
          </w:p>
          <w:p w14:paraId="3C9119B8" w14:textId="77777777" w:rsidR="00CA0B38" w:rsidRPr="00CA0B38" w:rsidRDefault="00CA0B38" w:rsidP="00A069F1">
            <w:pPr>
              <w:numPr>
                <w:ilvl w:val="1"/>
                <w:numId w:val="10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>Tools &amp; resources</w:t>
            </w:r>
          </w:p>
          <w:p w14:paraId="622245DD" w14:textId="3DB3BE3B" w:rsidR="00CA0B38" w:rsidRPr="00CA0B38" w:rsidRDefault="00CA0B38" w:rsidP="00A069F1">
            <w:pPr>
              <w:numPr>
                <w:ilvl w:val="1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>Farmer mentors</w:t>
            </w:r>
            <w:r w:rsidRPr="00797F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A0B38">
              <w:rPr>
                <w:rFonts w:asciiTheme="minorHAnsi" w:hAnsiTheme="minorHAnsi"/>
                <w:sz w:val="20"/>
                <w:szCs w:val="20"/>
              </w:rPr>
              <w:t>(</w:t>
            </w:r>
            <w:hyperlink r:id="rId18" w:history="1">
              <w:r w:rsidRPr="00CA0B38">
                <w:rPr>
                  <w:rStyle w:val="Hyperlink"/>
                  <w:rFonts w:asciiTheme="minorHAnsi" w:hAnsiTheme="minorHAnsi"/>
                  <w:sz w:val="20"/>
                  <w:szCs w:val="20"/>
                </w:rPr>
                <w:t>Dairy Connect</w:t>
              </w:r>
            </w:hyperlink>
            <w:r w:rsidRPr="00797F4E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7DF13B0" w14:textId="19465B59" w:rsidR="00CA0B38" w:rsidRDefault="00CA0B38" w:rsidP="00F772EC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Importance of cashflow management.</w:t>
            </w:r>
          </w:p>
        </w:tc>
        <w:tc>
          <w:tcPr>
            <w:tcW w:w="5386" w:type="dxa"/>
          </w:tcPr>
          <w:p w14:paraId="0EE40860" w14:textId="5F388BE3" w:rsidR="00CA0B38" w:rsidRDefault="00CA0B38" w:rsidP="00CA0B38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Brainstorm how to e</w:t>
            </w:r>
            <w:r w:rsidRPr="00CA0B38">
              <w:rPr>
                <w:rFonts w:ascii="Arial" w:hAnsi="Arial"/>
                <w:sz w:val="20"/>
                <w:szCs w:val="20"/>
              </w:rPr>
              <w:t>ngag</w:t>
            </w:r>
            <w:r>
              <w:rPr>
                <w:rFonts w:ascii="Arial" w:hAnsi="Arial"/>
                <w:sz w:val="20"/>
                <w:szCs w:val="20"/>
              </w:rPr>
              <w:t xml:space="preserve">e businesses </w:t>
            </w:r>
            <w:r w:rsidRPr="00CA0B38">
              <w:rPr>
                <w:rFonts w:ascii="Arial" w:hAnsi="Arial"/>
                <w:sz w:val="20"/>
                <w:szCs w:val="20"/>
              </w:rPr>
              <w:t xml:space="preserve">to carry these things out </w:t>
            </w:r>
          </w:p>
          <w:p w14:paraId="5D220B50" w14:textId="28DD7693" w:rsidR="00CA0B38" w:rsidRDefault="00CA0B38" w:rsidP="00CA0B38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</w:t>
            </w:r>
            <w:r w:rsidRPr="00CA0B38">
              <w:rPr>
                <w:rFonts w:ascii="Arial" w:hAnsi="Arial"/>
                <w:sz w:val="20"/>
                <w:szCs w:val="20"/>
              </w:rPr>
              <w:t xml:space="preserve">hat do you need to do to help a </w:t>
            </w:r>
            <w:r>
              <w:rPr>
                <w:rFonts w:ascii="Arial" w:hAnsi="Arial"/>
                <w:sz w:val="20"/>
                <w:szCs w:val="20"/>
              </w:rPr>
              <w:t xml:space="preserve">business </w:t>
            </w:r>
            <w:r w:rsidRPr="00CA0B38">
              <w:rPr>
                <w:rFonts w:ascii="Arial" w:hAnsi="Arial"/>
                <w:sz w:val="20"/>
                <w:szCs w:val="20"/>
              </w:rPr>
              <w:t xml:space="preserve">invest in managing their money?  </w:t>
            </w:r>
          </w:p>
          <w:p w14:paraId="7E18DDFE" w14:textId="77777777" w:rsidR="00CA0B38" w:rsidRDefault="00CA0B38" w:rsidP="00CA0B38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 xml:space="preserve">What are the motivators &amp; drivers for them in doing this? </w:t>
            </w:r>
          </w:p>
          <w:p w14:paraId="1B0942A0" w14:textId="77777777" w:rsidR="00CA0B38" w:rsidRDefault="00CA0B38" w:rsidP="00CA0B38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 xml:space="preserve">What’s in it for them? </w:t>
            </w:r>
          </w:p>
          <w:p w14:paraId="4D4DB696" w14:textId="3395BBD8" w:rsidR="00CA0B38" w:rsidRDefault="00CA0B38" w:rsidP="00CA0B38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>What value will they get back?</w:t>
            </w:r>
          </w:p>
          <w:p w14:paraId="40B15C2A" w14:textId="157284D1" w:rsidR="00CA0B38" w:rsidRPr="00CA0B38" w:rsidRDefault="00CA0B38" w:rsidP="00CA0B38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 xml:space="preserve">Socialising the following statements as ‘norms’ for </w:t>
            </w:r>
            <w:r>
              <w:rPr>
                <w:rFonts w:ascii="Arial" w:hAnsi="Arial"/>
                <w:sz w:val="20"/>
                <w:szCs w:val="20"/>
              </w:rPr>
              <w:t xml:space="preserve">businesses </w:t>
            </w:r>
            <w:r w:rsidRPr="00CA0B38">
              <w:rPr>
                <w:rFonts w:ascii="Arial" w:hAnsi="Arial"/>
                <w:sz w:val="20"/>
                <w:szCs w:val="20"/>
              </w:rPr>
              <w:t>when managing their money</w:t>
            </w:r>
          </w:p>
          <w:p w14:paraId="6F299C55" w14:textId="011C9F78" w:rsidR="00CA0B38" w:rsidRPr="00CA0B38" w:rsidRDefault="00CA0B38" w:rsidP="00CA0B38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>I talk to experts &amp; ask for help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2A5F6A5B" w14:textId="735CEB1E" w:rsidR="00CA0B38" w:rsidRPr="00CA0B38" w:rsidRDefault="00CA0B38" w:rsidP="00CA0B38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>I control what I can so that I’m better able to deal with what I can’t</w:t>
            </w:r>
          </w:p>
          <w:p w14:paraId="297FFA1B" w14:textId="22BAC8DB" w:rsidR="00CA0B38" w:rsidRPr="00CA0B38" w:rsidRDefault="00CA0B38" w:rsidP="00CA0B38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>I know the numbers that are important</w:t>
            </w:r>
          </w:p>
          <w:p w14:paraId="61ACA483" w14:textId="77777777" w:rsidR="00CA0B38" w:rsidRDefault="00CA0B38" w:rsidP="00CA0B38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A0B38">
              <w:rPr>
                <w:rFonts w:ascii="Arial" w:hAnsi="Arial"/>
                <w:sz w:val="20"/>
                <w:szCs w:val="20"/>
              </w:rPr>
              <w:t>I do it even though I don’t find it easy, because the rewards outweigh the effort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24033010" w14:textId="49665DBC" w:rsidR="00492D12" w:rsidRPr="00CA0B38" w:rsidRDefault="00492D12" w:rsidP="00492D1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The importance of cash flow forecasting. </w:t>
            </w:r>
          </w:p>
        </w:tc>
        <w:tc>
          <w:tcPr>
            <w:tcW w:w="3006" w:type="dxa"/>
          </w:tcPr>
          <w:p w14:paraId="2957A996" w14:textId="27CE18EA" w:rsidR="00CA0B38" w:rsidRDefault="00492D12" w:rsidP="00DA7B25">
            <w:pPr>
              <w:numPr>
                <w:ilvl w:val="0"/>
                <w:numId w:val="1"/>
              </w:numPr>
            </w:pPr>
            <w:r>
              <w:rPr>
                <w:rFonts w:ascii="Arial" w:hAnsi="Arial"/>
                <w:sz w:val="20"/>
                <w:szCs w:val="20"/>
              </w:rPr>
              <w:t>The importance of cash flow forecasting.</w:t>
            </w:r>
          </w:p>
        </w:tc>
      </w:tr>
      <w:tr w:rsidR="00DF4303" w:rsidRPr="00F7627C" w14:paraId="5BFD67E6" w14:textId="77777777" w:rsidTr="00853AA8">
        <w:tc>
          <w:tcPr>
            <w:tcW w:w="5501" w:type="dxa"/>
          </w:tcPr>
          <w:p w14:paraId="340E58D0" w14:textId="4E53C57D" w:rsidR="00E0488D" w:rsidRDefault="00E0488D" w:rsidP="00906394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What is a </w:t>
            </w:r>
            <w:r w:rsidR="001B3F5B">
              <w:rPr>
                <w:rFonts w:ascii="Arial" w:hAnsi="Arial"/>
                <w:b/>
                <w:sz w:val="20"/>
                <w:szCs w:val="20"/>
              </w:rPr>
              <w:t xml:space="preserve">cashflow </w:t>
            </w:r>
            <w:r w:rsidR="002903E3">
              <w:rPr>
                <w:rFonts w:ascii="Arial" w:hAnsi="Arial"/>
                <w:b/>
                <w:sz w:val="20"/>
                <w:szCs w:val="20"/>
              </w:rPr>
              <w:t>forecast</w:t>
            </w:r>
            <w:r>
              <w:rPr>
                <w:rFonts w:ascii="Arial" w:hAnsi="Arial"/>
                <w:b/>
                <w:sz w:val="20"/>
                <w:szCs w:val="20"/>
              </w:rPr>
              <w:t>?</w:t>
            </w:r>
          </w:p>
          <w:p w14:paraId="1D9DD1ED" w14:textId="28F1D565" w:rsidR="00703720" w:rsidRPr="00E0488D" w:rsidRDefault="00E0488D" w:rsidP="0090639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tool that can assist in financial forward planning</w:t>
            </w:r>
            <w:r w:rsidR="00676DAC">
              <w:rPr>
                <w:rFonts w:ascii="Arial" w:hAnsi="Arial"/>
                <w:sz w:val="20"/>
                <w:szCs w:val="20"/>
              </w:rPr>
              <w:t xml:space="preserve"> decision making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 w:rsidR="001F329E">
              <w:rPr>
                <w:rFonts w:ascii="Arial" w:hAnsi="Arial"/>
                <w:sz w:val="20"/>
                <w:szCs w:val="20"/>
              </w:rPr>
              <w:t xml:space="preserve"> </w:t>
            </w:r>
            <w:r w:rsidR="00703720">
              <w:rPr>
                <w:rFonts w:ascii="Arial" w:hAnsi="Arial"/>
                <w:sz w:val="20"/>
                <w:szCs w:val="20"/>
              </w:rPr>
              <w:t>It i</w:t>
            </w:r>
            <w:r w:rsidR="00703720" w:rsidRPr="00703720">
              <w:rPr>
                <w:rFonts w:ascii="Arial" w:hAnsi="Arial"/>
                <w:sz w:val="20"/>
                <w:szCs w:val="20"/>
              </w:rPr>
              <w:t>s typically presented as a spreadsheet, but many businesses use accounting software</w:t>
            </w:r>
            <w:r w:rsidR="0051483B">
              <w:rPr>
                <w:rFonts w:ascii="Arial" w:hAnsi="Arial"/>
                <w:sz w:val="20"/>
                <w:szCs w:val="20"/>
              </w:rPr>
              <w:t xml:space="preserve"> &amp;</w:t>
            </w:r>
            <w:r w:rsidR="00703720" w:rsidRPr="00703720">
              <w:rPr>
                <w:rFonts w:ascii="Arial" w:hAnsi="Arial"/>
                <w:sz w:val="20"/>
                <w:szCs w:val="20"/>
              </w:rPr>
              <w:t xml:space="preserve"> work with their accountants or bookkeepers </w:t>
            </w:r>
            <w:r w:rsidR="00FD663E">
              <w:rPr>
                <w:rFonts w:ascii="Arial" w:hAnsi="Arial"/>
                <w:sz w:val="20"/>
                <w:szCs w:val="20"/>
              </w:rPr>
              <w:t>&amp;</w:t>
            </w:r>
            <w:r w:rsidR="003B53B0">
              <w:rPr>
                <w:rFonts w:ascii="Arial" w:hAnsi="Arial"/>
                <w:sz w:val="20"/>
                <w:szCs w:val="20"/>
              </w:rPr>
              <w:t xml:space="preserve"> rural bankers </w:t>
            </w:r>
            <w:r w:rsidR="00703720" w:rsidRPr="00703720">
              <w:rPr>
                <w:rFonts w:ascii="Arial" w:hAnsi="Arial"/>
                <w:sz w:val="20"/>
                <w:szCs w:val="20"/>
              </w:rPr>
              <w:t>to ensure greater accuracy. </w:t>
            </w:r>
          </w:p>
          <w:p w14:paraId="4A8B276C" w14:textId="77777777" w:rsidR="00906394" w:rsidRPr="00906394" w:rsidRDefault="00906394" w:rsidP="00906394">
            <w:pPr>
              <w:rPr>
                <w:rFonts w:ascii="Arial" w:hAnsi="Arial"/>
                <w:b/>
                <w:sz w:val="20"/>
                <w:szCs w:val="20"/>
              </w:rPr>
            </w:pPr>
            <w:r w:rsidRPr="00906394">
              <w:rPr>
                <w:rFonts w:ascii="Arial" w:hAnsi="Arial"/>
                <w:b/>
                <w:sz w:val="20"/>
                <w:szCs w:val="20"/>
              </w:rPr>
              <w:t xml:space="preserve">Computer spreadsheet modelling  </w:t>
            </w:r>
          </w:p>
          <w:p w14:paraId="57742829" w14:textId="7ECC3DC6" w:rsidR="00DF4303" w:rsidRDefault="00DF4303" w:rsidP="000A47C3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0A47C3">
              <w:rPr>
                <w:rFonts w:ascii="Arial" w:hAnsi="Arial"/>
                <w:sz w:val="20"/>
                <w:szCs w:val="20"/>
              </w:rPr>
              <w:lastRenderedPageBreak/>
              <w:t xml:space="preserve">Use spreadsheets or other appropriate software to prepare a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 w:rsidRPr="000A47C3">
              <w:rPr>
                <w:rFonts w:ascii="Arial" w:hAnsi="Arial"/>
                <w:sz w:val="20"/>
                <w:szCs w:val="20"/>
              </w:rPr>
              <w:t xml:space="preserve">forecast for a primary producer.  Spread sheet template. </w:t>
            </w:r>
          </w:p>
          <w:p w14:paraId="1E358324" w14:textId="77777777" w:rsidR="00DF4303" w:rsidRDefault="00906394" w:rsidP="00DC3AA6">
            <w:pPr>
              <w:rPr>
                <w:rFonts w:ascii="Arial" w:hAnsi="Arial"/>
                <w:b/>
                <w:sz w:val="20"/>
                <w:szCs w:val="20"/>
              </w:rPr>
            </w:pPr>
            <w:r w:rsidRPr="00906394">
              <w:rPr>
                <w:rFonts w:ascii="Arial" w:hAnsi="Arial"/>
                <w:b/>
                <w:sz w:val="20"/>
                <w:szCs w:val="20"/>
              </w:rPr>
              <w:t xml:space="preserve">Graphing </w:t>
            </w:r>
            <w:r w:rsidR="0051483B">
              <w:rPr>
                <w:rFonts w:ascii="Arial" w:hAnsi="Arial"/>
                <w:b/>
                <w:sz w:val="20"/>
                <w:szCs w:val="20"/>
              </w:rPr>
              <w:t>&amp;</w:t>
            </w:r>
            <w:r w:rsidRPr="00906394">
              <w:rPr>
                <w:rFonts w:ascii="Arial" w:hAnsi="Arial"/>
                <w:b/>
                <w:sz w:val="20"/>
                <w:szCs w:val="20"/>
              </w:rPr>
              <w:t xml:space="preserve"> other tools. </w:t>
            </w:r>
          </w:p>
          <w:p w14:paraId="176447BC" w14:textId="6A8E9E37" w:rsidR="00F37FF3" w:rsidRPr="00D43482" w:rsidRDefault="007C2634" w:rsidP="00BE17FF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7C2634">
              <w:rPr>
                <w:rFonts w:ascii="Arial" w:hAnsi="Arial"/>
                <w:sz w:val="20"/>
                <w:szCs w:val="20"/>
              </w:rPr>
              <w:t xml:space="preserve">Use one of the spread sheeting programmes such as Excel, Google sheets, </w:t>
            </w:r>
            <w:proofErr w:type="spellStart"/>
            <w:r w:rsidR="00BE17FF">
              <w:rPr>
                <w:rFonts w:ascii="Arial" w:hAnsi="Arial"/>
                <w:sz w:val="20"/>
                <w:szCs w:val="20"/>
              </w:rPr>
              <w:t>Cashmanager</w:t>
            </w:r>
            <w:proofErr w:type="spellEnd"/>
            <w:r w:rsidR="00BE17FF">
              <w:rPr>
                <w:rFonts w:ascii="Arial" w:hAnsi="Arial"/>
                <w:sz w:val="20"/>
                <w:szCs w:val="20"/>
              </w:rPr>
              <w:t xml:space="preserve"> Rural, </w:t>
            </w:r>
            <w:r w:rsidR="00F37FF3">
              <w:rPr>
                <w:rFonts w:ascii="Arial" w:hAnsi="Arial"/>
                <w:sz w:val="20"/>
                <w:szCs w:val="20"/>
              </w:rPr>
              <w:t xml:space="preserve">Xero, </w:t>
            </w:r>
            <w:r w:rsidR="00BE17FF">
              <w:rPr>
                <w:rFonts w:ascii="Arial" w:hAnsi="Arial"/>
                <w:sz w:val="20"/>
                <w:szCs w:val="20"/>
              </w:rPr>
              <w:t xml:space="preserve">or </w:t>
            </w:r>
            <w:r w:rsidR="00F37FF3">
              <w:rPr>
                <w:rFonts w:ascii="Arial" w:hAnsi="Arial"/>
                <w:sz w:val="20"/>
                <w:szCs w:val="20"/>
              </w:rPr>
              <w:t>Figured</w:t>
            </w:r>
            <w:r w:rsidR="00BE17FF"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14:paraId="7D20B389" w14:textId="51AE52AF" w:rsidR="001B1E32" w:rsidRPr="00F772EC" w:rsidRDefault="001B1E32" w:rsidP="001B1E32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F772EC">
              <w:rPr>
                <w:rFonts w:ascii="Arial" w:hAnsi="Arial"/>
                <w:sz w:val="20"/>
                <w:szCs w:val="20"/>
              </w:rPr>
              <w:lastRenderedPageBreak/>
              <w:t xml:space="preserve">What is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 w:rsidR="00766E26">
              <w:rPr>
                <w:rFonts w:ascii="Arial" w:hAnsi="Arial"/>
                <w:sz w:val="20"/>
                <w:szCs w:val="20"/>
              </w:rPr>
              <w:t>forecasting</w:t>
            </w:r>
            <w:r w:rsidRPr="00F772EC">
              <w:rPr>
                <w:rFonts w:ascii="Arial" w:hAnsi="Arial"/>
                <w:sz w:val="20"/>
                <w:szCs w:val="20"/>
              </w:rPr>
              <w:t>.</w:t>
            </w:r>
          </w:p>
          <w:p w14:paraId="6A949078" w14:textId="27A6D8C5" w:rsidR="00DF4303" w:rsidRPr="000C6CD2" w:rsidRDefault="001B1E32" w:rsidP="001B1E32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 purpose of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 w:rsidR="002903E3">
              <w:rPr>
                <w:rFonts w:ascii="Arial" w:hAnsi="Arial"/>
                <w:sz w:val="20"/>
                <w:szCs w:val="20"/>
              </w:rPr>
              <w:t>forecast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6EBC5AF6" w14:textId="4A229775" w:rsidR="00676DAC" w:rsidRPr="00BE17FF" w:rsidRDefault="001B3F5B" w:rsidP="00070FF6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Cashflow </w:t>
            </w:r>
            <w:r w:rsidR="000C6CD2">
              <w:rPr>
                <w:rFonts w:ascii="Arial" w:hAnsi="Arial"/>
                <w:sz w:val="20"/>
                <w:szCs w:val="20"/>
              </w:rPr>
              <w:t xml:space="preserve">forecasts as a </w:t>
            </w:r>
            <w:r w:rsidR="000A2CE4">
              <w:rPr>
                <w:rFonts w:ascii="Arial" w:hAnsi="Arial"/>
                <w:sz w:val="20"/>
                <w:szCs w:val="20"/>
              </w:rPr>
              <w:t>decision-making</w:t>
            </w:r>
            <w:r w:rsidR="000C6CD2">
              <w:rPr>
                <w:rFonts w:ascii="Arial" w:hAnsi="Arial"/>
                <w:sz w:val="20"/>
                <w:szCs w:val="20"/>
              </w:rPr>
              <w:t xml:space="preserve"> tool. </w:t>
            </w:r>
          </w:p>
          <w:p w14:paraId="6077359E" w14:textId="6CBF6408" w:rsidR="00BE17FF" w:rsidRPr="00070FF6" w:rsidRDefault="00BE17FF" w:rsidP="00070FF6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Spread sheeting. </w:t>
            </w:r>
          </w:p>
        </w:tc>
        <w:tc>
          <w:tcPr>
            <w:tcW w:w="5386" w:type="dxa"/>
          </w:tcPr>
          <w:p w14:paraId="4DC38EE0" w14:textId="6C564A2B" w:rsidR="009D5CC5" w:rsidRDefault="009D5CC5" w:rsidP="009D5C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 pgs. 174.</w:t>
            </w:r>
          </w:p>
          <w:p w14:paraId="5850C90F" w14:textId="77777777" w:rsidR="00DF4303" w:rsidRDefault="007B3CA3" w:rsidP="009D5CC5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do you need to get started?</w:t>
            </w:r>
          </w:p>
          <w:p w14:paraId="2E3E3C69" w14:textId="385801E1" w:rsidR="007B3CA3" w:rsidRDefault="007B3CA3" w:rsidP="009D5CC5">
            <w:pPr>
              <w:pStyle w:val="ListParagraph"/>
              <w:numPr>
                <w:ilvl w:val="1"/>
                <w:numId w:val="5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 w:rsidR="002903E3">
              <w:rPr>
                <w:rFonts w:ascii="Arial" w:hAnsi="Arial"/>
                <w:sz w:val="20"/>
                <w:szCs w:val="20"/>
              </w:rPr>
              <w:t xml:space="preserve">forecasting </w:t>
            </w:r>
            <w:r>
              <w:rPr>
                <w:rFonts w:ascii="Arial" w:hAnsi="Arial"/>
                <w:sz w:val="20"/>
                <w:szCs w:val="20"/>
              </w:rPr>
              <w:t>tool</w:t>
            </w:r>
          </w:p>
          <w:p w14:paraId="1DF44802" w14:textId="77777777" w:rsidR="007B3CA3" w:rsidRDefault="007B3CA3" w:rsidP="009D5CC5">
            <w:pPr>
              <w:pStyle w:val="ListParagraph"/>
              <w:numPr>
                <w:ilvl w:val="1"/>
                <w:numId w:val="5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Accurate records for forecasting the coming season. </w:t>
            </w:r>
          </w:p>
          <w:p w14:paraId="24A05A91" w14:textId="6B4054D1" w:rsidR="005E13DE" w:rsidRPr="00676DAC" w:rsidRDefault="005E13DE" w:rsidP="009D5CC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Watch  </w:t>
            </w:r>
            <w:hyperlink r:id="rId19" w:history="1">
              <w:r w:rsidRPr="005E13DE">
                <w:rPr>
                  <w:rStyle w:val="Hyperlink"/>
                  <w:rFonts w:ascii="Arial" w:hAnsi="Arial"/>
                  <w:sz w:val="16"/>
                  <w:szCs w:val="16"/>
                </w:rPr>
                <w:t>https://www.youtube.com/watch?v=CrHCwR5gNYQ</w:t>
              </w:r>
            </w:hyperlink>
            <w:r w:rsidRPr="005E13DE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006" w:type="dxa"/>
          </w:tcPr>
          <w:p w14:paraId="36BF3F06" w14:textId="77777777" w:rsidR="00DF4303" w:rsidRPr="00BE0F69" w:rsidRDefault="000A2CE4" w:rsidP="00EE5CEF">
            <w:pPr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auto"/>
                <w:sz w:val="16"/>
                <w:szCs w:val="16"/>
                <w:u w:val="none"/>
              </w:rPr>
            </w:pPr>
            <w:hyperlink r:id="rId20" w:history="1">
              <w:r w:rsidR="00676DAC" w:rsidRPr="00BE0F69">
                <w:rPr>
                  <w:rStyle w:val="Hyperlink"/>
                  <w:rFonts w:ascii="Arial" w:hAnsi="Arial"/>
                  <w:sz w:val="16"/>
                  <w:szCs w:val="16"/>
                </w:rPr>
                <w:t>http://www.dairynz.co.nz/farm/financial/budgets/</w:t>
              </w:r>
            </w:hyperlink>
          </w:p>
          <w:p w14:paraId="61E1948E" w14:textId="77777777" w:rsidR="00703720" w:rsidRPr="00BE0F69" w:rsidRDefault="000A2CE4" w:rsidP="00703720">
            <w:pPr>
              <w:numPr>
                <w:ilvl w:val="0"/>
                <w:numId w:val="1"/>
              </w:numPr>
              <w:rPr>
                <w:rFonts w:ascii="Arial" w:hAnsi="Arial"/>
                <w:sz w:val="16"/>
                <w:szCs w:val="16"/>
              </w:rPr>
            </w:pPr>
            <w:hyperlink r:id="rId21" w:history="1">
              <w:r w:rsidR="00703720" w:rsidRPr="00BE0F69">
                <w:rPr>
                  <w:rStyle w:val="Hyperlink"/>
                  <w:rFonts w:ascii="Arial" w:hAnsi="Arial"/>
                  <w:sz w:val="16"/>
                  <w:szCs w:val="16"/>
                </w:rPr>
                <w:t>https://bizhub.anz.co.nz/resources/cash-flow-forecast-calculator.aspx</w:t>
              </w:r>
            </w:hyperlink>
            <w:r w:rsidR="00703720" w:rsidRPr="00BE0F6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69443BBA" w14:textId="77777777" w:rsidR="00703720" w:rsidRDefault="00703720" w:rsidP="0070372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</w:t>
            </w:r>
            <w:r w:rsidRPr="00703720">
              <w:rPr>
                <w:rFonts w:ascii="Arial" w:hAnsi="Arial"/>
                <w:sz w:val="20"/>
                <w:szCs w:val="20"/>
              </w:rPr>
              <w:t>mall-business-</w:t>
            </w:r>
            <w:r w:rsidR="001B3F5B">
              <w:rPr>
                <w:rFonts w:ascii="Arial" w:hAnsi="Arial"/>
                <w:sz w:val="20"/>
                <w:szCs w:val="20"/>
              </w:rPr>
              <w:t xml:space="preserve">cashflow </w:t>
            </w:r>
            <w:r w:rsidRPr="00703720">
              <w:rPr>
                <w:rFonts w:ascii="Arial" w:hAnsi="Arial"/>
                <w:sz w:val="20"/>
                <w:szCs w:val="20"/>
              </w:rPr>
              <w:t>template BNZ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260D0173" w14:textId="79B42B67" w:rsidR="009D5CC5" w:rsidRPr="000943FF" w:rsidRDefault="009D5CC5" w:rsidP="0070372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L2AB.</w:t>
            </w:r>
          </w:p>
        </w:tc>
      </w:tr>
      <w:tr w:rsidR="00EB06EE" w:rsidRPr="00F7627C" w14:paraId="4BECC240" w14:textId="77777777" w:rsidTr="00853AA8">
        <w:tc>
          <w:tcPr>
            <w:tcW w:w="5501" w:type="dxa"/>
          </w:tcPr>
          <w:p w14:paraId="6DDA732B" w14:textId="42EAAB35" w:rsidR="00EB06EE" w:rsidRDefault="00EB06EE" w:rsidP="00EB06EE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Understanding cashflow forecasting?</w:t>
            </w:r>
          </w:p>
          <w:p w14:paraId="1DAA4652" w14:textId="77777777" w:rsidR="00EB06EE" w:rsidRPr="00EB06EE" w:rsidRDefault="00EB06EE" w:rsidP="00EB06EE">
            <w:pPr>
              <w:rPr>
                <w:rFonts w:ascii="Arial" w:hAnsi="Arial"/>
                <w:sz w:val="20"/>
                <w:szCs w:val="20"/>
              </w:rPr>
            </w:pPr>
            <w:r w:rsidRPr="00EB06EE">
              <w:rPr>
                <w:rFonts w:ascii="Arial" w:hAnsi="Arial"/>
                <w:sz w:val="20"/>
                <w:szCs w:val="20"/>
              </w:rPr>
              <w:t>Cash flow forecasts always have the same components to them.  The cash flow forecast;</w:t>
            </w:r>
          </w:p>
          <w:p w14:paraId="53047CB2" w14:textId="1B551377" w:rsidR="00EB06EE" w:rsidRPr="00EB06EE" w:rsidRDefault="00EB06EE" w:rsidP="00EB06EE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EB06EE">
              <w:rPr>
                <w:rFonts w:ascii="Arial" w:hAnsi="Arial"/>
                <w:sz w:val="20"/>
                <w:szCs w:val="20"/>
              </w:rPr>
              <w:t xml:space="preserve">Starts with a projected starting or opening balance.  </w:t>
            </w:r>
          </w:p>
          <w:p w14:paraId="6E309533" w14:textId="29D87A7F" w:rsidR="00EB06EE" w:rsidRPr="00EB06EE" w:rsidRDefault="00EB06EE" w:rsidP="00EB06EE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EB06EE">
              <w:rPr>
                <w:rFonts w:ascii="Arial" w:hAnsi="Arial"/>
                <w:sz w:val="20"/>
                <w:szCs w:val="20"/>
              </w:rPr>
              <w:t xml:space="preserve">Shows all of the forecasted cash inflows or receipts.  </w:t>
            </w:r>
          </w:p>
          <w:p w14:paraId="32A8E729" w14:textId="2A1C4E8D" w:rsidR="00EB06EE" w:rsidRPr="00EB06EE" w:rsidRDefault="00EB06EE" w:rsidP="00EB06EE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EB06EE">
              <w:rPr>
                <w:rFonts w:ascii="Arial" w:hAnsi="Arial"/>
                <w:sz w:val="20"/>
                <w:szCs w:val="20"/>
              </w:rPr>
              <w:t xml:space="preserve">Shows all forecasted cash outflows or payments.  </w:t>
            </w:r>
          </w:p>
          <w:p w14:paraId="14B8EE15" w14:textId="4F5D7319" w:rsidR="00EB06EE" w:rsidRPr="00EB06EE" w:rsidRDefault="00EB06EE" w:rsidP="00EB06EE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EB06EE">
              <w:rPr>
                <w:rFonts w:ascii="Arial" w:hAnsi="Arial"/>
                <w:sz w:val="20"/>
                <w:szCs w:val="20"/>
              </w:rPr>
              <w:t xml:space="preserve">Shows the difference between the inflows and outflows, which is called the net cash flow.  </w:t>
            </w:r>
          </w:p>
          <w:p w14:paraId="2E333C11" w14:textId="38EB7895" w:rsidR="00EB06EE" w:rsidRPr="00EB06EE" w:rsidRDefault="00EB06EE" w:rsidP="00EB06EE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EB06EE">
              <w:rPr>
                <w:rFonts w:ascii="Arial" w:hAnsi="Arial"/>
                <w:sz w:val="20"/>
                <w:szCs w:val="20"/>
              </w:rPr>
              <w:t>Shows a cash balance. </w:t>
            </w:r>
          </w:p>
        </w:tc>
        <w:tc>
          <w:tcPr>
            <w:tcW w:w="2268" w:type="dxa"/>
          </w:tcPr>
          <w:p w14:paraId="00B57FB9" w14:textId="77777777" w:rsidR="00EB06EE" w:rsidRDefault="00EB06EE" w:rsidP="001B1E3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Starting or opening balance. </w:t>
            </w:r>
          </w:p>
          <w:p w14:paraId="774B461D" w14:textId="571EDC64" w:rsidR="00EB06EE" w:rsidRDefault="00EB06EE" w:rsidP="001B1E3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Cash inflows.</w:t>
            </w:r>
          </w:p>
          <w:p w14:paraId="60B6927E" w14:textId="69A35CE7" w:rsidR="00EB06EE" w:rsidRDefault="00EB06EE" w:rsidP="001B1E3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Cash outflows.</w:t>
            </w:r>
          </w:p>
          <w:p w14:paraId="05B421BC" w14:textId="3B158F0D" w:rsidR="00EB06EE" w:rsidRDefault="00EB06EE" w:rsidP="001B1E3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Net cash flow.</w:t>
            </w:r>
          </w:p>
          <w:p w14:paraId="7E9436A8" w14:textId="06C9F1AA" w:rsidR="00EB06EE" w:rsidRPr="00F772EC" w:rsidRDefault="00EB06EE" w:rsidP="001B1E3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Cash balance. </w:t>
            </w:r>
          </w:p>
        </w:tc>
        <w:tc>
          <w:tcPr>
            <w:tcW w:w="5386" w:type="dxa"/>
          </w:tcPr>
          <w:p w14:paraId="45684B35" w14:textId="0BB1BFFC" w:rsidR="009D5CC5" w:rsidRDefault="009D5CC5" w:rsidP="009D5C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 pgs. 175-177.</w:t>
            </w:r>
          </w:p>
          <w:p w14:paraId="26D235F5" w14:textId="77777777" w:rsidR="00A308B9" w:rsidRDefault="00A308B9" w:rsidP="009D5C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B1AC5">
              <w:rPr>
                <w:rFonts w:ascii="Arial" w:hAnsi="Arial"/>
                <w:sz w:val="20"/>
                <w:szCs w:val="20"/>
              </w:rPr>
              <w:t xml:space="preserve">Construct a </w:t>
            </w:r>
            <w:r>
              <w:rPr>
                <w:rFonts w:ascii="Arial" w:hAnsi="Arial"/>
                <w:sz w:val="20"/>
                <w:szCs w:val="20"/>
              </w:rPr>
              <w:t>cashflow forecast</w:t>
            </w:r>
            <w:r w:rsidRPr="00CB1AC5">
              <w:rPr>
                <w:rFonts w:ascii="Arial" w:hAnsi="Arial"/>
                <w:sz w:val="20"/>
                <w:szCs w:val="20"/>
              </w:rPr>
              <w:t>.</w:t>
            </w:r>
          </w:p>
          <w:p w14:paraId="6A9739C8" w14:textId="493E072D" w:rsidR="00A308B9" w:rsidRPr="000F4FBC" w:rsidRDefault="00A308B9" w:rsidP="009D5C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0F4FBC">
              <w:rPr>
                <w:rFonts w:ascii="Arial" w:hAnsi="Arial"/>
                <w:sz w:val="20"/>
                <w:szCs w:val="20"/>
              </w:rPr>
              <w:t>Work through the guide on constructing a cas</w:t>
            </w:r>
            <w:r w:rsidR="000F4FBC" w:rsidRPr="000F4FBC">
              <w:rPr>
                <w:rFonts w:ascii="Arial" w:hAnsi="Arial"/>
                <w:sz w:val="20"/>
                <w:szCs w:val="20"/>
              </w:rPr>
              <w:t xml:space="preserve">hflow forecast and </w:t>
            </w:r>
            <w:r w:rsidR="000F4FBC">
              <w:rPr>
                <w:rFonts w:ascii="Arial" w:hAnsi="Arial"/>
                <w:sz w:val="20"/>
                <w:szCs w:val="20"/>
              </w:rPr>
              <w:t>then a</w:t>
            </w:r>
            <w:r w:rsidRPr="000F4FBC">
              <w:rPr>
                <w:rFonts w:ascii="Arial" w:hAnsi="Arial"/>
                <w:sz w:val="20"/>
                <w:szCs w:val="20"/>
              </w:rPr>
              <w:t xml:space="preserve">nalyse &amp; make decisions based on it. </w:t>
            </w:r>
          </w:p>
          <w:p w14:paraId="6608FD39" w14:textId="77777777" w:rsidR="00A308B9" w:rsidRDefault="00A308B9" w:rsidP="009D5C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 Lessons 2, 3, 4 &amp; 8 (CC).</w:t>
            </w:r>
          </w:p>
          <w:p w14:paraId="01E75D0F" w14:textId="4DD073A3" w:rsidR="00A308B9" w:rsidRDefault="00A308B9" w:rsidP="009D5C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Work through case studies </w:t>
            </w:r>
            <w:r w:rsidR="000A2CE4">
              <w:rPr>
                <w:rFonts w:ascii="Arial" w:hAnsi="Arial"/>
                <w:sz w:val="20"/>
                <w:szCs w:val="20"/>
              </w:rPr>
              <w:t>e.g.,</w:t>
            </w:r>
            <w:r>
              <w:rPr>
                <w:rFonts w:ascii="Arial" w:hAnsi="Arial"/>
                <w:sz w:val="20"/>
                <w:szCs w:val="20"/>
              </w:rPr>
              <w:t xml:space="preserve"> Brent Bishop Equine Supplies &amp; Farmer Fiona (CC).</w:t>
            </w:r>
          </w:p>
          <w:p w14:paraId="23E9CAC3" w14:textId="77777777" w:rsidR="00A308B9" w:rsidRDefault="00A308B9" w:rsidP="009D5C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Answer cashflow questions (CC). </w:t>
            </w:r>
          </w:p>
          <w:p w14:paraId="5B146B2A" w14:textId="77777777" w:rsidR="00A308B9" w:rsidRDefault="00A308B9" w:rsidP="009D5C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Answer short answer questions.  </w:t>
            </w:r>
          </w:p>
          <w:p w14:paraId="39601050" w14:textId="77777777" w:rsidR="00A308B9" w:rsidRDefault="00A308B9" w:rsidP="009D5C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have we learnt so far? (CC)</w:t>
            </w:r>
          </w:p>
          <w:p w14:paraId="1701CD1C" w14:textId="323A7A48" w:rsidR="00EB06EE" w:rsidRPr="00A308B9" w:rsidRDefault="00A308B9" w:rsidP="009D5C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Consolidate – what have we learnt so far? Sheet.</w:t>
            </w:r>
          </w:p>
        </w:tc>
        <w:tc>
          <w:tcPr>
            <w:tcW w:w="3006" w:type="dxa"/>
          </w:tcPr>
          <w:p w14:paraId="7E17C6B4" w14:textId="77777777" w:rsidR="00A308B9" w:rsidRDefault="00A308B9" w:rsidP="00A308B9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Brent Bishop Equine Supplies hand out (CC). </w:t>
            </w:r>
          </w:p>
          <w:p w14:paraId="712EE69E" w14:textId="77777777" w:rsidR="00A308B9" w:rsidRDefault="00A308B9" w:rsidP="00A308B9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Farmer Fiona case study (CC). </w:t>
            </w:r>
          </w:p>
          <w:p w14:paraId="2F5225B9" w14:textId="77777777" w:rsidR="00A308B9" w:rsidRDefault="00A308B9" w:rsidP="00A308B9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Short answer questions sheet (CC).</w:t>
            </w:r>
          </w:p>
          <w:p w14:paraId="23CEF2F0" w14:textId="77777777" w:rsidR="00EB06EE" w:rsidRDefault="00A308B9" w:rsidP="00A308B9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What have we learnt so far? Sheet (CC).  </w:t>
            </w:r>
          </w:p>
          <w:p w14:paraId="3B266B3C" w14:textId="554AB9D4" w:rsidR="009D5CC5" w:rsidRPr="00A308B9" w:rsidRDefault="009D5CC5" w:rsidP="00A308B9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L2AB.</w:t>
            </w:r>
          </w:p>
        </w:tc>
      </w:tr>
      <w:tr w:rsidR="00EF35C5" w:rsidRPr="00F7627C" w14:paraId="320D1307" w14:textId="77777777" w:rsidTr="00853AA8">
        <w:trPr>
          <w:trHeight w:val="1266"/>
        </w:trPr>
        <w:tc>
          <w:tcPr>
            <w:tcW w:w="5501" w:type="dxa"/>
          </w:tcPr>
          <w:p w14:paraId="65B46B3E" w14:textId="77777777" w:rsidR="00EF35C5" w:rsidRPr="00676DAC" w:rsidRDefault="00EF35C5" w:rsidP="00EF35C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</w:t>
            </w:r>
            <w:r w:rsidRPr="00676DAC">
              <w:rPr>
                <w:rFonts w:ascii="Arial" w:hAnsi="Arial"/>
                <w:b/>
                <w:sz w:val="20"/>
                <w:szCs w:val="20"/>
              </w:rPr>
              <w:t xml:space="preserve">ifferent types of </w:t>
            </w:r>
            <w:r>
              <w:rPr>
                <w:rFonts w:ascii="Arial" w:hAnsi="Arial"/>
                <w:b/>
                <w:sz w:val="20"/>
                <w:szCs w:val="20"/>
              </w:rPr>
              <w:t>forecasts</w:t>
            </w:r>
            <w:r w:rsidRPr="00676DAC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</w:p>
          <w:p w14:paraId="55831C51" w14:textId="77777777" w:rsidR="00EF35C5" w:rsidRDefault="00EF35C5" w:rsidP="00EF35C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Annual Cashflow Forecasts. </w:t>
            </w:r>
          </w:p>
          <w:p w14:paraId="21E22466" w14:textId="4B4A7A08" w:rsidR="00EF35C5" w:rsidRPr="00DF4AEF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676DAC">
              <w:rPr>
                <w:rFonts w:ascii="Arial" w:hAnsi="Arial"/>
                <w:sz w:val="20"/>
                <w:szCs w:val="20"/>
              </w:rPr>
              <w:t xml:space="preserve">An annual </w:t>
            </w:r>
            <w:r>
              <w:rPr>
                <w:rFonts w:ascii="Arial" w:hAnsi="Arial"/>
                <w:sz w:val="20"/>
                <w:szCs w:val="20"/>
              </w:rPr>
              <w:t>cashflow forecast</w:t>
            </w:r>
            <w:r w:rsidRPr="00676DAC">
              <w:rPr>
                <w:rFonts w:ascii="Arial" w:hAnsi="Arial"/>
                <w:sz w:val="20"/>
                <w:szCs w:val="20"/>
              </w:rPr>
              <w:t xml:space="preserve"> details cash </w:t>
            </w:r>
            <w:r>
              <w:rPr>
                <w:rFonts w:ascii="Arial" w:hAnsi="Arial"/>
                <w:sz w:val="20"/>
                <w:szCs w:val="20"/>
              </w:rPr>
              <w:t>income</w:t>
            </w:r>
            <w:r w:rsidR="000A2CE4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676DAC">
              <w:rPr>
                <w:rFonts w:ascii="Arial" w:hAnsi="Arial"/>
                <w:sz w:val="20"/>
                <w:szCs w:val="20"/>
              </w:rPr>
              <w:t xml:space="preserve"> </w:t>
            </w:r>
            <w:r w:rsidRPr="00C27697">
              <w:rPr>
                <w:rFonts w:ascii="Arial" w:hAnsi="Arial"/>
                <w:sz w:val="20"/>
                <w:szCs w:val="20"/>
              </w:rPr>
              <w:t xml:space="preserve">cash </w:t>
            </w:r>
            <w:r w:rsidRPr="00797F4E">
              <w:rPr>
                <w:rFonts w:ascii="Arial" w:hAnsi="Arial"/>
                <w:sz w:val="20"/>
                <w:szCs w:val="20"/>
              </w:rPr>
              <w:t>expenses</w:t>
            </w:r>
            <w:r w:rsidRPr="00676DAC">
              <w:rPr>
                <w:rFonts w:ascii="Arial" w:hAnsi="Arial"/>
                <w:sz w:val="20"/>
                <w:szCs w:val="20"/>
              </w:rPr>
              <w:t xml:space="preserve"> going out. It indicates if the business is sustainable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676DAC">
              <w:rPr>
                <w:rFonts w:ascii="Arial" w:hAnsi="Arial"/>
                <w:sz w:val="20"/>
                <w:szCs w:val="20"/>
              </w:rPr>
              <w:t xml:space="preserve"> estimates any cash surplus or deficit for</w:t>
            </w:r>
            <w:r>
              <w:rPr>
                <w:rFonts w:ascii="Arial" w:hAnsi="Arial"/>
                <w:sz w:val="20"/>
                <w:szCs w:val="20"/>
              </w:rPr>
              <w:t xml:space="preserve"> a </w:t>
            </w:r>
            <w:r w:rsidRPr="00703720">
              <w:rPr>
                <w:rFonts w:ascii="Arial" w:hAnsi="Arial"/>
                <w:sz w:val="20"/>
                <w:szCs w:val="20"/>
              </w:rPr>
              <w:t>financial year.</w:t>
            </w:r>
          </w:p>
          <w:p w14:paraId="7B9B0FC7" w14:textId="77777777" w:rsidR="00EF35C5" w:rsidRDefault="00EF35C5" w:rsidP="00EF35C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Quick Cashflow F</w:t>
            </w:r>
            <w:r w:rsidRPr="00070FF6">
              <w:rPr>
                <w:rFonts w:ascii="Arial" w:hAnsi="Arial"/>
                <w:b/>
                <w:sz w:val="20"/>
                <w:szCs w:val="20"/>
              </w:rPr>
              <w:t>orecast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06B94460" w14:textId="77777777" w:rsidR="00EF35C5" w:rsidRPr="00DC653E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B24914">
              <w:rPr>
                <w:rFonts w:ascii="Arial" w:hAnsi="Arial"/>
                <w:sz w:val="20"/>
                <w:szCs w:val="20"/>
              </w:rPr>
              <w:t xml:space="preserve">A quick </w:t>
            </w:r>
            <w:r>
              <w:rPr>
                <w:rFonts w:ascii="Arial" w:hAnsi="Arial"/>
                <w:sz w:val="20"/>
                <w:szCs w:val="20"/>
              </w:rPr>
              <w:t>cashflow forecast</w:t>
            </w:r>
            <w:r w:rsidRPr="00B24914">
              <w:rPr>
                <w:rFonts w:ascii="Arial" w:hAnsi="Arial"/>
                <w:sz w:val="20"/>
                <w:szCs w:val="20"/>
              </w:rPr>
              <w:t xml:space="preserve"> is a condensed version of the annual </w:t>
            </w:r>
            <w:r>
              <w:rPr>
                <w:rFonts w:ascii="Arial" w:hAnsi="Arial"/>
                <w:sz w:val="20"/>
                <w:szCs w:val="20"/>
              </w:rPr>
              <w:t>cashflow forecast</w:t>
            </w:r>
            <w:r w:rsidRPr="00B24914">
              <w:rPr>
                <w:rFonts w:ascii="Arial" w:hAnsi="Arial"/>
                <w:sz w:val="20"/>
                <w:szCs w:val="20"/>
              </w:rPr>
              <w:t xml:space="preserve"> that combines the many </w:t>
            </w:r>
            <w:r>
              <w:rPr>
                <w:rFonts w:ascii="Arial" w:hAnsi="Arial"/>
                <w:sz w:val="20"/>
                <w:szCs w:val="20"/>
              </w:rPr>
              <w:t>cash expenses</w:t>
            </w:r>
            <w:r w:rsidRPr="00B24914">
              <w:rPr>
                <w:rFonts w:ascii="Arial" w:hAnsi="Arial"/>
                <w:sz w:val="20"/>
                <w:szCs w:val="20"/>
              </w:rPr>
              <w:t xml:space="preserve"> listed under Working </w:t>
            </w:r>
            <w:r>
              <w:rPr>
                <w:rFonts w:ascii="Arial" w:hAnsi="Arial"/>
                <w:sz w:val="20"/>
                <w:szCs w:val="20"/>
              </w:rPr>
              <w:t>Cash (or Farm Working) expenses</w:t>
            </w:r>
            <w:r w:rsidRPr="00B24914">
              <w:rPr>
                <w:rFonts w:ascii="Arial" w:hAnsi="Arial"/>
                <w:sz w:val="20"/>
                <w:szCs w:val="20"/>
              </w:rPr>
              <w:t xml:space="preserve"> into one heading. As its name implies it is simplified to give a quick overview of your </w:t>
            </w:r>
            <w:r>
              <w:rPr>
                <w:rFonts w:ascii="Arial" w:hAnsi="Arial"/>
                <w:sz w:val="20"/>
                <w:szCs w:val="20"/>
              </w:rPr>
              <w:t xml:space="preserve">cashflow </w:t>
            </w:r>
            <w:r w:rsidRPr="00B24914">
              <w:rPr>
                <w:rFonts w:ascii="Arial" w:hAnsi="Arial"/>
                <w:sz w:val="20"/>
                <w:szCs w:val="20"/>
              </w:rPr>
              <w:t>situation.</w:t>
            </w:r>
          </w:p>
          <w:p w14:paraId="0C80CCC0" w14:textId="77777777" w:rsidR="00EF35C5" w:rsidRDefault="00EF35C5" w:rsidP="00EF35C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Monthly Cashflow F</w:t>
            </w:r>
            <w:r w:rsidRPr="00070FF6">
              <w:rPr>
                <w:rFonts w:ascii="Arial" w:hAnsi="Arial"/>
                <w:b/>
                <w:sz w:val="20"/>
                <w:szCs w:val="20"/>
              </w:rPr>
              <w:t>orecast</w:t>
            </w:r>
          </w:p>
          <w:p w14:paraId="443BAC3B" w14:textId="23342952" w:rsidR="00EF35C5" w:rsidRPr="00DF4AEF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BE0E32">
              <w:rPr>
                <w:rFonts w:ascii="Arial" w:hAnsi="Arial"/>
                <w:sz w:val="20"/>
                <w:szCs w:val="20"/>
              </w:rPr>
              <w:t>All cash</w:t>
            </w:r>
            <w:r>
              <w:rPr>
                <w:rFonts w:ascii="Arial" w:hAnsi="Arial"/>
                <w:sz w:val="20"/>
                <w:szCs w:val="20"/>
              </w:rPr>
              <w:t xml:space="preserve"> income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cash expenses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 are itemised out month-by-month</w:t>
            </w:r>
            <w:r>
              <w:rPr>
                <w:rFonts w:ascii="Arial" w:hAnsi="Arial"/>
                <w:sz w:val="20"/>
                <w:szCs w:val="20"/>
              </w:rPr>
              <w:t xml:space="preserve"> &amp;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 any surplus or deficit is shown progressively. </w:t>
            </w:r>
            <w:r>
              <w:rPr>
                <w:rFonts w:ascii="Arial" w:hAnsi="Arial"/>
                <w:sz w:val="20"/>
                <w:szCs w:val="20"/>
              </w:rPr>
              <w:t xml:space="preserve"> Can c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ompare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actual </w:t>
            </w:r>
            <w:r w:rsidRPr="00EF25F3">
              <w:rPr>
                <w:rFonts w:ascii="Arial" w:hAnsi="Arial"/>
                <w:sz w:val="20"/>
                <w:szCs w:val="20"/>
              </w:rPr>
              <w:t>expenditure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 with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monthly </w:t>
            </w:r>
            <w:r w:rsidRPr="00EF25F3">
              <w:rPr>
                <w:rFonts w:ascii="Arial" w:hAnsi="Arial"/>
                <w:sz w:val="20"/>
                <w:szCs w:val="20"/>
              </w:rPr>
              <w:t>expenditure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 to monitor </w:t>
            </w:r>
            <w:r>
              <w:rPr>
                <w:rFonts w:ascii="Arial" w:hAnsi="Arial"/>
                <w:sz w:val="20"/>
                <w:szCs w:val="20"/>
              </w:rPr>
              <w:t xml:space="preserve">cashflow </w:t>
            </w:r>
            <w:r w:rsidR="000A2CE4" w:rsidRPr="00BE0E32">
              <w:rPr>
                <w:rFonts w:ascii="Arial" w:hAnsi="Arial"/>
                <w:sz w:val="20"/>
                <w:szCs w:val="20"/>
              </w:rPr>
              <w:t>position &amp;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 take corrective action where necessary.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404B1C0A" w14:textId="77777777" w:rsidR="00EF35C5" w:rsidRPr="00DF4AEF" w:rsidRDefault="00EF35C5" w:rsidP="00EF35C5">
            <w:pPr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val="en"/>
              </w:rPr>
            </w:pPr>
            <w:r>
              <w:rPr>
                <w:rFonts w:ascii="Arial" w:hAnsi="Arial"/>
                <w:sz w:val="20"/>
                <w:szCs w:val="20"/>
              </w:rPr>
              <w:t>I</w:t>
            </w:r>
            <w:r w:rsidRPr="00DF4AEF">
              <w:rPr>
                <w:rFonts w:ascii="Arial" w:hAnsi="Arial"/>
                <w:sz w:val="20"/>
                <w:szCs w:val="20"/>
              </w:rPr>
              <w:t xml:space="preserve">t takes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DF4AEF">
              <w:rPr>
                <w:rFonts w:ascii="Arial" w:hAnsi="Arial"/>
                <w:sz w:val="20"/>
                <w:szCs w:val="20"/>
              </w:rPr>
              <w:t>annual cash budget &amp; spreads income &amp; expen</w:t>
            </w:r>
            <w:r>
              <w:rPr>
                <w:rFonts w:ascii="Arial" w:hAnsi="Arial"/>
                <w:sz w:val="20"/>
                <w:szCs w:val="20"/>
              </w:rPr>
              <w:t xml:space="preserve">ses out across the year giving </w:t>
            </w:r>
            <w:r w:rsidRPr="00DF4AEF">
              <w:rPr>
                <w:rFonts w:ascii="Arial" w:hAnsi="Arial"/>
                <w:sz w:val="20"/>
                <w:szCs w:val="20"/>
              </w:rPr>
              <w:t>a picture; on a month-by-month basis, of what income to expect &amp; anticipate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DF4AEF">
              <w:rPr>
                <w:rFonts w:ascii="Arial" w:hAnsi="Arial"/>
                <w:sz w:val="20"/>
                <w:szCs w:val="20"/>
              </w:rPr>
              <w:t xml:space="preserve"> spending. </w:t>
            </w:r>
          </w:p>
          <w:p w14:paraId="1C7F85D9" w14:textId="77777777" w:rsidR="00EF35C5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DF4AEF">
              <w:rPr>
                <w:rFonts w:ascii="Arial" w:hAnsi="Arial"/>
                <w:sz w:val="20"/>
                <w:szCs w:val="20"/>
              </w:rPr>
              <w:lastRenderedPageBreak/>
              <w:t>It helps to identify potential shortfalls in cash over the year that may impact on</w:t>
            </w:r>
            <w:r>
              <w:rPr>
                <w:rFonts w:ascii="Arial" w:hAnsi="Arial"/>
                <w:sz w:val="20"/>
                <w:szCs w:val="20"/>
              </w:rPr>
              <w:t xml:space="preserve"> the </w:t>
            </w:r>
            <w:r w:rsidRPr="00DF4AEF">
              <w:rPr>
                <w:rFonts w:ascii="Arial" w:hAnsi="Arial"/>
                <w:sz w:val="20"/>
                <w:szCs w:val="20"/>
              </w:rPr>
              <w:t xml:space="preserve">ability to carry out normal or planned activities. </w:t>
            </w:r>
          </w:p>
          <w:p w14:paraId="633EA3FB" w14:textId="77777777" w:rsidR="00EF35C5" w:rsidRPr="00DF4AEF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DF4AEF">
              <w:rPr>
                <w:rFonts w:ascii="Arial" w:hAnsi="Arial"/>
                <w:sz w:val="20"/>
                <w:szCs w:val="20"/>
              </w:rPr>
              <w:t xml:space="preserve">It also informs how much working capital, or overdraft that may </w:t>
            </w:r>
            <w:r>
              <w:rPr>
                <w:rFonts w:ascii="Arial" w:hAnsi="Arial"/>
                <w:sz w:val="20"/>
                <w:szCs w:val="20"/>
              </w:rPr>
              <w:t xml:space="preserve">be </w:t>
            </w:r>
            <w:r w:rsidRPr="00DF4AEF">
              <w:rPr>
                <w:rFonts w:ascii="Arial" w:hAnsi="Arial"/>
                <w:sz w:val="20"/>
                <w:szCs w:val="20"/>
              </w:rPr>
              <w:t>need</w:t>
            </w:r>
            <w:r>
              <w:rPr>
                <w:rFonts w:ascii="Arial" w:hAnsi="Arial"/>
                <w:sz w:val="20"/>
                <w:szCs w:val="20"/>
              </w:rPr>
              <w:t>ed</w:t>
            </w:r>
            <w:r w:rsidRPr="00DF4AEF">
              <w:rPr>
                <w:rFonts w:ascii="Arial" w:hAnsi="Arial"/>
                <w:sz w:val="20"/>
                <w:szCs w:val="20"/>
              </w:rPr>
              <w:t xml:space="preserve"> to keep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DF4AEF">
              <w:rPr>
                <w:rFonts w:ascii="Arial" w:hAnsi="Arial"/>
                <w:sz w:val="20"/>
                <w:szCs w:val="20"/>
              </w:rPr>
              <w:t xml:space="preserve">business functioning over those shortfall months. Similarly, having an up-to-date picture of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DF4AEF">
              <w:rPr>
                <w:rFonts w:ascii="Arial" w:hAnsi="Arial"/>
                <w:sz w:val="20"/>
                <w:szCs w:val="20"/>
              </w:rPr>
              <w:t>projected cash surpluses allows to take advantage of opportunities &amp; plan for reallocation of money across expenditure items. Ideally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Pr="00DF4AEF">
              <w:rPr>
                <w:rFonts w:ascii="Arial" w:hAnsi="Arial"/>
                <w:sz w:val="20"/>
                <w:szCs w:val="20"/>
              </w:rPr>
              <w:t xml:space="preserve">complete a cashflow budget before the start of each season &amp; set aside time each month to update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DF4AEF">
              <w:rPr>
                <w:rFonts w:ascii="Arial" w:hAnsi="Arial"/>
                <w:sz w:val="20"/>
                <w:szCs w:val="20"/>
              </w:rPr>
              <w:t xml:space="preserve">forecasted income &amp; expenditure with what was actually received or spent. A cashflow budget needs to a living document that prioritise time to update, monitor &amp; use to make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DF4AEF">
              <w:rPr>
                <w:rFonts w:ascii="Arial" w:hAnsi="Arial"/>
                <w:sz w:val="20"/>
                <w:szCs w:val="20"/>
              </w:rPr>
              <w:t xml:space="preserve">business decisions. </w:t>
            </w:r>
          </w:p>
          <w:p w14:paraId="7525BF54" w14:textId="77777777" w:rsidR="00EF35C5" w:rsidRDefault="00EF35C5" w:rsidP="00EF35C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Personal budgeting</w:t>
            </w:r>
          </w:p>
          <w:p w14:paraId="4E834C91" w14:textId="4429EFFA" w:rsidR="00EF35C5" w:rsidRDefault="00EF35C5" w:rsidP="00EF35C5">
            <w:pPr>
              <w:rPr>
                <w:rFonts w:ascii="Arial" w:hAnsi="Arial"/>
                <w:b/>
                <w:sz w:val="20"/>
                <w:szCs w:val="20"/>
              </w:rPr>
            </w:pPr>
            <w:r w:rsidRPr="00D43482">
              <w:rPr>
                <w:rFonts w:ascii="Arial" w:hAnsi="Arial"/>
                <w:sz w:val="20"/>
                <w:szCs w:val="20"/>
              </w:rPr>
              <w:t xml:space="preserve">A personal cash budget is for anyone who wants to know where their money is going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D43482">
              <w:rPr>
                <w:rFonts w:ascii="Arial" w:hAnsi="Arial"/>
                <w:sz w:val="20"/>
                <w:szCs w:val="20"/>
              </w:rPr>
              <w:t xml:space="preserve"> gives greater control over personal </w:t>
            </w:r>
            <w:r w:rsidRPr="00EF25F3">
              <w:rPr>
                <w:rFonts w:ascii="Arial" w:hAnsi="Arial"/>
                <w:sz w:val="20"/>
                <w:szCs w:val="20"/>
              </w:rPr>
              <w:t>expenditure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7E82A68" w14:textId="77777777" w:rsidR="00EF35C5" w:rsidRPr="00BE0E32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The different types of cashflow forecasts.</w:t>
            </w:r>
          </w:p>
          <w:p w14:paraId="40AF906D" w14:textId="77777777" w:rsidR="00EF35C5" w:rsidRPr="00BE0E32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structure of a cashflow forecast spreadsheet.</w:t>
            </w:r>
          </w:p>
          <w:p w14:paraId="2A448BBA" w14:textId="77777777" w:rsidR="00EF35C5" w:rsidRPr="00BE0E32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4E26DC">
              <w:rPr>
                <w:rFonts w:ascii="Arial" w:hAnsi="Arial"/>
                <w:sz w:val="20"/>
                <w:szCs w:val="20"/>
              </w:rPr>
              <w:t>Enter supplied figures.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22B12827" w14:textId="77777777" w:rsidR="00EF35C5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 w:rsidRPr="00BE0E32">
              <w:rPr>
                <w:rFonts w:ascii="Arial" w:hAnsi="Arial"/>
                <w:sz w:val="20"/>
                <w:szCs w:val="20"/>
              </w:rPr>
              <w:t xml:space="preserve">Draw conclusions based on the </w:t>
            </w:r>
            <w:r>
              <w:rPr>
                <w:rFonts w:ascii="Arial" w:hAnsi="Arial"/>
                <w:sz w:val="20"/>
                <w:szCs w:val="20"/>
              </w:rPr>
              <w:t>cashflow forecast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 make recommendations.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</w:p>
          <w:p w14:paraId="015E21E2" w14:textId="77777777" w:rsidR="00EF35C5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Annual cashflow </w:t>
            </w:r>
            <w:r>
              <w:rPr>
                <w:rFonts w:ascii="Arial" w:hAnsi="Arial"/>
                <w:sz w:val="20"/>
                <w:szCs w:val="20"/>
              </w:rPr>
              <w:t>forecast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s</w:t>
            </w:r>
          </w:p>
          <w:p w14:paraId="13469A0B" w14:textId="77777777" w:rsidR="00EF35C5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Quick cashflow </w:t>
            </w:r>
            <w:r>
              <w:rPr>
                <w:rFonts w:ascii="Arial" w:hAnsi="Arial"/>
                <w:sz w:val="20"/>
                <w:szCs w:val="20"/>
              </w:rPr>
              <w:t>forecast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s. </w:t>
            </w:r>
          </w:p>
          <w:p w14:paraId="169061A8" w14:textId="77777777" w:rsidR="00EF35C5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Monthly cashflow forecasts.</w:t>
            </w:r>
            <w:r w:rsidRPr="00070FF6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</w:p>
          <w:p w14:paraId="1E1D2C65" w14:textId="3BFF17DA" w:rsidR="00EF35C5" w:rsidRPr="00F772EC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Personal budgeting.</w:t>
            </w:r>
          </w:p>
        </w:tc>
        <w:tc>
          <w:tcPr>
            <w:tcW w:w="5386" w:type="dxa"/>
          </w:tcPr>
          <w:p w14:paraId="456BF99C" w14:textId="7F7BE31B" w:rsidR="009D5CC5" w:rsidRDefault="009D5CC5" w:rsidP="009D5C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 pgs. 178-180.</w:t>
            </w:r>
          </w:p>
          <w:p w14:paraId="023C13E5" w14:textId="23ACC2FE" w:rsidR="00EF35C5" w:rsidRPr="00797F4E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Students to do a personal cashflow forecast on themselves. S</w:t>
            </w:r>
            <w:r w:rsidRPr="00797F4E">
              <w:rPr>
                <w:rFonts w:ascii="Arial" w:hAnsi="Arial"/>
                <w:sz w:val="20"/>
                <w:szCs w:val="20"/>
              </w:rPr>
              <w:t>timulate discussion o</w:t>
            </w:r>
            <w:r>
              <w:rPr>
                <w:rFonts w:ascii="Arial" w:hAnsi="Arial"/>
                <w:sz w:val="20"/>
                <w:szCs w:val="20"/>
              </w:rPr>
              <w:t xml:space="preserve">n </w:t>
            </w:r>
            <w:r w:rsidRPr="00797F4E">
              <w:rPr>
                <w:rFonts w:ascii="Arial" w:hAnsi="Arial"/>
                <w:sz w:val="20"/>
                <w:szCs w:val="20"/>
              </w:rPr>
              <w:t>if their circumstances change (</w:t>
            </w:r>
            <w:r w:rsidR="000A2CE4" w:rsidRPr="00797F4E">
              <w:rPr>
                <w:rFonts w:ascii="Arial" w:hAnsi="Arial"/>
                <w:sz w:val="20"/>
                <w:szCs w:val="20"/>
              </w:rPr>
              <w:t>i.e.,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they are no longer supported by their parents),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to consider practical ways to reduce/change some of the expenditure they will face.  </w:t>
            </w:r>
          </w:p>
          <w:p w14:paraId="55D3F52F" w14:textId="77777777" w:rsidR="00EF35C5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 Cash is King! W/s. </w:t>
            </w:r>
          </w:p>
          <w:p w14:paraId="3F71E05F" w14:textId="77777777" w:rsidR="00EF35C5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Develop a monthly cashflow for the next financial year, including GST. </w:t>
            </w:r>
          </w:p>
          <w:p w14:paraId="0EB97442" w14:textId="77777777" w:rsidR="00EF35C5" w:rsidRPr="00F77F23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F77F23">
              <w:rPr>
                <w:rFonts w:ascii="Arial" w:hAnsi="Arial"/>
                <w:sz w:val="20"/>
                <w:szCs w:val="20"/>
              </w:rPr>
              <w:t xml:space="preserve">Calculate the bank balance each month end. </w:t>
            </w:r>
          </w:p>
          <w:p w14:paraId="7BADAFFC" w14:textId="77777777" w:rsidR="00EF35C5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F77F23">
              <w:rPr>
                <w:rFonts w:ascii="Arial" w:hAnsi="Arial"/>
                <w:sz w:val="20"/>
                <w:szCs w:val="20"/>
              </w:rPr>
              <w:t>Comment on the need for seasonal finance</w:t>
            </w:r>
            <w:r>
              <w:rPr>
                <w:rFonts w:ascii="Arial" w:hAnsi="Arial"/>
                <w:sz w:val="20"/>
                <w:szCs w:val="20"/>
              </w:rPr>
              <w:t xml:space="preserve"> &amp;</w:t>
            </w:r>
            <w:r w:rsidRPr="00F77F23">
              <w:rPr>
                <w:rFonts w:ascii="Arial" w:hAnsi="Arial"/>
                <w:sz w:val="20"/>
                <w:szCs w:val="20"/>
              </w:rPr>
              <w:t xml:space="preserve"> whether the existing arrangements will cover it. </w:t>
            </w:r>
          </w:p>
          <w:p w14:paraId="51455699" w14:textId="77777777" w:rsidR="00EF35C5" w:rsidRPr="001A4877" w:rsidRDefault="00EF35C5" w:rsidP="00EF35C5">
            <w:pPr>
              <w:numPr>
                <w:ilvl w:val="0"/>
                <w:numId w:val="5"/>
              </w:numPr>
              <w:rPr>
                <w:rStyle w:val="Hyperlink"/>
                <w:rFonts w:ascii="Arial" w:hAnsi="Arial"/>
                <w:color w:val="auto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</w:t>
            </w:r>
            <w:hyperlink r:id="rId22" w:history="1">
              <w:r w:rsidRPr="005253F5">
                <w:rPr>
                  <w:rStyle w:val="Hyperlink"/>
                  <w:rFonts w:ascii="Arial" w:hAnsi="Arial"/>
                  <w:sz w:val="20"/>
                  <w:szCs w:val="20"/>
                </w:rPr>
                <w:t>Steps to Wealth Creation</w:t>
              </w:r>
            </w:hyperlink>
          </w:p>
          <w:p w14:paraId="6C1815C1" w14:textId="77777777" w:rsidR="00EF35C5" w:rsidRPr="008B5F1E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Complete a spreadsheet using the Bright Sparks Ltd case study (CC). </w:t>
            </w:r>
          </w:p>
          <w:p w14:paraId="730775B6" w14:textId="77777777" w:rsidR="00EF35C5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Discuss &amp; work out on board how to incorporate new figures.</w:t>
            </w:r>
          </w:p>
          <w:p w14:paraId="003BB6D7" w14:textId="77777777" w:rsidR="00EF35C5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True &amp; false cashflow activity (CC).</w:t>
            </w:r>
          </w:p>
          <w:p w14:paraId="0DE202FE" w14:textId="77777777" w:rsidR="00EF35C5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Complete Drenched Case Study using cashflow forecasting with actual &amp; variance columns.</w:t>
            </w:r>
          </w:p>
          <w:p w14:paraId="3299762F" w14:textId="77777777" w:rsidR="00EF35C5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Read articles.</w:t>
            </w:r>
          </w:p>
          <w:p w14:paraId="4457BBDA" w14:textId="77777777" w:rsidR="00EF35C5" w:rsidRDefault="00EF35C5" w:rsidP="00EF35C5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“Financial Management” </w:t>
            </w:r>
          </w:p>
          <w:p w14:paraId="74CE70E2" w14:textId="77777777" w:rsidR="00EF35C5" w:rsidRPr="00095855" w:rsidRDefault="000A2CE4" w:rsidP="00EF35C5">
            <w:pPr>
              <w:numPr>
                <w:ilvl w:val="1"/>
                <w:numId w:val="5"/>
              </w:numPr>
              <w:rPr>
                <w:rFonts w:ascii="Arial" w:hAnsi="Arial"/>
                <w:sz w:val="16"/>
                <w:szCs w:val="16"/>
              </w:rPr>
            </w:pPr>
            <w:hyperlink r:id="rId23" w:history="1">
              <w:r w:rsidR="00EF35C5" w:rsidRPr="00095855">
                <w:rPr>
                  <w:rStyle w:val="Hyperlink"/>
                  <w:rFonts w:ascii="Arial" w:hAnsi="Arial"/>
                  <w:sz w:val="16"/>
                  <w:szCs w:val="16"/>
                </w:rPr>
                <w:t>https://nzfarmlife.co.nz/not-just-a-golden-sideline/</w:t>
              </w:r>
            </w:hyperlink>
            <w:r w:rsidR="00EF35C5" w:rsidRPr="00095855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603CF0BC" w14:textId="2ECD9460" w:rsidR="00EF35C5" w:rsidRDefault="00EF35C5" w:rsidP="00EF35C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Do practice cashflow activities. </w:t>
            </w:r>
          </w:p>
        </w:tc>
        <w:tc>
          <w:tcPr>
            <w:tcW w:w="3006" w:type="dxa"/>
          </w:tcPr>
          <w:p w14:paraId="158C0683" w14:textId="77777777" w:rsidR="00EF35C5" w:rsidRPr="00BE0F69" w:rsidRDefault="000A2CE4" w:rsidP="00EF35C5">
            <w:pPr>
              <w:numPr>
                <w:ilvl w:val="0"/>
                <w:numId w:val="1"/>
              </w:numPr>
              <w:rPr>
                <w:rFonts w:ascii="Arial" w:hAnsi="Arial"/>
                <w:sz w:val="16"/>
                <w:szCs w:val="16"/>
              </w:rPr>
            </w:pPr>
            <w:hyperlink r:id="rId24" w:history="1">
              <w:r w:rsidR="00EF35C5" w:rsidRPr="00BE0F69">
                <w:rPr>
                  <w:rStyle w:val="Hyperlink"/>
                  <w:rFonts w:ascii="Arial" w:hAnsi="Arial"/>
                  <w:sz w:val="16"/>
                  <w:szCs w:val="16"/>
                </w:rPr>
                <w:t>http://www.dairynz.co.nz/farm/financial/budgets/monthly-cashflow-budget/</w:t>
              </w:r>
            </w:hyperlink>
            <w:r w:rsidR="00EF35C5" w:rsidRPr="00BE0F6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28C0577F" w14:textId="77777777" w:rsidR="009D5CC5" w:rsidRPr="009D5CC5" w:rsidRDefault="009D5CC5" w:rsidP="00EF35C5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L2AB.</w:t>
            </w:r>
          </w:p>
          <w:p w14:paraId="37E28444" w14:textId="4267F21F" w:rsidR="00EF35C5" w:rsidRDefault="00EF35C5" w:rsidP="00EF35C5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Monthly cashflow forecast.</w:t>
            </w:r>
          </w:p>
          <w:p w14:paraId="07F8F2C8" w14:textId="77777777" w:rsidR="00EF35C5" w:rsidRDefault="00EF35C5" w:rsidP="00EF35C5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Cash is King! w/s.</w:t>
            </w:r>
          </w:p>
          <w:p w14:paraId="7486A078" w14:textId="77777777" w:rsidR="00EF35C5" w:rsidRPr="006B5F59" w:rsidRDefault="000A2CE4" w:rsidP="00EF35C5">
            <w:pPr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auto"/>
                <w:sz w:val="20"/>
                <w:szCs w:val="20"/>
                <w:u w:val="none"/>
              </w:rPr>
            </w:pPr>
            <w:hyperlink r:id="rId25" w:history="1">
              <w:r w:rsidR="00EF35C5" w:rsidRPr="00C27697">
                <w:rPr>
                  <w:rStyle w:val="Hyperlink"/>
                  <w:rFonts w:ascii="Arial" w:hAnsi="Arial"/>
                  <w:sz w:val="20"/>
                  <w:szCs w:val="20"/>
                </w:rPr>
                <w:t>Steps to Wealth Creation</w:t>
              </w:r>
            </w:hyperlink>
          </w:p>
          <w:p w14:paraId="6BC7162D" w14:textId="77777777" w:rsidR="00EF35C5" w:rsidRDefault="00EF35C5" w:rsidP="00EF35C5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Lessons 2, 3, 4 &amp; 8 (CC).</w:t>
            </w:r>
          </w:p>
          <w:p w14:paraId="4FAA9C7B" w14:textId="77777777" w:rsidR="00EF35C5" w:rsidRDefault="00EF35C5" w:rsidP="00EF35C5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5D6572">
              <w:rPr>
                <w:rFonts w:ascii="Arial" w:hAnsi="Arial"/>
                <w:sz w:val="20"/>
                <w:szCs w:val="20"/>
              </w:rPr>
              <w:t>Cashflow questions w/s</w:t>
            </w:r>
            <w:r>
              <w:rPr>
                <w:rFonts w:ascii="Arial" w:hAnsi="Arial"/>
                <w:sz w:val="20"/>
                <w:szCs w:val="20"/>
              </w:rPr>
              <w:t xml:space="preserve"> (CC).</w:t>
            </w:r>
          </w:p>
          <w:p w14:paraId="5F41F652" w14:textId="77777777" w:rsidR="00EF35C5" w:rsidRPr="002D16EF" w:rsidRDefault="00EF35C5" w:rsidP="00EF35C5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True &amp; false cashflow activity (CC).   </w:t>
            </w:r>
          </w:p>
          <w:p w14:paraId="00938740" w14:textId="77777777" w:rsidR="00EF35C5" w:rsidRDefault="00EF35C5" w:rsidP="00EF35C5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Bright Sparks Ltd case study (CC).</w:t>
            </w:r>
          </w:p>
          <w:p w14:paraId="36B86576" w14:textId="77777777" w:rsidR="00EF35C5" w:rsidRDefault="00EF35C5" w:rsidP="00EF35C5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Drenched Case Study (CC).</w:t>
            </w:r>
          </w:p>
          <w:p w14:paraId="5B193715" w14:textId="77777777" w:rsidR="00EF35C5" w:rsidRDefault="00EF35C5" w:rsidP="00EF35C5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“Financial Management” article. </w:t>
            </w:r>
          </w:p>
          <w:p w14:paraId="1CEC5888" w14:textId="6E57D1B5" w:rsidR="00EF35C5" w:rsidRPr="00A308B9" w:rsidRDefault="00EF35C5" w:rsidP="00A308B9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Cashflow activities. </w:t>
            </w:r>
          </w:p>
        </w:tc>
      </w:tr>
      <w:tr w:rsidR="00EF35C5" w:rsidRPr="00F7627C" w14:paraId="6660727B" w14:textId="77777777" w:rsidTr="00853AA8">
        <w:tc>
          <w:tcPr>
            <w:tcW w:w="5501" w:type="dxa"/>
          </w:tcPr>
          <w:p w14:paraId="015FCF08" w14:textId="77777777" w:rsidR="00EF35C5" w:rsidRDefault="00EF35C5" w:rsidP="00EF35C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Partial Forecast </w:t>
            </w:r>
          </w:p>
          <w:p w14:paraId="53961662" w14:textId="77777777" w:rsidR="00EF35C5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1B54F3">
              <w:rPr>
                <w:rFonts w:ascii="Arial" w:hAnsi="Arial"/>
                <w:sz w:val="20"/>
                <w:szCs w:val="20"/>
              </w:rPr>
              <w:t xml:space="preserve">Partial </w:t>
            </w:r>
            <w:r>
              <w:rPr>
                <w:rFonts w:ascii="Arial" w:hAnsi="Arial"/>
                <w:sz w:val="20"/>
                <w:szCs w:val="20"/>
              </w:rPr>
              <w:t>forecast</w:t>
            </w:r>
            <w:r w:rsidRPr="001B54F3">
              <w:rPr>
                <w:rFonts w:ascii="Arial" w:hAnsi="Arial"/>
                <w:sz w:val="20"/>
                <w:szCs w:val="20"/>
              </w:rPr>
              <w:t xml:space="preserve"> is a simple planning tool used to estimate the financial gain or loss by changing some aspect of the business or making a ‘partial’ change to the</w:t>
            </w:r>
            <w:r>
              <w:rPr>
                <w:rFonts w:ascii="Arial" w:hAnsi="Arial"/>
                <w:sz w:val="20"/>
                <w:szCs w:val="20"/>
              </w:rPr>
              <w:t xml:space="preserve"> business</w:t>
            </w:r>
            <w:r w:rsidRPr="001B54F3">
              <w:rPr>
                <w:rFonts w:ascii="Arial" w:hAnsi="Arial"/>
                <w:sz w:val="20"/>
                <w:szCs w:val="20"/>
              </w:rPr>
              <w:t>.</w:t>
            </w:r>
          </w:p>
          <w:p w14:paraId="0F5DB768" w14:textId="77777777" w:rsidR="000F4FBC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1B54F3">
              <w:rPr>
                <w:rFonts w:ascii="Arial" w:hAnsi="Arial"/>
                <w:sz w:val="20"/>
                <w:szCs w:val="20"/>
              </w:rPr>
              <w:t xml:space="preserve">It focuses only on the changes in revenue </w:t>
            </w:r>
            <w:r>
              <w:rPr>
                <w:rFonts w:ascii="Arial" w:hAnsi="Arial"/>
                <w:sz w:val="20"/>
                <w:szCs w:val="20"/>
              </w:rPr>
              <w:t xml:space="preserve">&amp; </w:t>
            </w:r>
            <w:r w:rsidRPr="001B54F3">
              <w:rPr>
                <w:rFonts w:ascii="Arial" w:hAnsi="Arial"/>
                <w:sz w:val="20"/>
                <w:szCs w:val="20"/>
              </w:rPr>
              <w:t xml:space="preserve">costs that would result from implementing a specific alternative rather than including all revenue </w:t>
            </w:r>
            <w:r>
              <w:rPr>
                <w:rFonts w:ascii="Arial" w:hAnsi="Arial"/>
                <w:sz w:val="20"/>
                <w:szCs w:val="20"/>
              </w:rPr>
              <w:t xml:space="preserve">&amp; </w:t>
            </w:r>
            <w:r w:rsidRPr="001B54F3">
              <w:rPr>
                <w:rFonts w:ascii="Arial" w:hAnsi="Arial"/>
                <w:sz w:val="20"/>
                <w:szCs w:val="20"/>
              </w:rPr>
              <w:t>costs.</w:t>
            </w:r>
          </w:p>
          <w:p w14:paraId="470B96F6" w14:textId="0339A92E" w:rsidR="00EF35C5" w:rsidRPr="000F4FBC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0F4FBC">
              <w:rPr>
                <w:rFonts w:ascii="Arial" w:hAnsi="Arial"/>
                <w:sz w:val="20"/>
                <w:szCs w:val="20"/>
              </w:rPr>
              <w:t xml:space="preserve">A partial forecast is often used to initially evaluate ideas, with further analysis </w:t>
            </w:r>
            <w:r w:rsidR="000A2CE4" w:rsidRPr="000F4FBC">
              <w:rPr>
                <w:rFonts w:ascii="Arial" w:hAnsi="Arial"/>
                <w:sz w:val="20"/>
                <w:szCs w:val="20"/>
              </w:rPr>
              <w:t>e.g.,</w:t>
            </w:r>
            <w:r w:rsidRPr="000F4FBC">
              <w:rPr>
                <w:rFonts w:ascii="Arial" w:hAnsi="Arial"/>
                <w:sz w:val="20"/>
                <w:szCs w:val="20"/>
              </w:rPr>
              <w:t xml:space="preserve"> annual forecasting &amp; cash flows completed once the most likely option is selected.</w:t>
            </w:r>
          </w:p>
        </w:tc>
        <w:tc>
          <w:tcPr>
            <w:tcW w:w="2268" w:type="dxa"/>
          </w:tcPr>
          <w:p w14:paraId="22AB3116" w14:textId="3D818E9E" w:rsidR="00EF35C5" w:rsidRPr="00F772EC" w:rsidRDefault="00EF35C5" w:rsidP="00EF35C5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Partial </w:t>
            </w:r>
            <w:r>
              <w:rPr>
                <w:rFonts w:ascii="Arial" w:hAnsi="Arial"/>
                <w:sz w:val="20"/>
                <w:szCs w:val="20"/>
              </w:rPr>
              <w:t>forecast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5386" w:type="dxa"/>
          </w:tcPr>
          <w:p w14:paraId="2E491838" w14:textId="77777777" w:rsidR="00EF35C5" w:rsidRDefault="00EF35C5" w:rsidP="00EF35C5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Why partial forecast? </w:t>
            </w:r>
          </w:p>
          <w:p w14:paraId="1C86EB0B" w14:textId="4532E77F" w:rsidR="00EF35C5" w:rsidRDefault="00EF35C5" w:rsidP="00EF35C5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Read pg. 405 of DA.</w:t>
            </w:r>
          </w:p>
        </w:tc>
        <w:tc>
          <w:tcPr>
            <w:tcW w:w="3006" w:type="dxa"/>
          </w:tcPr>
          <w:p w14:paraId="4CE7D418" w14:textId="77777777" w:rsidR="00EF35C5" w:rsidRPr="00C71241" w:rsidRDefault="000A2CE4" w:rsidP="00EF35C5">
            <w:pPr>
              <w:numPr>
                <w:ilvl w:val="0"/>
                <w:numId w:val="1"/>
              </w:numPr>
              <w:rPr>
                <w:rFonts w:ascii="Arial" w:hAnsi="Arial"/>
                <w:sz w:val="16"/>
                <w:szCs w:val="16"/>
              </w:rPr>
            </w:pPr>
            <w:hyperlink r:id="rId26" w:history="1">
              <w:r w:rsidR="00EF35C5" w:rsidRPr="00C71241">
                <w:rPr>
                  <w:rStyle w:val="Hyperlink"/>
                  <w:rFonts w:ascii="Arial" w:hAnsi="Arial"/>
                  <w:sz w:val="16"/>
                  <w:szCs w:val="16"/>
                </w:rPr>
                <w:t>http://www.dairynz.co.nz/farm/financial/budgets/partial-budgeting/</w:t>
              </w:r>
            </w:hyperlink>
            <w:r w:rsidR="00EF35C5" w:rsidRPr="00C71241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74C07834" w14:textId="77777777" w:rsidR="00EF35C5" w:rsidRDefault="00EF35C5" w:rsidP="00EF35C5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proofErr w:type="spellStart"/>
            <w:r w:rsidRPr="0081675C">
              <w:rPr>
                <w:rFonts w:ascii="Arial" w:hAnsi="Arial"/>
                <w:sz w:val="20"/>
                <w:szCs w:val="20"/>
              </w:rPr>
              <w:t>Partial_budget_format</w:t>
            </w:r>
            <w:proofErr w:type="spellEnd"/>
            <w:r w:rsidRPr="0081675C">
              <w:rPr>
                <w:rFonts w:ascii="Arial" w:hAnsi="Arial"/>
                <w:sz w:val="20"/>
                <w:szCs w:val="20"/>
              </w:rPr>
              <w:t>[1]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EF3B47F" w14:textId="16D05AC7" w:rsidR="00EF35C5" w:rsidRDefault="00EF35C5" w:rsidP="00EF35C5">
            <w:pPr>
              <w:numPr>
                <w:ilvl w:val="0"/>
                <w:numId w:val="1"/>
              </w:numPr>
            </w:pPr>
            <w:r>
              <w:rPr>
                <w:rFonts w:ascii="Arial" w:hAnsi="Arial"/>
                <w:sz w:val="20"/>
                <w:szCs w:val="20"/>
              </w:rPr>
              <w:t>DA</w:t>
            </w:r>
          </w:p>
        </w:tc>
      </w:tr>
      <w:tr w:rsidR="002330B9" w:rsidRPr="00F7627C" w14:paraId="65F4165B" w14:textId="77777777" w:rsidTr="00853AA8">
        <w:tc>
          <w:tcPr>
            <w:tcW w:w="5501" w:type="dxa"/>
          </w:tcPr>
          <w:p w14:paraId="2387DB91" w14:textId="4FB40BB0" w:rsidR="002330B9" w:rsidRPr="002330B9" w:rsidRDefault="002330B9" w:rsidP="002330B9">
            <w:pPr>
              <w:rPr>
                <w:rFonts w:ascii="Arial" w:hAnsi="Arial"/>
                <w:b/>
                <w:sz w:val="20"/>
                <w:szCs w:val="20"/>
              </w:rPr>
            </w:pPr>
            <w:r w:rsidRPr="002330B9">
              <w:rPr>
                <w:rFonts w:ascii="Arial" w:hAnsi="Arial"/>
                <w:b/>
                <w:sz w:val="20"/>
                <w:szCs w:val="20"/>
              </w:rPr>
              <w:t xml:space="preserve">Predicting </w:t>
            </w:r>
            <w:r w:rsidR="007C2634">
              <w:rPr>
                <w:rFonts w:ascii="Arial" w:hAnsi="Arial"/>
                <w:b/>
                <w:sz w:val="20"/>
                <w:szCs w:val="20"/>
              </w:rPr>
              <w:t xml:space="preserve">and managing </w:t>
            </w:r>
            <w:r w:rsidR="002903E3">
              <w:rPr>
                <w:rFonts w:ascii="Arial" w:hAnsi="Arial"/>
                <w:b/>
                <w:sz w:val="20"/>
                <w:szCs w:val="20"/>
              </w:rPr>
              <w:t>cash</w:t>
            </w:r>
            <w:r w:rsidR="004E51F0" w:rsidRPr="00797F4E">
              <w:rPr>
                <w:rFonts w:ascii="Arial" w:hAnsi="Arial"/>
                <w:b/>
                <w:sz w:val="20"/>
                <w:szCs w:val="20"/>
              </w:rPr>
              <w:t xml:space="preserve"> income</w:t>
            </w:r>
            <w:r w:rsidR="007C2634">
              <w:rPr>
                <w:rFonts w:ascii="Arial" w:hAnsi="Arial"/>
                <w:b/>
                <w:sz w:val="20"/>
                <w:szCs w:val="20"/>
              </w:rPr>
              <w:t xml:space="preserve"> / receipts / inflows.</w:t>
            </w:r>
          </w:p>
          <w:p w14:paraId="2DFF0A91" w14:textId="0C3D5C41" w:rsidR="00E12F7D" w:rsidRDefault="002903E3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Cash </w:t>
            </w:r>
            <w:r w:rsidR="004E51F0" w:rsidRPr="00C27697">
              <w:rPr>
                <w:rFonts w:ascii="Arial" w:hAnsi="Arial"/>
                <w:sz w:val="20"/>
                <w:szCs w:val="20"/>
              </w:rPr>
              <w:t>income</w:t>
            </w:r>
            <w:r w:rsidR="004E51F0" w:rsidRPr="00797F4E">
              <w:rPr>
                <w:rFonts w:ascii="Arial" w:hAnsi="Arial"/>
                <w:sz w:val="20"/>
                <w:szCs w:val="20"/>
              </w:rPr>
              <w:t xml:space="preserve"> </w:t>
            </w:r>
            <w:r w:rsidR="00E12F7D" w:rsidRPr="00C27697">
              <w:rPr>
                <w:rFonts w:ascii="Arial" w:hAnsi="Arial"/>
                <w:sz w:val="20"/>
                <w:szCs w:val="20"/>
              </w:rPr>
              <w:t>i</w:t>
            </w:r>
            <w:r w:rsidR="00E12F7D" w:rsidRPr="00E12F7D">
              <w:rPr>
                <w:rFonts w:ascii="Arial" w:hAnsi="Arial"/>
                <w:sz w:val="20"/>
                <w:szCs w:val="20"/>
              </w:rPr>
              <w:t xml:space="preserve">sn’t just cash from sales. It includes other sources of money, </w:t>
            </w:r>
            <w:r w:rsidR="000A2CE4" w:rsidRPr="00E12F7D">
              <w:rPr>
                <w:rFonts w:ascii="Arial" w:hAnsi="Arial"/>
                <w:sz w:val="20"/>
                <w:szCs w:val="20"/>
              </w:rPr>
              <w:t>e.g.,</w:t>
            </w:r>
            <w:r w:rsidR="00E12F7D" w:rsidRPr="00E12F7D">
              <w:rPr>
                <w:rFonts w:ascii="Arial" w:hAnsi="Arial"/>
                <w:sz w:val="20"/>
                <w:szCs w:val="20"/>
              </w:rPr>
              <w:t xml:space="preserve"> cash injections from bank loans, interest on savings </w:t>
            </w:r>
            <w:r w:rsidR="00E12F7D">
              <w:rPr>
                <w:rFonts w:ascii="Arial" w:hAnsi="Arial"/>
                <w:sz w:val="20"/>
                <w:szCs w:val="20"/>
              </w:rPr>
              <w:t>&amp;</w:t>
            </w:r>
            <w:r w:rsidR="00E12F7D" w:rsidRPr="00E12F7D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cash </w:t>
            </w:r>
            <w:r w:rsidR="004E51F0">
              <w:rPr>
                <w:rFonts w:ascii="Arial" w:hAnsi="Arial"/>
                <w:sz w:val="20"/>
                <w:szCs w:val="20"/>
              </w:rPr>
              <w:t xml:space="preserve">income </w:t>
            </w:r>
            <w:r w:rsidR="00E12F7D" w:rsidRPr="00E12F7D">
              <w:rPr>
                <w:rFonts w:ascii="Arial" w:hAnsi="Arial"/>
                <w:sz w:val="20"/>
                <w:szCs w:val="20"/>
              </w:rPr>
              <w:t>from investments</w:t>
            </w:r>
            <w:r w:rsidR="00070FF6">
              <w:rPr>
                <w:rFonts w:ascii="Arial" w:hAnsi="Arial"/>
                <w:sz w:val="20"/>
                <w:szCs w:val="20"/>
              </w:rPr>
              <w:t>, cash investment by owners</w:t>
            </w:r>
            <w:r w:rsidR="00E12F7D" w:rsidRPr="00E12F7D">
              <w:rPr>
                <w:rFonts w:ascii="Arial" w:hAnsi="Arial"/>
                <w:sz w:val="20"/>
                <w:szCs w:val="20"/>
              </w:rPr>
              <w:t>.</w:t>
            </w:r>
          </w:p>
          <w:p w14:paraId="2C451BB1" w14:textId="19738032" w:rsidR="00E12F7D" w:rsidRPr="00E12F7D" w:rsidRDefault="00E12F7D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E12F7D">
              <w:rPr>
                <w:rFonts w:ascii="Arial" w:hAnsi="Arial"/>
                <w:sz w:val="20"/>
                <w:szCs w:val="20"/>
              </w:rPr>
              <w:t xml:space="preserve">Use your past financial data to help predict your future </w:t>
            </w:r>
            <w:r w:rsidR="002903E3">
              <w:rPr>
                <w:rFonts w:ascii="Arial" w:hAnsi="Arial"/>
                <w:sz w:val="20"/>
                <w:szCs w:val="20"/>
              </w:rPr>
              <w:t>cash</w:t>
            </w:r>
            <w:r w:rsidR="004E51F0">
              <w:rPr>
                <w:rFonts w:ascii="Arial" w:hAnsi="Arial"/>
                <w:sz w:val="20"/>
                <w:szCs w:val="20"/>
              </w:rPr>
              <w:t xml:space="preserve"> income</w:t>
            </w:r>
            <w:r w:rsidRPr="00E12F7D">
              <w:rPr>
                <w:rFonts w:ascii="Arial" w:hAnsi="Arial"/>
                <w:sz w:val="20"/>
                <w:szCs w:val="20"/>
              </w:rPr>
              <w:t>.</w:t>
            </w:r>
          </w:p>
          <w:p w14:paraId="5439F797" w14:textId="30E7A3ED" w:rsidR="00DA7B25" w:rsidRPr="00797F4E" w:rsidRDefault="00E12F7D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E12F7D">
              <w:rPr>
                <w:rFonts w:ascii="Arial" w:hAnsi="Arial"/>
                <w:sz w:val="20"/>
                <w:szCs w:val="20"/>
              </w:rPr>
              <w:t xml:space="preserve">Include any expected bumps or hits to your </w:t>
            </w:r>
            <w:r w:rsidR="002903E3">
              <w:rPr>
                <w:rFonts w:ascii="Arial" w:hAnsi="Arial"/>
                <w:sz w:val="20"/>
                <w:szCs w:val="20"/>
              </w:rPr>
              <w:t xml:space="preserve">cash </w:t>
            </w:r>
            <w:r w:rsidR="004E51F0">
              <w:rPr>
                <w:rFonts w:ascii="Arial" w:hAnsi="Arial"/>
                <w:sz w:val="20"/>
                <w:szCs w:val="20"/>
              </w:rPr>
              <w:t>income,</w:t>
            </w:r>
            <w:r w:rsidRPr="00E12F7D">
              <w:rPr>
                <w:rFonts w:ascii="Arial" w:hAnsi="Arial"/>
                <w:sz w:val="20"/>
                <w:szCs w:val="20"/>
              </w:rPr>
              <w:t xml:space="preserve"> e.g. periods of growth </w:t>
            </w:r>
            <w:r>
              <w:rPr>
                <w:rFonts w:ascii="Arial" w:hAnsi="Arial"/>
                <w:sz w:val="20"/>
                <w:szCs w:val="20"/>
              </w:rPr>
              <w:t xml:space="preserve">&amp; </w:t>
            </w:r>
            <w:r w:rsidRPr="00E12F7D">
              <w:rPr>
                <w:rFonts w:ascii="Arial" w:hAnsi="Arial"/>
                <w:sz w:val="20"/>
                <w:szCs w:val="20"/>
              </w:rPr>
              <w:t>investment, marketing drives, holiday periods</w:t>
            </w:r>
            <w:r w:rsidR="00DA7B25">
              <w:rPr>
                <w:rFonts w:ascii="Arial" w:hAnsi="Arial"/>
                <w:sz w:val="20"/>
                <w:szCs w:val="20"/>
              </w:rPr>
              <w:t xml:space="preserve">, </w:t>
            </w:r>
            <w:r w:rsidR="00554B55" w:rsidRPr="00C27697">
              <w:rPr>
                <w:rFonts w:ascii="Arial" w:hAnsi="Arial"/>
                <w:sz w:val="20"/>
                <w:szCs w:val="20"/>
              </w:rPr>
              <w:t>price received</w:t>
            </w:r>
            <w:r w:rsidR="00DA7B25" w:rsidRPr="00797F4E">
              <w:rPr>
                <w:rFonts w:ascii="Arial" w:hAnsi="Arial"/>
                <w:sz w:val="20"/>
                <w:szCs w:val="20"/>
              </w:rPr>
              <w:t>, production changes</w:t>
            </w:r>
            <w:r w:rsidR="00554B55">
              <w:rPr>
                <w:rFonts w:ascii="Arial" w:hAnsi="Arial"/>
                <w:sz w:val="20"/>
                <w:szCs w:val="20"/>
              </w:rPr>
              <w:t xml:space="preserve"> or</w:t>
            </w:r>
            <w:r w:rsidR="00DA7B25" w:rsidRPr="00797F4E">
              <w:rPr>
                <w:rFonts w:ascii="Arial" w:hAnsi="Arial"/>
                <w:sz w:val="20"/>
                <w:szCs w:val="20"/>
              </w:rPr>
              <w:t xml:space="preserve"> impact of weather on production</w:t>
            </w:r>
            <w:r w:rsidR="00554B55">
              <w:rPr>
                <w:rFonts w:ascii="Arial" w:hAnsi="Arial"/>
                <w:sz w:val="20"/>
                <w:szCs w:val="20"/>
              </w:rPr>
              <w:t>.</w:t>
            </w:r>
            <w:r w:rsidR="00DA7B25" w:rsidRPr="00797F4E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5EC90509" w14:textId="7299D4C0" w:rsidR="00554B55" w:rsidRPr="00E12F7D" w:rsidRDefault="00E12F7D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E12F7D">
              <w:rPr>
                <w:rFonts w:ascii="Arial" w:hAnsi="Arial"/>
                <w:sz w:val="20"/>
                <w:szCs w:val="20"/>
              </w:rPr>
              <w:lastRenderedPageBreak/>
              <w:t>Look at sales cycles</w:t>
            </w:r>
            <w:r w:rsidR="00554B55">
              <w:rPr>
                <w:rFonts w:ascii="Arial" w:hAnsi="Arial"/>
                <w:sz w:val="20"/>
                <w:szCs w:val="20"/>
              </w:rPr>
              <w:t xml:space="preserve">, </w:t>
            </w:r>
            <w:r w:rsidRPr="00E12F7D">
              <w:rPr>
                <w:rFonts w:ascii="Arial" w:hAnsi="Arial"/>
                <w:sz w:val="20"/>
                <w:szCs w:val="20"/>
              </w:rPr>
              <w:t>seasonal variations</w:t>
            </w:r>
            <w:r w:rsidR="00554B55">
              <w:rPr>
                <w:rFonts w:ascii="Arial" w:hAnsi="Arial"/>
                <w:sz w:val="20"/>
                <w:szCs w:val="20"/>
              </w:rPr>
              <w:t xml:space="preserve">, </w:t>
            </w:r>
            <w:r w:rsidR="00554B55" w:rsidRPr="00797F4E">
              <w:rPr>
                <w:rFonts w:ascii="Arial" w:hAnsi="Arial"/>
                <w:sz w:val="20"/>
                <w:szCs w:val="20"/>
              </w:rPr>
              <w:t xml:space="preserve">supply curves, advance payment schedules, </w:t>
            </w:r>
            <w:r w:rsidR="00554B55">
              <w:rPr>
                <w:rFonts w:ascii="Arial" w:hAnsi="Arial"/>
                <w:sz w:val="20"/>
                <w:szCs w:val="20"/>
              </w:rPr>
              <w:t xml:space="preserve">&amp; </w:t>
            </w:r>
            <w:r w:rsidR="00554B55" w:rsidRPr="00797F4E">
              <w:rPr>
                <w:rFonts w:ascii="Arial" w:hAnsi="Arial"/>
                <w:sz w:val="20"/>
                <w:szCs w:val="20"/>
              </w:rPr>
              <w:t>relevant stock sale prices.</w:t>
            </w:r>
            <w:r w:rsidR="00554B55" w:rsidRPr="00E12F7D">
              <w:rPr>
                <w:rFonts w:ascii="Arial" w:hAnsi="Arial"/>
                <w:sz w:val="20"/>
                <w:szCs w:val="20"/>
              </w:rPr>
              <w:t xml:space="preserve"> These will help you more ac</w:t>
            </w:r>
            <w:r w:rsidR="00554B55">
              <w:rPr>
                <w:rFonts w:ascii="Arial" w:hAnsi="Arial"/>
                <w:sz w:val="20"/>
                <w:szCs w:val="20"/>
              </w:rPr>
              <w:t>curately predict future</w:t>
            </w:r>
            <w:r w:rsidR="00554B55" w:rsidRPr="00E12F7D">
              <w:rPr>
                <w:rFonts w:ascii="Arial" w:hAnsi="Arial"/>
                <w:sz w:val="20"/>
                <w:szCs w:val="20"/>
              </w:rPr>
              <w:t xml:space="preserve"> </w:t>
            </w:r>
            <w:r w:rsidR="00554B55">
              <w:rPr>
                <w:rFonts w:ascii="Arial" w:hAnsi="Arial"/>
                <w:sz w:val="20"/>
                <w:szCs w:val="20"/>
              </w:rPr>
              <w:t>incomes of cash</w:t>
            </w:r>
            <w:r w:rsidR="00554B55" w:rsidRPr="00E12F7D">
              <w:rPr>
                <w:rFonts w:ascii="Arial" w:hAnsi="Arial"/>
                <w:sz w:val="20"/>
                <w:szCs w:val="20"/>
              </w:rPr>
              <w:t>.</w:t>
            </w:r>
          </w:p>
          <w:p w14:paraId="483243AA" w14:textId="24FA7620" w:rsidR="00E12F7D" w:rsidRPr="00C27697" w:rsidRDefault="00E12F7D" w:rsidP="00412472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C27697">
              <w:rPr>
                <w:rFonts w:ascii="Arial" w:hAnsi="Arial"/>
                <w:sz w:val="20"/>
                <w:szCs w:val="20"/>
              </w:rPr>
              <w:t xml:space="preserve">Personal </w:t>
            </w:r>
            <w:r w:rsidR="00070FF6" w:rsidRPr="00C27697">
              <w:rPr>
                <w:rFonts w:ascii="Arial" w:hAnsi="Arial"/>
                <w:sz w:val="20"/>
                <w:szCs w:val="20"/>
              </w:rPr>
              <w:t xml:space="preserve">income from outside the primary production </w:t>
            </w:r>
            <w:r w:rsidR="00554B55">
              <w:rPr>
                <w:rFonts w:ascii="Arial" w:hAnsi="Arial"/>
                <w:sz w:val="20"/>
                <w:szCs w:val="20"/>
              </w:rPr>
              <w:t xml:space="preserve">(off farm income) </w:t>
            </w:r>
            <w:r w:rsidRPr="00C27697">
              <w:rPr>
                <w:rFonts w:ascii="Arial" w:hAnsi="Arial"/>
                <w:sz w:val="20"/>
                <w:szCs w:val="20"/>
              </w:rPr>
              <w:t xml:space="preserve">is often included in the cash flow, as this can affect the amount of cash available for business </w:t>
            </w:r>
            <w:r w:rsidR="000A2CE4" w:rsidRPr="00C27697">
              <w:rPr>
                <w:rFonts w:ascii="Arial" w:hAnsi="Arial"/>
                <w:sz w:val="20"/>
                <w:szCs w:val="20"/>
              </w:rPr>
              <w:t>use &amp;</w:t>
            </w:r>
            <w:r w:rsidRPr="00C27697">
              <w:rPr>
                <w:rFonts w:ascii="Arial" w:hAnsi="Arial"/>
                <w:sz w:val="20"/>
                <w:szCs w:val="20"/>
              </w:rPr>
              <w:t xml:space="preserve"> could help reduced seasonal borrowing. </w:t>
            </w:r>
          </w:p>
          <w:p w14:paraId="4B5A9E3C" w14:textId="5467715C" w:rsidR="00E12F7D" w:rsidRPr="00E12F7D" w:rsidRDefault="00E12F7D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E12F7D">
              <w:rPr>
                <w:rFonts w:ascii="Arial" w:hAnsi="Arial"/>
                <w:sz w:val="20"/>
                <w:szCs w:val="20"/>
              </w:rPr>
              <w:t xml:space="preserve">Include three variations of your predicted </w:t>
            </w:r>
            <w:r w:rsidR="002903E3">
              <w:rPr>
                <w:rFonts w:ascii="Arial" w:hAnsi="Arial"/>
                <w:sz w:val="20"/>
                <w:szCs w:val="20"/>
              </w:rPr>
              <w:t xml:space="preserve">cash </w:t>
            </w:r>
            <w:r w:rsidR="004E51F0">
              <w:rPr>
                <w:rFonts w:ascii="Arial" w:hAnsi="Arial"/>
                <w:sz w:val="20"/>
                <w:szCs w:val="20"/>
              </w:rPr>
              <w:t>income</w:t>
            </w:r>
            <w:r w:rsidR="00554B55">
              <w:rPr>
                <w:rFonts w:ascii="Arial" w:hAnsi="Arial"/>
                <w:sz w:val="20"/>
                <w:szCs w:val="20"/>
              </w:rPr>
              <w:t xml:space="preserve"> (</w:t>
            </w:r>
            <w:r w:rsidR="00554B55" w:rsidRPr="00EF25F3">
              <w:rPr>
                <w:rFonts w:ascii="Arial" w:hAnsi="Arial"/>
                <w:sz w:val="20"/>
                <w:szCs w:val="20"/>
              </w:rPr>
              <w:t>also refer</w:t>
            </w:r>
            <w:r w:rsidR="00554B55">
              <w:rPr>
                <w:rFonts w:ascii="Arial" w:hAnsi="Arial"/>
                <w:sz w:val="20"/>
                <w:szCs w:val="20"/>
              </w:rPr>
              <w:t>red</w:t>
            </w:r>
            <w:r w:rsidR="00554B55" w:rsidRPr="00EF25F3">
              <w:rPr>
                <w:rFonts w:ascii="Arial" w:hAnsi="Arial"/>
                <w:sz w:val="20"/>
                <w:szCs w:val="20"/>
              </w:rPr>
              <w:t xml:space="preserve"> to a sensitivity analysis</w:t>
            </w:r>
            <w:r w:rsidR="00554B55">
              <w:rPr>
                <w:rFonts w:ascii="Arial" w:hAnsi="Arial"/>
                <w:sz w:val="20"/>
                <w:szCs w:val="20"/>
              </w:rPr>
              <w:t>)</w:t>
            </w:r>
            <w:r w:rsidR="004E51F0">
              <w:rPr>
                <w:rFonts w:ascii="Arial" w:hAnsi="Arial"/>
                <w:sz w:val="20"/>
                <w:szCs w:val="20"/>
              </w:rPr>
              <w:t>:</w:t>
            </w:r>
          </w:p>
          <w:p w14:paraId="6E753697" w14:textId="77777777" w:rsidR="00E12F7D" w:rsidRPr="00E12F7D" w:rsidRDefault="00E12F7D" w:rsidP="00412472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E12F7D">
              <w:rPr>
                <w:rFonts w:ascii="Arial" w:hAnsi="Arial"/>
                <w:sz w:val="20"/>
                <w:szCs w:val="20"/>
              </w:rPr>
              <w:t>A pessimistic estimate.</w:t>
            </w:r>
          </w:p>
          <w:p w14:paraId="21BC340C" w14:textId="77777777" w:rsidR="00E12F7D" w:rsidRPr="00E12F7D" w:rsidRDefault="00E12F7D" w:rsidP="00412472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E12F7D">
              <w:rPr>
                <w:rFonts w:ascii="Arial" w:hAnsi="Arial"/>
                <w:sz w:val="20"/>
                <w:szCs w:val="20"/>
              </w:rPr>
              <w:t>A realistic, or most likely, estimate.</w:t>
            </w:r>
          </w:p>
          <w:p w14:paraId="016DEA34" w14:textId="77777777" w:rsidR="00554B55" w:rsidRDefault="00E12F7D" w:rsidP="00412472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E12F7D">
              <w:rPr>
                <w:rFonts w:ascii="Arial" w:hAnsi="Arial"/>
                <w:sz w:val="20"/>
                <w:szCs w:val="20"/>
              </w:rPr>
              <w:t>An optimistic estimate.</w:t>
            </w:r>
            <w:r w:rsidR="00554B55" w:rsidRPr="00797F4E">
              <w:rPr>
                <w:rFonts w:ascii="Arial" w:hAnsi="Arial"/>
                <w:sz w:val="20"/>
                <w:szCs w:val="20"/>
              </w:rPr>
              <w:t xml:space="preserve"> </w:t>
            </w:r>
            <w:r w:rsidR="00554B55">
              <w:rPr>
                <w:rFonts w:ascii="Arial" w:hAnsi="Arial"/>
                <w:sz w:val="20"/>
                <w:szCs w:val="20"/>
              </w:rPr>
              <w:t>(Any</w:t>
            </w:r>
            <w:r w:rsidR="00554B55" w:rsidRPr="00797F4E">
              <w:rPr>
                <w:rFonts w:ascii="Arial" w:hAnsi="Arial"/>
                <w:sz w:val="20"/>
                <w:szCs w:val="20"/>
              </w:rPr>
              <w:t xml:space="preserve"> additional surplus being considered as an opportunity for reinvestment/debt reduction</w:t>
            </w:r>
            <w:r w:rsidR="00554B55">
              <w:rPr>
                <w:rFonts w:ascii="Arial" w:hAnsi="Arial"/>
                <w:sz w:val="20"/>
                <w:szCs w:val="20"/>
              </w:rPr>
              <w:t>)</w:t>
            </w:r>
            <w:r w:rsidR="00554B55" w:rsidRPr="00797F4E">
              <w:rPr>
                <w:rFonts w:ascii="Arial" w:hAnsi="Arial"/>
                <w:sz w:val="20"/>
                <w:szCs w:val="20"/>
              </w:rPr>
              <w:t>.</w:t>
            </w:r>
          </w:p>
          <w:p w14:paraId="747183F5" w14:textId="59D00969" w:rsidR="00412472" w:rsidRDefault="00412472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Ways to make the inflows come into the business quicker </w:t>
            </w:r>
          </w:p>
          <w:p w14:paraId="0A9517FB" w14:textId="77777777" w:rsidR="00412472" w:rsidRPr="00412472" w:rsidRDefault="00412472" w:rsidP="00A069F1">
            <w:pPr>
              <w:numPr>
                <w:ilvl w:val="1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 w:rsidRPr="00412472">
              <w:rPr>
                <w:rFonts w:ascii="Arial" w:hAnsi="Arial"/>
                <w:sz w:val="20"/>
                <w:szCs w:val="20"/>
              </w:rPr>
              <w:t>Pricing policy</w:t>
            </w:r>
          </w:p>
          <w:p w14:paraId="2C767B9D" w14:textId="77777777" w:rsidR="00412472" w:rsidRPr="00412472" w:rsidRDefault="00412472" w:rsidP="00A069F1">
            <w:pPr>
              <w:numPr>
                <w:ilvl w:val="1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 w:rsidRPr="00412472">
              <w:rPr>
                <w:rFonts w:ascii="Arial" w:hAnsi="Arial"/>
                <w:sz w:val="20"/>
                <w:szCs w:val="20"/>
              </w:rPr>
              <w:t>Sales and marketing</w:t>
            </w:r>
          </w:p>
          <w:p w14:paraId="2128F179" w14:textId="77777777" w:rsidR="00412472" w:rsidRPr="00412472" w:rsidRDefault="00412472" w:rsidP="00A069F1">
            <w:pPr>
              <w:numPr>
                <w:ilvl w:val="1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 w:rsidRPr="00412472">
              <w:rPr>
                <w:rFonts w:ascii="Arial" w:hAnsi="Arial"/>
                <w:sz w:val="20"/>
                <w:szCs w:val="20"/>
              </w:rPr>
              <w:t>Debtor management.</w:t>
            </w:r>
          </w:p>
          <w:p w14:paraId="4ECDCB13" w14:textId="77777777" w:rsidR="00412472" w:rsidRPr="00412472" w:rsidRDefault="00412472" w:rsidP="00A069F1">
            <w:pPr>
              <w:numPr>
                <w:ilvl w:val="1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 w:rsidRPr="00412472">
              <w:rPr>
                <w:rFonts w:ascii="Arial" w:hAnsi="Arial"/>
                <w:sz w:val="20"/>
                <w:szCs w:val="20"/>
              </w:rPr>
              <w:t>Stock management.</w:t>
            </w:r>
          </w:p>
          <w:p w14:paraId="7A27B314" w14:textId="77777777" w:rsidR="00412472" w:rsidRDefault="00412472" w:rsidP="00A069F1">
            <w:pPr>
              <w:numPr>
                <w:ilvl w:val="1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 w:rsidRPr="00412472">
              <w:rPr>
                <w:rFonts w:ascii="Arial" w:hAnsi="Arial"/>
                <w:sz w:val="20"/>
                <w:szCs w:val="20"/>
              </w:rPr>
              <w:t xml:space="preserve">Fixed assets. </w:t>
            </w:r>
          </w:p>
          <w:p w14:paraId="4C256722" w14:textId="08D54E40" w:rsidR="00412472" w:rsidRPr="00412472" w:rsidRDefault="00412472" w:rsidP="00A069F1">
            <w:pPr>
              <w:numPr>
                <w:ilvl w:val="1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 w:rsidRPr="00412472">
              <w:rPr>
                <w:rFonts w:ascii="Arial" w:hAnsi="Arial"/>
                <w:sz w:val="20"/>
                <w:szCs w:val="20"/>
              </w:rPr>
              <w:t>Borrowing or obtaining finance.</w:t>
            </w:r>
          </w:p>
        </w:tc>
        <w:tc>
          <w:tcPr>
            <w:tcW w:w="2268" w:type="dxa"/>
          </w:tcPr>
          <w:p w14:paraId="51F254B9" w14:textId="5E803F22" w:rsidR="002330B9" w:rsidRDefault="004C1832" w:rsidP="001B1E3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What is </w:t>
            </w:r>
            <w:r w:rsidR="002903E3">
              <w:rPr>
                <w:rFonts w:ascii="Arial" w:hAnsi="Arial"/>
                <w:sz w:val="20"/>
                <w:szCs w:val="20"/>
              </w:rPr>
              <w:t xml:space="preserve">cash </w:t>
            </w:r>
            <w:r w:rsidR="004E51F0">
              <w:rPr>
                <w:rFonts w:ascii="Arial" w:hAnsi="Arial"/>
                <w:sz w:val="20"/>
                <w:szCs w:val="20"/>
              </w:rPr>
              <w:t>income</w:t>
            </w:r>
            <w:r w:rsidR="004E51F0" w:rsidRPr="00797F4E">
              <w:rPr>
                <w:rFonts w:ascii="Arial" w:hAnsi="Arial"/>
                <w:sz w:val="20"/>
                <w:szCs w:val="20"/>
              </w:rPr>
              <w:t>.</w:t>
            </w:r>
          </w:p>
          <w:p w14:paraId="58A92116" w14:textId="2F671784" w:rsidR="004C1832" w:rsidRDefault="004C1832" w:rsidP="002903E3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Why the need to predict </w:t>
            </w:r>
            <w:r w:rsidR="002903E3">
              <w:rPr>
                <w:rFonts w:ascii="Arial" w:hAnsi="Arial"/>
                <w:sz w:val="20"/>
                <w:szCs w:val="20"/>
              </w:rPr>
              <w:t>cash</w:t>
            </w:r>
            <w:r w:rsidR="004E51F0">
              <w:rPr>
                <w:rFonts w:ascii="Arial" w:hAnsi="Arial"/>
                <w:sz w:val="20"/>
                <w:szCs w:val="20"/>
              </w:rPr>
              <w:t xml:space="preserve"> income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12EC573F" w14:textId="2993318F" w:rsidR="00070FF6" w:rsidRDefault="00070FF6" w:rsidP="00C27697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What are the other sources of cash </w:t>
            </w:r>
            <w:r w:rsidR="000A2CE4">
              <w:rPr>
                <w:rFonts w:ascii="Arial" w:hAnsi="Arial"/>
                <w:sz w:val="20"/>
                <w:szCs w:val="20"/>
              </w:rPr>
              <w:t>income?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EADDB46" w14:textId="77777777" w:rsidR="00B94620" w:rsidRDefault="00B94620" w:rsidP="00C27697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Pricing policy. </w:t>
            </w:r>
          </w:p>
          <w:p w14:paraId="451644B9" w14:textId="77777777" w:rsidR="00B94620" w:rsidRDefault="00B94620" w:rsidP="00C27697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Sales and marketing</w:t>
            </w:r>
          </w:p>
          <w:p w14:paraId="665E013C" w14:textId="77777777" w:rsidR="00B94620" w:rsidRDefault="00B94620" w:rsidP="00C27697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Debtor management</w:t>
            </w:r>
          </w:p>
          <w:p w14:paraId="7C7EA8A6" w14:textId="32A1FDB2" w:rsidR="00B94620" w:rsidRDefault="00B94620" w:rsidP="00C27697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Stock management</w:t>
            </w:r>
          </w:p>
          <w:p w14:paraId="1E8751B4" w14:textId="77777777" w:rsidR="00B94620" w:rsidRDefault="00B94620" w:rsidP="00C27697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Fixed assets</w:t>
            </w:r>
          </w:p>
          <w:p w14:paraId="7EA9BDB3" w14:textId="77777777" w:rsidR="00B94620" w:rsidRDefault="00B94620" w:rsidP="00C27697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Borrowing or obtaining finance</w:t>
            </w:r>
          </w:p>
          <w:p w14:paraId="6B6727B3" w14:textId="1472ACBF" w:rsidR="00B94620" w:rsidRPr="00F772EC" w:rsidRDefault="00B94620" w:rsidP="00C27697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Loan, </w:t>
            </w:r>
            <w:r w:rsidR="000A2CE4">
              <w:rPr>
                <w:rFonts w:ascii="Arial" w:hAnsi="Arial"/>
                <w:sz w:val="20"/>
                <w:szCs w:val="20"/>
              </w:rPr>
              <w:t>mortgage,</w:t>
            </w:r>
            <w:r>
              <w:rPr>
                <w:rFonts w:ascii="Arial" w:hAnsi="Arial"/>
                <w:sz w:val="20"/>
                <w:szCs w:val="20"/>
              </w:rPr>
              <w:t xml:space="preserve"> and trade credit. </w:t>
            </w:r>
          </w:p>
        </w:tc>
        <w:tc>
          <w:tcPr>
            <w:tcW w:w="5386" w:type="dxa"/>
          </w:tcPr>
          <w:p w14:paraId="7368F06D" w14:textId="62BCA525" w:rsidR="00B94620" w:rsidRDefault="00B94620" w:rsidP="00B9462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L2AB pgs. 181-184.</w:t>
            </w:r>
          </w:p>
          <w:p w14:paraId="6F6AEEA4" w14:textId="10AC4093" w:rsidR="002330B9" w:rsidRDefault="00CE589A" w:rsidP="008B5F1E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What are all the sources of </w:t>
            </w:r>
            <w:r w:rsidR="002903E3">
              <w:rPr>
                <w:rFonts w:ascii="Arial" w:hAnsi="Arial"/>
                <w:sz w:val="20"/>
                <w:szCs w:val="20"/>
              </w:rPr>
              <w:t xml:space="preserve">cash </w:t>
            </w:r>
            <w:r w:rsidR="004E51F0">
              <w:rPr>
                <w:rFonts w:ascii="Arial" w:hAnsi="Arial"/>
                <w:sz w:val="20"/>
                <w:szCs w:val="20"/>
              </w:rPr>
              <w:t>income a</w:t>
            </w:r>
            <w:r>
              <w:rPr>
                <w:rFonts w:ascii="Arial" w:hAnsi="Arial"/>
                <w:sz w:val="20"/>
                <w:szCs w:val="20"/>
              </w:rPr>
              <w:t xml:space="preserve"> business can have?</w:t>
            </w:r>
          </w:p>
          <w:p w14:paraId="74520A14" w14:textId="3B35F7F5" w:rsidR="00451479" w:rsidRDefault="00451479" w:rsidP="008B5F1E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Use the Lincoln University Financial Budget Manual for </w:t>
            </w:r>
            <w:r w:rsidR="002903E3">
              <w:rPr>
                <w:rFonts w:ascii="Arial" w:hAnsi="Arial"/>
                <w:sz w:val="20"/>
                <w:szCs w:val="20"/>
              </w:rPr>
              <w:t xml:space="preserve">cash </w:t>
            </w:r>
            <w:r w:rsidR="004E51F0">
              <w:rPr>
                <w:rFonts w:ascii="Arial" w:hAnsi="Arial"/>
                <w:sz w:val="20"/>
                <w:szCs w:val="20"/>
              </w:rPr>
              <w:t xml:space="preserve">income </w:t>
            </w:r>
            <w:r>
              <w:rPr>
                <w:rFonts w:ascii="Arial" w:hAnsi="Arial"/>
                <w:sz w:val="20"/>
                <w:szCs w:val="20"/>
              </w:rPr>
              <w:t xml:space="preserve">(prices) of various primary products. </w:t>
            </w:r>
          </w:p>
          <w:p w14:paraId="0A598EE4" w14:textId="2FF9418B" w:rsidR="003435A6" w:rsidRDefault="002903E3" w:rsidP="008B5F1E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Using primary production </w:t>
            </w:r>
            <w:r w:rsidR="003435A6">
              <w:rPr>
                <w:rFonts w:ascii="Arial" w:hAnsi="Arial"/>
                <w:sz w:val="20"/>
                <w:szCs w:val="20"/>
              </w:rPr>
              <w:t xml:space="preserve">magazines, </w:t>
            </w:r>
            <w:r w:rsidR="000A2CE4">
              <w:rPr>
                <w:rFonts w:ascii="Arial" w:hAnsi="Arial"/>
                <w:sz w:val="20"/>
                <w:szCs w:val="20"/>
              </w:rPr>
              <w:t>newspapers,</w:t>
            </w:r>
            <w:r w:rsidR="003435A6">
              <w:rPr>
                <w:rFonts w:ascii="Arial" w:hAnsi="Arial"/>
                <w:sz w:val="20"/>
                <w:szCs w:val="20"/>
              </w:rPr>
              <w:t xml:space="preserve"> or internet, obtain current market prices for the primary products.  Continue this </w:t>
            </w:r>
            <w:r w:rsidR="00070FF6">
              <w:rPr>
                <w:rFonts w:ascii="Arial" w:hAnsi="Arial"/>
                <w:sz w:val="20"/>
                <w:szCs w:val="20"/>
              </w:rPr>
              <w:t>for several weeks. What trends d</w:t>
            </w:r>
            <w:r w:rsidR="003435A6">
              <w:rPr>
                <w:rFonts w:ascii="Arial" w:hAnsi="Arial"/>
                <w:sz w:val="20"/>
                <w:szCs w:val="20"/>
              </w:rPr>
              <w:t xml:space="preserve">o you notice? </w:t>
            </w:r>
          </w:p>
          <w:p w14:paraId="6769A863" w14:textId="77777777" w:rsidR="00554B55" w:rsidRDefault="003435A6" w:rsidP="008B5F1E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 a continuous period, establish market price trends for a primary product.  What effect wi</w:t>
            </w:r>
            <w:r w:rsidR="00070FF6">
              <w:rPr>
                <w:rFonts w:ascii="Arial" w:hAnsi="Arial"/>
                <w:sz w:val="20"/>
                <w:szCs w:val="20"/>
              </w:rPr>
              <w:t>ll</w:t>
            </w:r>
            <w:r>
              <w:rPr>
                <w:rFonts w:ascii="Arial" w:hAnsi="Arial"/>
                <w:sz w:val="20"/>
                <w:szCs w:val="20"/>
              </w:rPr>
              <w:t xml:space="preserve"> the market price have on </w:t>
            </w:r>
            <w:r w:rsidR="00766E26">
              <w:rPr>
                <w:rFonts w:ascii="Arial" w:hAnsi="Arial"/>
                <w:sz w:val="20"/>
                <w:szCs w:val="20"/>
              </w:rPr>
              <w:t>producers</w:t>
            </w:r>
            <w:r>
              <w:rPr>
                <w:rFonts w:ascii="Arial" w:hAnsi="Arial"/>
                <w:sz w:val="20"/>
                <w:szCs w:val="20"/>
              </w:rPr>
              <w:t xml:space="preserve"> anticipated levels of production </w:t>
            </w:r>
            <w:r w:rsidR="0051483B">
              <w:rPr>
                <w:rFonts w:ascii="Arial" w:hAnsi="Arial"/>
                <w:sz w:val="20"/>
                <w:szCs w:val="20"/>
              </w:rPr>
              <w:t>&amp;</w:t>
            </w:r>
            <w:r>
              <w:rPr>
                <w:rFonts w:ascii="Arial" w:hAnsi="Arial"/>
                <w:sz w:val="20"/>
                <w:szCs w:val="20"/>
              </w:rPr>
              <w:t xml:space="preserve"> future production levels? </w:t>
            </w:r>
          </w:p>
          <w:p w14:paraId="28638E45" w14:textId="77777777" w:rsidR="008E35D0" w:rsidRDefault="008E35D0" w:rsidP="008B5F1E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Read “Farms provide non-farm income opportunities”. </w:t>
            </w:r>
          </w:p>
          <w:p w14:paraId="0E55B53A" w14:textId="77777777" w:rsidR="000F4FBC" w:rsidRPr="00797F4E" w:rsidRDefault="000F4FBC" w:rsidP="000F4FBC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797F4E">
              <w:rPr>
                <w:rFonts w:ascii="Arial" w:hAnsi="Arial"/>
                <w:sz w:val="20"/>
                <w:szCs w:val="20"/>
              </w:rPr>
              <w:t xml:space="preserve">Dairy </w:t>
            </w:r>
            <w:r w:rsidRPr="00C27697">
              <w:rPr>
                <w:rFonts w:ascii="Arial" w:hAnsi="Arial"/>
                <w:sz w:val="20"/>
                <w:szCs w:val="20"/>
              </w:rPr>
              <w:t>company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payment schedules </w:t>
            </w:r>
            <w:r>
              <w:rPr>
                <w:rFonts w:ascii="Arial" w:hAnsi="Arial"/>
                <w:sz w:val="20"/>
                <w:szCs w:val="20"/>
              </w:rPr>
              <w:t xml:space="preserve">could be used for 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milk income predictions.  Many of them have live supplier portals which house calculators, or they have regional representatives which will calculate this for farmers.  </w:t>
            </w:r>
            <w:r>
              <w:rPr>
                <w:rFonts w:ascii="Arial" w:hAnsi="Arial"/>
                <w:sz w:val="20"/>
                <w:szCs w:val="20"/>
              </w:rPr>
              <w:t>B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udget templates are generally set for each dairy company.  </w:t>
            </w:r>
          </w:p>
          <w:p w14:paraId="0916227A" w14:textId="4C1C7F05" w:rsidR="000F4FBC" w:rsidRDefault="000F4FBC" w:rsidP="000F4FBC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797F4E">
              <w:rPr>
                <w:rFonts w:ascii="Arial" w:hAnsi="Arial"/>
                <w:sz w:val="20"/>
                <w:szCs w:val="20"/>
              </w:rPr>
              <w:t>The software programmes such as Xero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797F4E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Figured have automatic update functionality to allow </w:t>
            </w:r>
            <w:r>
              <w:rPr>
                <w:rFonts w:ascii="Arial" w:hAnsi="Arial"/>
                <w:sz w:val="20"/>
                <w:szCs w:val="20"/>
              </w:rPr>
              <w:t>producers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to see the impact of changes to milk income. </w:t>
            </w:r>
          </w:p>
          <w:p w14:paraId="28CB6A6A" w14:textId="3F77F300" w:rsidR="000F4FBC" w:rsidRPr="00C27697" w:rsidRDefault="000F4FBC" w:rsidP="000F4FBC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BE0F69">
              <w:rPr>
                <w:rFonts w:ascii="Arial" w:hAnsi="Arial"/>
                <w:sz w:val="20"/>
                <w:szCs w:val="20"/>
              </w:rPr>
              <w:t xml:space="preserve">Dairying has 3 main sources of income linked to the dairy farm: milk income, stock income &amp; other dairy income (such as sale of colostrum, rental for </w:t>
            </w:r>
            <w:r w:rsidR="000A2CE4" w:rsidRPr="00BE0F69">
              <w:rPr>
                <w:rFonts w:ascii="Arial" w:hAnsi="Arial"/>
                <w:sz w:val="20"/>
                <w:szCs w:val="20"/>
              </w:rPr>
              <w:t>far</w:t>
            </w:r>
            <w:r w:rsidR="000A2CE4">
              <w:rPr>
                <w:rFonts w:ascii="Arial" w:hAnsi="Arial"/>
                <w:sz w:val="20"/>
                <w:szCs w:val="20"/>
              </w:rPr>
              <w:t>mhouses</w:t>
            </w:r>
            <w:r>
              <w:rPr>
                <w:rFonts w:ascii="Arial" w:hAnsi="Arial"/>
                <w:sz w:val="20"/>
                <w:szCs w:val="20"/>
              </w:rPr>
              <w:t>, rebates</w:t>
            </w:r>
            <w:r w:rsidRPr="00BE0F69">
              <w:rPr>
                <w:rFonts w:ascii="Arial" w:hAnsi="Arial"/>
                <w:sz w:val="20"/>
                <w:szCs w:val="20"/>
              </w:rPr>
              <w:t xml:space="preserve">).  This is referred to as total dairy cash income.  There is also non-dairy cash income which can contribute to the total income of the farm.  </w:t>
            </w:r>
          </w:p>
        </w:tc>
        <w:tc>
          <w:tcPr>
            <w:tcW w:w="3006" w:type="dxa"/>
          </w:tcPr>
          <w:p w14:paraId="1EBE3715" w14:textId="77777777" w:rsidR="002330B9" w:rsidRPr="00BE0F69" w:rsidRDefault="000A2CE4" w:rsidP="00EE5CEF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hyperlink r:id="rId27" w:history="1">
              <w:r w:rsidR="008035DF" w:rsidRPr="00BE0F69">
                <w:rPr>
                  <w:rStyle w:val="Hyperlink"/>
                  <w:rFonts w:ascii="Arial" w:hAnsi="Arial"/>
                  <w:sz w:val="16"/>
                  <w:szCs w:val="16"/>
                </w:rPr>
                <w:t>https://www.business.govt.nz/tax-and-accounting/business-finance-basics/cash-flow-forecasting/</w:t>
              </w:r>
            </w:hyperlink>
          </w:p>
          <w:p w14:paraId="21895142" w14:textId="77777777" w:rsidR="00DA7B25" w:rsidRPr="00BE0F69" w:rsidRDefault="00451479" w:rsidP="00BE0F69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Lincoln University Financial Budget Manual</w:t>
            </w:r>
          </w:p>
          <w:p w14:paraId="0253DA8D" w14:textId="40F1B9C5" w:rsidR="00451479" w:rsidRPr="00B94620" w:rsidRDefault="003B3FE8" w:rsidP="00B9462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BE0F69">
              <w:rPr>
                <w:rFonts w:ascii="Arial" w:hAnsi="Arial"/>
                <w:sz w:val="20"/>
                <w:szCs w:val="20"/>
              </w:rPr>
              <w:t xml:space="preserve"> </w:t>
            </w:r>
            <w:r w:rsidR="00B94620">
              <w:rPr>
                <w:rFonts w:ascii="Arial" w:hAnsi="Arial"/>
                <w:sz w:val="20"/>
                <w:szCs w:val="20"/>
              </w:rPr>
              <w:t>L2AB.</w:t>
            </w:r>
          </w:p>
        </w:tc>
      </w:tr>
      <w:tr w:rsidR="00493CF0" w:rsidRPr="00F7627C" w14:paraId="495957DD" w14:textId="77777777" w:rsidTr="00853AA8">
        <w:tc>
          <w:tcPr>
            <w:tcW w:w="5501" w:type="dxa"/>
          </w:tcPr>
          <w:p w14:paraId="600A97AC" w14:textId="62728A38" w:rsidR="00493CF0" w:rsidRPr="00E12F7D" w:rsidRDefault="00493CF0" w:rsidP="00493CF0">
            <w:pPr>
              <w:rPr>
                <w:rFonts w:ascii="Arial" w:hAnsi="Arial"/>
                <w:b/>
                <w:sz w:val="20"/>
                <w:szCs w:val="20"/>
              </w:rPr>
            </w:pPr>
            <w:r w:rsidRPr="0098717E">
              <w:rPr>
                <w:rFonts w:ascii="Arial" w:hAnsi="Arial"/>
                <w:b/>
                <w:sz w:val="20"/>
                <w:szCs w:val="20"/>
              </w:rPr>
              <w:t xml:space="preserve">Estimating </w:t>
            </w:r>
            <w:r w:rsidR="007C2634">
              <w:rPr>
                <w:rFonts w:ascii="Arial" w:hAnsi="Arial"/>
                <w:b/>
                <w:sz w:val="20"/>
                <w:szCs w:val="20"/>
              </w:rPr>
              <w:t xml:space="preserve">and managing </w:t>
            </w:r>
            <w:r>
              <w:rPr>
                <w:rFonts w:ascii="Arial" w:hAnsi="Arial"/>
                <w:b/>
                <w:sz w:val="20"/>
                <w:szCs w:val="20"/>
              </w:rPr>
              <w:t>expenses</w:t>
            </w:r>
            <w:r w:rsidR="007C2634">
              <w:rPr>
                <w:rFonts w:ascii="Arial" w:hAnsi="Arial"/>
                <w:b/>
                <w:sz w:val="20"/>
                <w:szCs w:val="20"/>
              </w:rPr>
              <w:t xml:space="preserve"> / outflows / payments</w:t>
            </w:r>
          </w:p>
          <w:p w14:paraId="11698092" w14:textId="77777777" w:rsidR="00493CF0" w:rsidRDefault="000A2CE4" w:rsidP="0041247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vanish/>
                <w:color w:val="4D4D4D"/>
              </w:rPr>
            </w:pPr>
            <w:hyperlink r:id="rId28" w:tgtFrame="_blank" w:history="1">
              <w:r w:rsidR="00493CF0">
                <w:rPr>
                  <w:rStyle w:val="Hyperlink"/>
                  <w:vanish/>
                </w:rPr>
                <w:t>Google +</w:t>
              </w:r>
            </w:hyperlink>
            <w:r w:rsidR="00493CF0">
              <w:rPr>
                <w:vanish/>
                <w:color w:val="4D4D4D"/>
              </w:rPr>
              <w:t xml:space="preserve"> </w:t>
            </w:r>
          </w:p>
          <w:p w14:paraId="177627C6" w14:textId="77777777" w:rsidR="00493CF0" w:rsidRDefault="000A2CE4" w:rsidP="0041247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vanish/>
                <w:color w:val="4D4D4D"/>
              </w:rPr>
            </w:pPr>
            <w:hyperlink r:id="rId29" w:tgtFrame="_blank" w:history="1">
              <w:r w:rsidR="00493CF0">
                <w:rPr>
                  <w:rStyle w:val="Hyperlink"/>
                  <w:vanish/>
                </w:rPr>
                <w:t>Facebook</w:t>
              </w:r>
            </w:hyperlink>
            <w:r w:rsidR="00493CF0">
              <w:rPr>
                <w:vanish/>
                <w:color w:val="4D4D4D"/>
              </w:rPr>
              <w:t xml:space="preserve"> </w:t>
            </w:r>
          </w:p>
          <w:p w14:paraId="2AE09C64" w14:textId="77777777" w:rsidR="00493CF0" w:rsidRDefault="000A2CE4" w:rsidP="0041247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vanish/>
                <w:color w:val="4D4D4D"/>
              </w:rPr>
            </w:pPr>
            <w:hyperlink r:id="rId30" w:tgtFrame="_blank" w:history="1">
              <w:r w:rsidR="00493CF0">
                <w:rPr>
                  <w:rStyle w:val="Hyperlink"/>
                  <w:vanish/>
                </w:rPr>
                <w:t>Twitter</w:t>
              </w:r>
            </w:hyperlink>
            <w:r w:rsidR="00493CF0">
              <w:rPr>
                <w:vanish/>
                <w:color w:val="4D4D4D"/>
              </w:rPr>
              <w:t xml:space="preserve"> </w:t>
            </w:r>
          </w:p>
          <w:p w14:paraId="05DC6A6B" w14:textId="77777777" w:rsidR="00493CF0" w:rsidRDefault="000A2CE4" w:rsidP="0041247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vanish/>
                <w:color w:val="4D4D4D"/>
              </w:rPr>
            </w:pPr>
            <w:hyperlink r:id="rId31" w:tgtFrame="_blank" w:history="1">
              <w:r w:rsidR="00493CF0">
                <w:rPr>
                  <w:rStyle w:val="Hyperlink"/>
                  <w:vanish/>
                </w:rPr>
                <w:t>LinkedIn</w:t>
              </w:r>
            </w:hyperlink>
            <w:r w:rsidR="00493CF0">
              <w:rPr>
                <w:vanish/>
                <w:color w:val="4D4D4D"/>
              </w:rPr>
              <w:t xml:space="preserve"> </w:t>
            </w:r>
          </w:p>
          <w:p w14:paraId="73EB4649" w14:textId="77777777" w:rsidR="00493CF0" w:rsidRDefault="000A2CE4" w:rsidP="0041247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vanish/>
                <w:color w:val="4D4D4D"/>
              </w:rPr>
            </w:pPr>
            <w:hyperlink r:id="rId32" w:history="1">
              <w:r w:rsidR="00493CF0">
                <w:rPr>
                  <w:rStyle w:val="Hyperlink"/>
                  <w:vanish/>
                </w:rPr>
                <w:t>Email</w:t>
              </w:r>
            </w:hyperlink>
            <w:r w:rsidR="00493CF0">
              <w:rPr>
                <w:vanish/>
                <w:color w:val="4D4D4D"/>
              </w:rPr>
              <w:t xml:space="preserve"> </w:t>
            </w:r>
          </w:p>
          <w:p w14:paraId="23F4604C" w14:textId="77777777" w:rsidR="00493CF0" w:rsidRPr="00E12F7D" w:rsidRDefault="00493CF0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E12F7D">
              <w:rPr>
                <w:rFonts w:ascii="Arial" w:hAnsi="Arial"/>
                <w:sz w:val="20"/>
                <w:szCs w:val="20"/>
              </w:rPr>
              <w:t>The more detail, the better.</w:t>
            </w:r>
          </w:p>
          <w:p w14:paraId="711F0E29" w14:textId="7D0DB215" w:rsidR="00493CF0" w:rsidRPr="00E12F7D" w:rsidRDefault="00493CF0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E12F7D">
              <w:rPr>
                <w:rFonts w:ascii="Arial" w:hAnsi="Arial"/>
                <w:sz w:val="20"/>
                <w:szCs w:val="20"/>
              </w:rPr>
              <w:t>Drill into as many bills</w:t>
            </w:r>
            <w:r>
              <w:rPr>
                <w:rFonts w:ascii="Arial" w:hAnsi="Arial"/>
                <w:sz w:val="20"/>
                <w:szCs w:val="20"/>
              </w:rPr>
              <w:t xml:space="preserve"> &amp;</w:t>
            </w:r>
            <w:r w:rsidRPr="00E12F7D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cash expenses</w:t>
            </w:r>
            <w:r w:rsidRPr="00E12F7D">
              <w:rPr>
                <w:rFonts w:ascii="Arial" w:hAnsi="Arial"/>
                <w:sz w:val="20"/>
                <w:szCs w:val="20"/>
              </w:rPr>
              <w:t xml:space="preserve"> as possible, including everything from petty cash to winter heating bills.</w:t>
            </w:r>
          </w:p>
          <w:p w14:paraId="4F6F30D5" w14:textId="1175D814" w:rsidR="00493CF0" w:rsidRPr="00E12F7D" w:rsidRDefault="00493CF0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</w:t>
            </w:r>
            <w:r w:rsidRPr="00E12F7D">
              <w:rPr>
                <w:rFonts w:ascii="Arial" w:hAnsi="Arial"/>
                <w:sz w:val="20"/>
                <w:szCs w:val="20"/>
              </w:rPr>
              <w:t xml:space="preserve">ook back over your past </w:t>
            </w:r>
            <w:r>
              <w:rPr>
                <w:rFonts w:ascii="Arial" w:hAnsi="Arial"/>
                <w:sz w:val="20"/>
                <w:szCs w:val="20"/>
              </w:rPr>
              <w:t>cash expenses</w:t>
            </w:r>
            <w:r w:rsidRPr="00E12F7D">
              <w:rPr>
                <w:rFonts w:ascii="Arial" w:hAnsi="Arial"/>
                <w:sz w:val="20"/>
                <w:szCs w:val="20"/>
              </w:rPr>
              <w:t>.</w:t>
            </w:r>
          </w:p>
          <w:p w14:paraId="77B1319E" w14:textId="6AFCE925" w:rsidR="00493CF0" w:rsidRDefault="00493CF0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0133E9">
              <w:rPr>
                <w:rFonts w:ascii="Arial" w:hAnsi="Arial"/>
                <w:sz w:val="20"/>
                <w:szCs w:val="20"/>
              </w:rPr>
              <w:t xml:space="preserve">Include any future cost changes, </w:t>
            </w:r>
            <w:r w:rsidR="000A2CE4" w:rsidRPr="000133E9">
              <w:rPr>
                <w:rFonts w:ascii="Arial" w:hAnsi="Arial"/>
                <w:sz w:val="20"/>
                <w:szCs w:val="20"/>
              </w:rPr>
              <w:t>e.g.,</w:t>
            </w:r>
            <w:r w:rsidRPr="000133E9">
              <w:rPr>
                <w:rFonts w:ascii="Arial" w:hAnsi="Arial"/>
                <w:sz w:val="20"/>
                <w:szCs w:val="20"/>
              </w:rPr>
              <w:t xml:space="preserve"> hiring new staff</w:t>
            </w:r>
            <w:r>
              <w:rPr>
                <w:rFonts w:ascii="Arial" w:hAnsi="Arial"/>
                <w:sz w:val="20"/>
                <w:szCs w:val="20"/>
              </w:rPr>
              <w:t>, forecasted changes to key inputs</w:t>
            </w:r>
            <w:r w:rsidRPr="000133E9">
              <w:rPr>
                <w:rFonts w:ascii="Arial" w:hAnsi="Arial"/>
                <w:sz w:val="20"/>
                <w:szCs w:val="20"/>
              </w:rPr>
              <w:t xml:space="preserve"> or paying off business loans.</w:t>
            </w:r>
          </w:p>
          <w:p w14:paraId="63C97D39" w14:textId="77777777" w:rsidR="00493CF0" w:rsidRPr="00E12F7D" w:rsidRDefault="00493CF0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</w:t>
            </w:r>
            <w:r w:rsidRPr="00E12F7D">
              <w:rPr>
                <w:rFonts w:ascii="Arial" w:hAnsi="Arial"/>
                <w:sz w:val="20"/>
                <w:szCs w:val="20"/>
              </w:rPr>
              <w:t xml:space="preserve">dd up all the potentials costs of </w:t>
            </w:r>
            <w:r>
              <w:rPr>
                <w:rFonts w:ascii="Arial" w:hAnsi="Arial"/>
                <w:sz w:val="20"/>
                <w:szCs w:val="20"/>
              </w:rPr>
              <w:t>starting &amp;</w:t>
            </w:r>
            <w:r w:rsidRPr="00E12F7D">
              <w:rPr>
                <w:rFonts w:ascii="Arial" w:hAnsi="Arial"/>
                <w:sz w:val="20"/>
                <w:szCs w:val="20"/>
              </w:rPr>
              <w:t xml:space="preserve"> running a business.</w:t>
            </w:r>
          </w:p>
          <w:p w14:paraId="43D5D33E" w14:textId="70EF21E6" w:rsidR="00493CF0" w:rsidRPr="004F3BA4" w:rsidRDefault="00493CF0" w:rsidP="00412472">
            <w:pPr>
              <w:numPr>
                <w:ilvl w:val="0"/>
                <w:numId w:val="5"/>
              </w:numPr>
              <w:rPr>
                <w:color w:val="4D4D4D"/>
              </w:rPr>
            </w:pPr>
            <w:r w:rsidRPr="00E12F7D">
              <w:rPr>
                <w:rFonts w:ascii="Arial" w:hAnsi="Arial"/>
                <w:sz w:val="20"/>
                <w:szCs w:val="20"/>
              </w:rPr>
              <w:t xml:space="preserve">Speak to your accountant to make sure your list of </w:t>
            </w:r>
            <w:r>
              <w:rPr>
                <w:rFonts w:ascii="Arial" w:hAnsi="Arial"/>
                <w:sz w:val="20"/>
                <w:szCs w:val="20"/>
              </w:rPr>
              <w:t>expenses</w:t>
            </w:r>
            <w:r w:rsidRPr="00E12F7D">
              <w:rPr>
                <w:rFonts w:ascii="Arial" w:hAnsi="Arial"/>
                <w:sz w:val="20"/>
                <w:szCs w:val="20"/>
              </w:rPr>
              <w:t xml:space="preserve"> is as definitive as possible</w:t>
            </w:r>
            <w:r w:rsidRPr="000C6CD2">
              <w:rPr>
                <w:rFonts w:ascii="Arial" w:hAnsi="Arial"/>
                <w:sz w:val="20"/>
                <w:szCs w:val="20"/>
              </w:rPr>
              <w:t>.</w:t>
            </w:r>
          </w:p>
          <w:p w14:paraId="4EBFB161" w14:textId="29003475" w:rsidR="00493CF0" w:rsidRPr="00C27697" w:rsidRDefault="00493CF0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797F4E">
              <w:rPr>
                <w:rFonts w:ascii="Arial" w:hAnsi="Arial"/>
                <w:sz w:val="20"/>
                <w:szCs w:val="20"/>
              </w:rPr>
              <w:t>If you are new to the region/</w:t>
            </w:r>
            <w:r w:rsidR="000A2CE4" w:rsidRPr="00797F4E">
              <w:rPr>
                <w:rFonts w:ascii="Arial" w:hAnsi="Arial"/>
                <w:sz w:val="20"/>
                <w:szCs w:val="20"/>
              </w:rPr>
              <w:t>area,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ask around (previous </w:t>
            </w:r>
            <w:r w:rsidR="006208F9">
              <w:rPr>
                <w:rFonts w:ascii="Arial" w:hAnsi="Arial"/>
                <w:sz w:val="20"/>
                <w:szCs w:val="20"/>
              </w:rPr>
              <w:t>producers</w:t>
            </w:r>
            <w:r w:rsidRPr="00797F4E">
              <w:rPr>
                <w:rFonts w:ascii="Arial" w:hAnsi="Arial"/>
                <w:sz w:val="20"/>
                <w:szCs w:val="20"/>
              </w:rPr>
              <w:t>, neighbours, supply company representatives)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7D15BBB3" w14:textId="20F45BF5" w:rsidR="00493CF0" w:rsidRPr="004F3BA4" w:rsidRDefault="00493CF0" w:rsidP="00412472">
            <w:pPr>
              <w:numPr>
                <w:ilvl w:val="0"/>
                <w:numId w:val="5"/>
              </w:numPr>
              <w:rPr>
                <w:color w:val="4D4D4D"/>
              </w:rPr>
            </w:pPr>
            <w:r>
              <w:rPr>
                <w:rFonts w:ascii="Arial" w:hAnsi="Arial"/>
                <w:sz w:val="20"/>
                <w:szCs w:val="20"/>
              </w:rPr>
              <w:t>Types of expenses</w:t>
            </w:r>
          </w:p>
          <w:p w14:paraId="45CEBB7C" w14:textId="77777777" w:rsidR="00493CF0" w:rsidRPr="0071322D" w:rsidRDefault="00493CF0" w:rsidP="00A069F1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Variable e.g. feed</w:t>
            </w:r>
          </w:p>
          <w:p w14:paraId="26FB6ED2" w14:textId="28692D6D" w:rsidR="00493CF0" w:rsidRPr="0071322D" w:rsidRDefault="00493CF0" w:rsidP="00A069F1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Fixed / essential </w:t>
            </w:r>
            <w:r w:rsidR="000A2CE4">
              <w:rPr>
                <w:rFonts w:ascii="Arial" w:hAnsi="Arial"/>
                <w:sz w:val="20"/>
                <w:szCs w:val="20"/>
              </w:rPr>
              <w:t>e.g.,</w:t>
            </w:r>
            <w:r>
              <w:rPr>
                <w:rFonts w:ascii="Arial" w:hAnsi="Arial"/>
                <w:sz w:val="20"/>
                <w:szCs w:val="20"/>
              </w:rPr>
              <w:t xml:space="preserve"> interest, tax.</w:t>
            </w:r>
          </w:p>
          <w:p w14:paraId="66E7CD53" w14:textId="77777777" w:rsidR="00493CF0" w:rsidRPr="0071322D" w:rsidRDefault="00493CF0" w:rsidP="00A069F1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Total. </w:t>
            </w:r>
          </w:p>
          <w:p w14:paraId="09787AC1" w14:textId="791BE801" w:rsidR="00493CF0" w:rsidRDefault="00493CF0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NOTE: If covering livestock primary production, y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ou will need to also </w:t>
            </w:r>
            <w:r>
              <w:rPr>
                <w:rFonts w:ascii="Arial" w:hAnsi="Arial"/>
                <w:sz w:val="20"/>
                <w:szCs w:val="20"/>
              </w:rPr>
              <w:t xml:space="preserve">consider 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concepts such as a stock reconciliation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seasonal management calendar to allow them to accurately forecast the timing of </w:t>
            </w:r>
            <w:r>
              <w:rPr>
                <w:rFonts w:ascii="Arial" w:hAnsi="Arial"/>
                <w:sz w:val="20"/>
                <w:szCs w:val="20"/>
              </w:rPr>
              <w:t xml:space="preserve">income &amp; 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expenditure. </w:t>
            </w:r>
          </w:p>
          <w:p w14:paraId="191B8F1D" w14:textId="77777777" w:rsidR="00493CF0" w:rsidRDefault="00493CF0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NOTE: E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xpenditure </w:t>
            </w:r>
            <w:r>
              <w:rPr>
                <w:rFonts w:ascii="Arial" w:hAnsi="Arial"/>
                <w:sz w:val="20"/>
                <w:szCs w:val="20"/>
              </w:rPr>
              <w:t xml:space="preserve">is entered </w:t>
            </w:r>
            <w:r w:rsidRPr="00797F4E">
              <w:rPr>
                <w:rFonts w:ascii="Arial" w:hAnsi="Arial"/>
                <w:sz w:val="20"/>
                <w:szCs w:val="20"/>
              </w:rPr>
              <w:t>in the months that they are received or paid NOT necessarily the month they occur.</w:t>
            </w:r>
          </w:p>
          <w:p w14:paraId="514E1989" w14:textId="720D910A" w:rsidR="00412472" w:rsidRDefault="00412472" w:rsidP="00412472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Ways to make the outflows leave the business slower </w:t>
            </w:r>
          </w:p>
          <w:p w14:paraId="115A02E4" w14:textId="77777777" w:rsidR="00412472" w:rsidRPr="00412472" w:rsidRDefault="00412472" w:rsidP="00A069F1">
            <w:pPr>
              <w:numPr>
                <w:ilvl w:val="0"/>
                <w:numId w:val="9"/>
              </w:numPr>
              <w:rPr>
                <w:rFonts w:ascii="Arial" w:hAnsi="Arial"/>
                <w:sz w:val="20"/>
                <w:szCs w:val="20"/>
              </w:rPr>
            </w:pPr>
            <w:r w:rsidRPr="00412472">
              <w:rPr>
                <w:rFonts w:ascii="Arial" w:hAnsi="Arial"/>
                <w:sz w:val="20"/>
                <w:szCs w:val="20"/>
              </w:rPr>
              <w:t>Debtor management.</w:t>
            </w:r>
          </w:p>
          <w:p w14:paraId="12A9F5C6" w14:textId="77777777" w:rsidR="00412472" w:rsidRPr="00412472" w:rsidRDefault="00412472" w:rsidP="00A069F1">
            <w:pPr>
              <w:numPr>
                <w:ilvl w:val="0"/>
                <w:numId w:val="9"/>
              </w:numPr>
              <w:rPr>
                <w:rFonts w:ascii="Arial" w:hAnsi="Arial"/>
                <w:sz w:val="20"/>
                <w:szCs w:val="20"/>
              </w:rPr>
            </w:pPr>
            <w:r w:rsidRPr="00412472">
              <w:rPr>
                <w:rFonts w:ascii="Arial" w:hAnsi="Arial"/>
                <w:sz w:val="20"/>
                <w:szCs w:val="20"/>
              </w:rPr>
              <w:t>Fixed assets.</w:t>
            </w:r>
          </w:p>
          <w:p w14:paraId="291A57FA" w14:textId="77777777" w:rsidR="00412472" w:rsidRPr="00412472" w:rsidRDefault="00412472" w:rsidP="00A069F1">
            <w:pPr>
              <w:numPr>
                <w:ilvl w:val="0"/>
                <w:numId w:val="9"/>
              </w:numPr>
              <w:rPr>
                <w:rFonts w:ascii="Arial" w:hAnsi="Arial"/>
                <w:sz w:val="20"/>
                <w:szCs w:val="20"/>
              </w:rPr>
            </w:pPr>
            <w:r w:rsidRPr="00412472">
              <w:rPr>
                <w:rFonts w:ascii="Arial" w:hAnsi="Arial"/>
                <w:sz w:val="20"/>
                <w:szCs w:val="20"/>
              </w:rPr>
              <w:t>Creditors.</w:t>
            </w:r>
          </w:p>
          <w:p w14:paraId="174BA056" w14:textId="77777777" w:rsidR="00412472" w:rsidRPr="00412472" w:rsidRDefault="00412472" w:rsidP="00A069F1">
            <w:pPr>
              <w:numPr>
                <w:ilvl w:val="0"/>
                <w:numId w:val="9"/>
              </w:numPr>
              <w:rPr>
                <w:rFonts w:ascii="Arial" w:hAnsi="Arial"/>
                <w:sz w:val="20"/>
                <w:szCs w:val="20"/>
              </w:rPr>
            </w:pPr>
            <w:r w:rsidRPr="00412472">
              <w:rPr>
                <w:rFonts w:ascii="Arial" w:hAnsi="Arial"/>
                <w:sz w:val="20"/>
                <w:szCs w:val="20"/>
              </w:rPr>
              <w:t>Finance.</w:t>
            </w:r>
          </w:p>
          <w:p w14:paraId="17EF980D" w14:textId="77777777" w:rsidR="00412472" w:rsidRPr="00412472" w:rsidRDefault="00412472" w:rsidP="00A069F1">
            <w:pPr>
              <w:numPr>
                <w:ilvl w:val="0"/>
                <w:numId w:val="9"/>
              </w:numPr>
              <w:rPr>
                <w:rFonts w:ascii="Arial" w:hAnsi="Arial"/>
                <w:sz w:val="20"/>
                <w:szCs w:val="20"/>
              </w:rPr>
            </w:pPr>
            <w:r w:rsidRPr="00412472">
              <w:rPr>
                <w:rFonts w:ascii="Arial" w:hAnsi="Arial"/>
                <w:sz w:val="20"/>
                <w:szCs w:val="20"/>
              </w:rPr>
              <w:t>Tax planning.</w:t>
            </w:r>
          </w:p>
          <w:p w14:paraId="16D741E9" w14:textId="1DC99DFA" w:rsidR="00412472" w:rsidRPr="00412472" w:rsidRDefault="00412472" w:rsidP="00A069F1">
            <w:pPr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412472">
              <w:rPr>
                <w:rFonts w:ascii="Arial" w:hAnsi="Arial"/>
                <w:sz w:val="20"/>
                <w:szCs w:val="20"/>
              </w:rPr>
              <w:t>Payroll</w:t>
            </w:r>
          </w:p>
        </w:tc>
        <w:tc>
          <w:tcPr>
            <w:tcW w:w="2268" w:type="dxa"/>
          </w:tcPr>
          <w:p w14:paraId="5B085665" w14:textId="597892F4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What are cash expenses.</w:t>
            </w:r>
          </w:p>
          <w:p w14:paraId="69E736DB" w14:textId="01AA8964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Why the need to estimate cash expenses. </w:t>
            </w:r>
          </w:p>
          <w:p w14:paraId="33AF60B4" w14:textId="77777777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Types of costs</w:t>
            </w:r>
            <w:r w:rsidR="00B94620">
              <w:rPr>
                <w:rFonts w:ascii="Arial" w:hAnsi="Arial"/>
                <w:sz w:val="20"/>
                <w:szCs w:val="20"/>
              </w:rPr>
              <w:t>.</w:t>
            </w:r>
          </w:p>
          <w:p w14:paraId="65BCB423" w14:textId="77777777" w:rsidR="00B94620" w:rsidRDefault="00B9462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Fixed expenses.</w:t>
            </w:r>
          </w:p>
          <w:p w14:paraId="23136569" w14:textId="77777777" w:rsidR="00B94620" w:rsidRDefault="00B9462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Variable expenses.</w:t>
            </w:r>
          </w:p>
          <w:p w14:paraId="686FCF60" w14:textId="77777777" w:rsidR="00B94620" w:rsidRDefault="00B94620" w:rsidP="00B9462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Debtor management</w:t>
            </w:r>
          </w:p>
          <w:p w14:paraId="7C100B75" w14:textId="77777777" w:rsidR="00B94620" w:rsidRDefault="00B94620" w:rsidP="00B9462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Fixed assets</w:t>
            </w:r>
          </w:p>
          <w:p w14:paraId="7938827F" w14:textId="77777777" w:rsidR="00B94620" w:rsidRDefault="00B9462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Creditors</w:t>
            </w:r>
          </w:p>
          <w:p w14:paraId="08B8C218" w14:textId="77777777" w:rsidR="00B94620" w:rsidRDefault="00B9462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Finance</w:t>
            </w:r>
          </w:p>
          <w:p w14:paraId="259DA6DC" w14:textId="77777777" w:rsidR="00B94620" w:rsidRDefault="00B9462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Tax planning</w:t>
            </w:r>
          </w:p>
          <w:p w14:paraId="3E9F1BDD" w14:textId="13EE8E1F" w:rsidR="00B94620" w:rsidRDefault="00B9462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Payroll</w:t>
            </w:r>
          </w:p>
          <w:p w14:paraId="66306B6A" w14:textId="11BA997D" w:rsidR="00B94620" w:rsidRPr="00F772EC" w:rsidRDefault="00B94620" w:rsidP="00B9462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D179DFA" w14:textId="00AB2398" w:rsidR="00B94620" w:rsidRDefault="00B94620" w:rsidP="00B9462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 pgs. 185-189.</w:t>
            </w:r>
          </w:p>
          <w:p w14:paraId="6A95A503" w14:textId="06656047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are all the sources of expenses a business can have?</w:t>
            </w:r>
          </w:p>
          <w:p w14:paraId="09E84653" w14:textId="7A2B37F1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Use the Lincoln University Financial Budget Manual for cash expenses of various primary products inputs.</w:t>
            </w:r>
          </w:p>
          <w:p w14:paraId="37325DDB" w14:textId="77777777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pg. 403 of DA. </w:t>
            </w:r>
          </w:p>
          <w:p w14:paraId="65949A5F" w14:textId="5908E4AF" w:rsidR="00493CF0" w:rsidRDefault="000A2CE4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hyperlink r:id="rId33" w:history="1">
              <w:r w:rsidR="00493CF0" w:rsidRPr="0098717E">
                <w:rPr>
                  <w:rStyle w:val="Hyperlink"/>
                  <w:rFonts w:ascii="Arial" w:hAnsi="Arial"/>
                  <w:sz w:val="20"/>
                  <w:szCs w:val="20"/>
                </w:rPr>
                <w:t>Economic Farm Survey</w:t>
              </w:r>
            </w:hyperlink>
          </w:p>
          <w:p w14:paraId="472E087C" w14:textId="77777777" w:rsidR="00493CF0" w:rsidRPr="000F33F9" w:rsidRDefault="000A2CE4" w:rsidP="00493CF0">
            <w:pPr>
              <w:numPr>
                <w:ilvl w:val="0"/>
                <w:numId w:val="5"/>
              </w:numPr>
              <w:rPr>
                <w:rStyle w:val="Hyperlink"/>
                <w:rFonts w:ascii="Arial" w:hAnsi="Arial"/>
                <w:color w:val="auto"/>
                <w:sz w:val="20"/>
                <w:szCs w:val="20"/>
                <w:u w:val="none"/>
              </w:rPr>
            </w:pPr>
            <w:hyperlink r:id="rId34" w:history="1">
              <w:proofErr w:type="spellStart"/>
              <w:r w:rsidR="00493CF0" w:rsidRPr="0098717E">
                <w:rPr>
                  <w:rStyle w:val="Hyperlink"/>
                  <w:rFonts w:ascii="Arial" w:hAnsi="Arial"/>
                  <w:sz w:val="20"/>
                  <w:szCs w:val="20"/>
                </w:rPr>
                <w:t>DairyBase</w:t>
              </w:r>
              <w:proofErr w:type="spellEnd"/>
            </w:hyperlink>
          </w:p>
          <w:p w14:paraId="2EDE96A6" w14:textId="73C58591" w:rsidR="000F33F9" w:rsidRDefault="000F33F9" w:rsidP="000F33F9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0F33F9">
              <w:rPr>
                <w:rFonts w:ascii="Arial" w:hAnsi="Arial"/>
                <w:sz w:val="20"/>
                <w:szCs w:val="20"/>
              </w:rPr>
              <w:t>Read article</w:t>
            </w:r>
            <w:r>
              <w:t xml:space="preserve"> </w:t>
            </w:r>
            <w:hyperlink r:id="rId35" w:history="1">
              <w:r w:rsidRPr="000F33F9">
                <w:rPr>
                  <w:rStyle w:val="Hyperlink"/>
                  <w:sz w:val="16"/>
                  <w:szCs w:val="16"/>
                </w:rPr>
                <w:t>https://nzfarmlife.co.nz/lessons-from-a-decade-of-data/</w:t>
              </w:r>
            </w:hyperlink>
            <w:r w:rsidRPr="000F33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06" w:type="dxa"/>
          </w:tcPr>
          <w:p w14:paraId="2C46367F" w14:textId="77777777" w:rsidR="00493CF0" w:rsidRPr="00BE0F69" w:rsidRDefault="000A2CE4" w:rsidP="00B94620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hyperlink r:id="rId36" w:history="1">
              <w:r w:rsidR="00493CF0" w:rsidRPr="00BE0F69">
                <w:rPr>
                  <w:rStyle w:val="Hyperlink"/>
                  <w:rFonts w:ascii="Arial" w:hAnsi="Arial"/>
                  <w:sz w:val="16"/>
                  <w:szCs w:val="16"/>
                </w:rPr>
                <w:t>https://www.business.govt.nz/tax-and-accounting/business-finance-basics/cash-flow-forecasting/</w:t>
              </w:r>
            </w:hyperlink>
          </w:p>
          <w:p w14:paraId="1470A27F" w14:textId="77777777" w:rsidR="00B94620" w:rsidRPr="009D5CC5" w:rsidRDefault="00B94620" w:rsidP="00B94620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L2AB.</w:t>
            </w:r>
          </w:p>
          <w:p w14:paraId="2D289F59" w14:textId="77777777" w:rsidR="00BE0F69" w:rsidRDefault="00493CF0" w:rsidP="00B94620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Lincoln University Financial Budget Manual</w:t>
            </w:r>
          </w:p>
          <w:p w14:paraId="3DC2D966" w14:textId="77777777" w:rsidR="00493CF0" w:rsidRDefault="00493CF0" w:rsidP="00B94620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BE0F69">
              <w:rPr>
                <w:rFonts w:ascii="Arial" w:hAnsi="Arial"/>
                <w:sz w:val="20"/>
                <w:szCs w:val="20"/>
              </w:rPr>
              <w:t xml:space="preserve">DA </w:t>
            </w:r>
          </w:p>
          <w:p w14:paraId="771AF9FD" w14:textId="77777777" w:rsidR="00494EE6" w:rsidRDefault="000A2CE4" w:rsidP="00B94620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hyperlink r:id="rId37" w:history="1">
              <w:r w:rsidR="00494EE6" w:rsidRPr="0098717E">
                <w:rPr>
                  <w:rStyle w:val="Hyperlink"/>
                  <w:rFonts w:ascii="Arial" w:hAnsi="Arial"/>
                  <w:sz w:val="20"/>
                  <w:szCs w:val="20"/>
                </w:rPr>
                <w:t>Economic Farm Survey</w:t>
              </w:r>
            </w:hyperlink>
          </w:p>
          <w:p w14:paraId="60F55A3E" w14:textId="77777777" w:rsidR="00494EE6" w:rsidRPr="000F33F9" w:rsidRDefault="000A2CE4" w:rsidP="00B94620">
            <w:pPr>
              <w:numPr>
                <w:ilvl w:val="0"/>
                <w:numId w:val="2"/>
              </w:numPr>
              <w:rPr>
                <w:rStyle w:val="Hyperlink"/>
                <w:rFonts w:ascii="Arial" w:hAnsi="Arial"/>
                <w:color w:val="auto"/>
                <w:sz w:val="20"/>
                <w:szCs w:val="20"/>
                <w:u w:val="none"/>
              </w:rPr>
            </w:pPr>
            <w:hyperlink r:id="rId38" w:history="1">
              <w:proofErr w:type="spellStart"/>
              <w:r w:rsidR="00494EE6" w:rsidRPr="0098717E">
                <w:rPr>
                  <w:rStyle w:val="Hyperlink"/>
                  <w:rFonts w:ascii="Arial" w:hAnsi="Arial"/>
                  <w:sz w:val="20"/>
                  <w:szCs w:val="20"/>
                </w:rPr>
                <w:t>DairyBase</w:t>
              </w:r>
              <w:proofErr w:type="spellEnd"/>
            </w:hyperlink>
          </w:p>
          <w:p w14:paraId="12F7D955" w14:textId="3F93D5C3" w:rsidR="00494EE6" w:rsidRPr="00BE0F69" w:rsidRDefault="00494EE6" w:rsidP="00B94620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0F33F9">
              <w:rPr>
                <w:rFonts w:ascii="Arial" w:hAnsi="Arial"/>
                <w:sz w:val="20"/>
                <w:szCs w:val="20"/>
              </w:rPr>
              <w:t>Read article</w:t>
            </w:r>
            <w:r>
              <w:t xml:space="preserve"> </w:t>
            </w:r>
            <w:hyperlink r:id="rId39" w:history="1">
              <w:r w:rsidRPr="000F33F9">
                <w:rPr>
                  <w:rStyle w:val="Hyperlink"/>
                  <w:sz w:val="16"/>
                  <w:szCs w:val="16"/>
                </w:rPr>
                <w:t>https://nzfarmlife.co.nz/lessons-from-a-decade-of-data/</w:t>
              </w:r>
            </w:hyperlink>
          </w:p>
        </w:tc>
      </w:tr>
      <w:tr w:rsidR="003E1B44" w:rsidRPr="00F7627C" w14:paraId="63C14E02" w14:textId="77777777" w:rsidTr="00853AA8">
        <w:tc>
          <w:tcPr>
            <w:tcW w:w="5501" w:type="dxa"/>
          </w:tcPr>
          <w:p w14:paraId="2CA28C0F" w14:textId="77777777" w:rsidR="003E1B44" w:rsidRDefault="00EF35C5" w:rsidP="00493CF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Variations in the cash flow forecast. </w:t>
            </w:r>
          </w:p>
          <w:p w14:paraId="69087E47" w14:textId="77777777" w:rsidR="005C5C7A" w:rsidRPr="005C5C7A" w:rsidRDefault="005C5C7A" w:rsidP="00DF1083">
            <w:pPr>
              <w:numPr>
                <w:ilvl w:val="0"/>
                <w:numId w:val="15"/>
              </w:numPr>
              <w:rPr>
                <w:rFonts w:ascii="Arial" w:hAnsi="Arial"/>
                <w:sz w:val="20"/>
                <w:szCs w:val="20"/>
              </w:rPr>
            </w:pPr>
            <w:r w:rsidRPr="005C5C7A">
              <w:rPr>
                <w:rFonts w:ascii="Arial" w:hAnsi="Arial"/>
                <w:sz w:val="20"/>
                <w:szCs w:val="20"/>
              </w:rPr>
              <w:t>A variation in a cashflow forecast refers to the changes in income and/or expenses over a period of time as a result of an external factor influence. </w:t>
            </w:r>
          </w:p>
          <w:p w14:paraId="0DA32390" w14:textId="77777777" w:rsidR="00440812" w:rsidRPr="00440812" w:rsidRDefault="00440812" w:rsidP="00DF1083">
            <w:pPr>
              <w:numPr>
                <w:ilvl w:val="0"/>
                <w:numId w:val="15"/>
              </w:numPr>
              <w:rPr>
                <w:rFonts w:ascii="Arial" w:hAnsi="Arial"/>
                <w:sz w:val="20"/>
                <w:szCs w:val="20"/>
              </w:rPr>
            </w:pPr>
            <w:r w:rsidRPr="00440812">
              <w:rPr>
                <w:rFonts w:ascii="Arial" w:hAnsi="Arial"/>
                <w:sz w:val="20"/>
                <w:szCs w:val="20"/>
              </w:rPr>
              <w:t xml:space="preserve">Cost variance - Favourable and unfavourable. </w:t>
            </w:r>
          </w:p>
          <w:p w14:paraId="1D444890" w14:textId="642B93DE" w:rsidR="00A069F1" w:rsidRPr="00A069F1" w:rsidRDefault="00A069F1" w:rsidP="0064635F">
            <w:pPr>
              <w:ind w:left="1080"/>
              <w:rPr>
                <w:rFonts w:ascii="Arial" w:hAnsi="Arial"/>
                <w:color w:val="000000"/>
                <w:sz w:val="22"/>
                <w:szCs w:val="22"/>
                <w:lang w:eastAsia="en-NZ"/>
              </w:rPr>
            </w:pPr>
          </w:p>
        </w:tc>
        <w:tc>
          <w:tcPr>
            <w:tcW w:w="2268" w:type="dxa"/>
          </w:tcPr>
          <w:p w14:paraId="65527248" w14:textId="77777777" w:rsidR="005C5C7A" w:rsidRPr="005C5C7A" w:rsidRDefault="005C5C7A" w:rsidP="00A069F1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Cost variance</w:t>
            </w:r>
          </w:p>
          <w:p w14:paraId="26F71A23" w14:textId="234BD7B6" w:rsidR="005C5C7A" w:rsidRPr="005C5C7A" w:rsidRDefault="005C5C7A" w:rsidP="00A069F1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5C5C7A">
              <w:rPr>
                <w:rFonts w:ascii="Arial" w:hAnsi="Arial"/>
                <w:sz w:val="20"/>
                <w:szCs w:val="20"/>
              </w:rPr>
              <w:t xml:space="preserve">Favourable </w:t>
            </w:r>
            <w:r w:rsidR="00440812">
              <w:rPr>
                <w:rFonts w:ascii="Arial" w:hAnsi="Arial"/>
                <w:sz w:val="20"/>
                <w:szCs w:val="20"/>
              </w:rPr>
              <w:t>&amp;</w:t>
            </w:r>
            <w:r w:rsidRPr="005C5C7A">
              <w:rPr>
                <w:rFonts w:ascii="Arial" w:hAnsi="Arial"/>
                <w:sz w:val="20"/>
                <w:szCs w:val="20"/>
              </w:rPr>
              <w:t xml:space="preserve"> unfavourable</w:t>
            </w:r>
            <w:r>
              <w:rPr>
                <w:rFonts w:ascii="Arial" w:hAnsi="Arial"/>
                <w:sz w:val="20"/>
                <w:szCs w:val="20"/>
              </w:rPr>
              <w:t xml:space="preserve"> variances</w:t>
            </w:r>
            <w:r w:rsidRPr="005C5C7A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5FA076FB" w14:textId="3B3CD404" w:rsidR="00A069F1" w:rsidRPr="0034064A" w:rsidRDefault="005C5C7A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5C5C7A">
              <w:rPr>
                <w:rFonts w:ascii="Arial" w:hAnsi="Arial"/>
                <w:sz w:val="20"/>
                <w:szCs w:val="20"/>
              </w:rPr>
              <w:t>Variation</w:t>
            </w:r>
          </w:p>
        </w:tc>
        <w:tc>
          <w:tcPr>
            <w:tcW w:w="5386" w:type="dxa"/>
          </w:tcPr>
          <w:p w14:paraId="19E75ACE" w14:textId="53D6A768" w:rsidR="00D042AD" w:rsidRDefault="00D042AD" w:rsidP="00D042A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 pgs. 190-19</w:t>
            </w:r>
            <w:r w:rsidR="0064635F"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2A015DA4" w14:textId="6653FAA2" w:rsidR="00492D12" w:rsidRPr="0034064A" w:rsidRDefault="003E1B44" w:rsidP="0034064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Watch </w:t>
            </w:r>
            <w:hyperlink r:id="rId40" w:history="1">
              <w:r w:rsidRPr="00B645BF">
                <w:rPr>
                  <w:rStyle w:val="Hyperlink"/>
                  <w:rFonts w:ascii="Arial" w:hAnsi="Arial"/>
                  <w:sz w:val="16"/>
                  <w:szCs w:val="16"/>
                </w:rPr>
                <w:t>https://bit.ly/2mN6iYI</w:t>
              </w:r>
            </w:hyperlink>
            <w:r w:rsidRPr="00B645BF">
              <w:rPr>
                <w:rFonts w:ascii="Arial" w:hAnsi="Arial"/>
                <w:sz w:val="16"/>
                <w:szCs w:val="16"/>
              </w:rPr>
              <w:t xml:space="preserve"> </w:t>
            </w:r>
            <w:r w:rsidR="00492D12" w:rsidRPr="0034064A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</w:tcPr>
          <w:p w14:paraId="7A10B202" w14:textId="77777777" w:rsidR="00494EE6" w:rsidRPr="00B645BF" w:rsidRDefault="000A2CE4" w:rsidP="006463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hyperlink r:id="rId41" w:history="1">
              <w:r w:rsidR="00494EE6" w:rsidRPr="00B645BF">
                <w:rPr>
                  <w:rStyle w:val="Hyperlink"/>
                  <w:rFonts w:ascii="Arial" w:hAnsi="Arial"/>
                  <w:sz w:val="16"/>
                  <w:szCs w:val="16"/>
                </w:rPr>
                <w:t>https://bit.ly/2mN6iYI</w:t>
              </w:r>
            </w:hyperlink>
            <w:r w:rsidR="00494EE6" w:rsidRPr="00B645BF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117229FB" w14:textId="7579F91E" w:rsidR="00494EE6" w:rsidRPr="0034064A" w:rsidRDefault="0064635F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L2AB.</w:t>
            </w:r>
          </w:p>
        </w:tc>
      </w:tr>
      <w:tr w:rsidR="0064635F" w:rsidRPr="00F7627C" w14:paraId="1CD892C7" w14:textId="77777777" w:rsidTr="00853AA8">
        <w:tc>
          <w:tcPr>
            <w:tcW w:w="5501" w:type="dxa"/>
          </w:tcPr>
          <w:p w14:paraId="1E79B029" w14:textId="5B0746A8" w:rsidR="0064635F" w:rsidRPr="0064635F" w:rsidRDefault="0064635F" w:rsidP="0064635F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64635F">
              <w:rPr>
                <w:rFonts w:ascii="Arial" w:hAnsi="Arial"/>
                <w:b/>
                <w:bCs/>
                <w:sz w:val="20"/>
                <w:szCs w:val="20"/>
              </w:rPr>
              <w:t xml:space="preserve">External factors </w:t>
            </w:r>
            <w:r w:rsidR="00AD23F4" w:rsidRPr="0064635F">
              <w:rPr>
                <w:rFonts w:ascii="Arial" w:hAnsi="Arial"/>
                <w:b/>
                <w:bCs/>
                <w:sz w:val="20"/>
                <w:szCs w:val="20"/>
              </w:rPr>
              <w:t>that</w:t>
            </w:r>
            <w:r w:rsidRPr="0064635F">
              <w:rPr>
                <w:rFonts w:ascii="Arial" w:hAnsi="Arial"/>
                <w:b/>
                <w:bCs/>
                <w:sz w:val="20"/>
                <w:szCs w:val="20"/>
              </w:rPr>
              <w:t xml:space="preserve"> may affect cash flow. </w:t>
            </w:r>
          </w:p>
          <w:p w14:paraId="76D4A34E" w14:textId="3BD2B5A1" w:rsidR="0064635F" w:rsidRPr="00440812" w:rsidRDefault="0064635F" w:rsidP="0064635F">
            <w:pPr>
              <w:rPr>
                <w:rFonts w:ascii="Arial" w:hAnsi="Arial"/>
                <w:b/>
                <w:sz w:val="20"/>
                <w:szCs w:val="20"/>
              </w:rPr>
            </w:pPr>
            <w:r w:rsidRPr="00440812">
              <w:rPr>
                <w:rFonts w:ascii="Arial" w:hAnsi="Arial"/>
                <w:sz w:val="20"/>
                <w:szCs w:val="20"/>
              </w:rPr>
              <w:t xml:space="preserve">External factors are the outside influences that can impact on a business.  Examples </w:t>
            </w:r>
            <w:r w:rsidR="000A2CE4" w:rsidRPr="00440812">
              <w:rPr>
                <w:rFonts w:ascii="Arial" w:hAnsi="Arial"/>
                <w:sz w:val="20"/>
                <w:szCs w:val="20"/>
              </w:rPr>
              <w:t>are.</w:t>
            </w:r>
          </w:p>
          <w:p w14:paraId="5689EA9C" w14:textId="77777777" w:rsidR="0064635F" w:rsidRPr="00060A6D" w:rsidRDefault="0064635F" w:rsidP="0064635F">
            <w:pPr>
              <w:numPr>
                <w:ilvl w:val="0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 w:rsidRPr="00060A6D">
              <w:rPr>
                <w:rFonts w:ascii="Arial" w:hAnsi="Arial"/>
                <w:sz w:val="20"/>
                <w:szCs w:val="20"/>
              </w:rPr>
              <w:t xml:space="preserve">Price, </w:t>
            </w:r>
          </w:p>
          <w:p w14:paraId="03FA4582" w14:textId="77777777" w:rsidR="0064635F" w:rsidRPr="00060A6D" w:rsidRDefault="0064635F" w:rsidP="0064635F">
            <w:pPr>
              <w:numPr>
                <w:ilvl w:val="0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 w:rsidRPr="00060A6D">
              <w:rPr>
                <w:rFonts w:ascii="Arial" w:hAnsi="Arial"/>
                <w:sz w:val="20"/>
                <w:szCs w:val="20"/>
              </w:rPr>
              <w:t xml:space="preserve">Exchange rate, </w:t>
            </w:r>
          </w:p>
          <w:p w14:paraId="33492FBE" w14:textId="77777777" w:rsidR="0064635F" w:rsidRPr="00060A6D" w:rsidRDefault="0064635F" w:rsidP="0064635F">
            <w:pPr>
              <w:numPr>
                <w:ilvl w:val="0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 w:rsidRPr="00060A6D">
              <w:rPr>
                <w:rFonts w:ascii="Arial" w:hAnsi="Arial"/>
                <w:sz w:val="20"/>
                <w:szCs w:val="20"/>
              </w:rPr>
              <w:t xml:space="preserve">Costs, </w:t>
            </w:r>
          </w:p>
          <w:p w14:paraId="19B9699D" w14:textId="77777777" w:rsidR="0064635F" w:rsidRPr="00060A6D" w:rsidRDefault="0064635F" w:rsidP="0064635F">
            <w:pPr>
              <w:numPr>
                <w:ilvl w:val="0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 w:rsidRPr="00060A6D">
              <w:rPr>
                <w:rFonts w:ascii="Arial" w:hAnsi="Arial"/>
                <w:sz w:val="20"/>
                <w:szCs w:val="20"/>
              </w:rPr>
              <w:t>Financing</w:t>
            </w:r>
          </w:p>
          <w:p w14:paraId="79155A7D" w14:textId="77777777" w:rsidR="0064635F" w:rsidRPr="00060A6D" w:rsidRDefault="0064635F" w:rsidP="0064635F">
            <w:pPr>
              <w:numPr>
                <w:ilvl w:val="1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 w:rsidRPr="00060A6D">
              <w:rPr>
                <w:rFonts w:ascii="Arial" w:hAnsi="Arial"/>
                <w:sz w:val="20"/>
                <w:szCs w:val="20"/>
              </w:rPr>
              <w:t xml:space="preserve">Internal &amp; external finance. </w:t>
            </w:r>
          </w:p>
          <w:p w14:paraId="433D5EED" w14:textId="77777777" w:rsidR="0064635F" w:rsidRPr="00060A6D" w:rsidRDefault="0064635F" w:rsidP="0064635F">
            <w:pPr>
              <w:numPr>
                <w:ilvl w:val="1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 w:rsidRPr="00060A6D">
              <w:rPr>
                <w:rFonts w:ascii="Arial" w:hAnsi="Arial"/>
                <w:sz w:val="20"/>
                <w:szCs w:val="20"/>
              </w:rPr>
              <w:t>Debt &amp; equity finance.</w:t>
            </w:r>
          </w:p>
          <w:p w14:paraId="246F8B22" w14:textId="080B6829" w:rsidR="0064635F" w:rsidRPr="00A069F1" w:rsidRDefault="0064635F" w:rsidP="0064635F">
            <w:pPr>
              <w:numPr>
                <w:ilvl w:val="2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 w:rsidRPr="00A069F1">
              <w:rPr>
                <w:rFonts w:ascii="Arial" w:hAnsi="Arial"/>
                <w:sz w:val="20"/>
                <w:szCs w:val="20"/>
              </w:rPr>
              <w:t xml:space="preserve">Interest &amp; interest rates </w:t>
            </w:r>
            <w:r w:rsidR="000A2CE4" w:rsidRPr="00A069F1">
              <w:rPr>
                <w:rFonts w:ascii="Arial" w:hAnsi="Arial"/>
                <w:sz w:val="20"/>
                <w:szCs w:val="20"/>
              </w:rPr>
              <w:t>e.g.,</w:t>
            </w:r>
            <w:r w:rsidRPr="00A069F1">
              <w:rPr>
                <w:rFonts w:ascii="Arial" w:hAnsi="Arial"/>
                <w:sz w:val="20"/>
                <w:szCs w:val="20"/>
              </w:rPr>
              <w:t xml:space="preserve"> fixed, floating, capped, </w:t>
            </w:r>
            <w:r>
              <w:rPr>
                <w:rFonts w:ascii="Arial" w:hAnsi="Arial"/>
                <w:sz w:val="20"/>
                <w:szCs w:val="20"/>
              </w:rPr>
              <w:t>&amp; range.</w:t>
            </w:r>
          </w:p>
          <w:p w14:paraId="66395371" w14:textId="0FD7842C" w:rsidR="0064635F" w:rsidRPr="00060A6D" w:rsidRDefault="0064635F" w:rsidP="0064635F">
            <w:pPr>
              <w:numPr>
                <w:ilvl w:val="1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 w:rsidRPr="00060A6D">
              <w:rPr>
                <w:rFonts w:ascii="Arial" w:hAnsi="Arial"/>
                <w:sz w:val="20"/>
                <w:szCs w:val="20"/>
              </w:rPr>
              <w:t xml:space="preserve">Sources </w:t>
            </w:r>
            <w:r w:rsidR="000A2CE4" w:rsidRPr="00060A6D">
              <w:rPr>
                <w:rFonts w:ascii="Arial" w:hAnsi="Arial"/>
                <w:sz w:val="20"/>
                <w:szCs w:val="20"/>
              </w:rPr>
              <w:t>are.</w:t>
            </w:r>
            <w:r w:rsidRPr="00060A6D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14:paraId="404309D1" w14:textId="77777777" w:rsidR="0064635F" w:rsidRPr="00060A6D" w:rsidRDefault="0064635F" w:rsidP="0064635F">
            <w:pPr>
              <w:numPr>
                <w:ilvl w:val="2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 w:rsidRPr="00060A6D">
              <w:rPr>
                <w:rFonts w:ascii="Arial" w:hAnsi="Arial"/>
                <w:sz w:val="20"/>
                <w:szCs w:val="20"/>
              </w:rPr>
              <w:t>Retained profits.</w:t>
            </w:r>
          </w:p>
          <w:p w14:paraId="66DC62C0" w14:textId="77777777" w:rsidR="0064635F" w:rsidRPr="00060A6D" w:rsidRDefault="0064635F" w:rsidP="0064635F">
            <w:pPr>
              <w:numPr>
                <w:ilvl w:val="2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 w:rsidRPr="00060A6D">
              <w:rPr>
                <w:rFonts w:ascii="Arial" w:hAnsi="Arial"/>
                <w:sz w:val="20"/>
                <w:szCs w:val="20"/>
              </w:rPr>
              <w:t>Family and friends.</w:t>
            </w:r>
          </w:p>
          <w:p w14:paraId="2FC5590F" w14:textId="77777777" w:rsidR="0064635F" w:rsidRPr="00060A6D" w:rsidRDefault="0064635F" w:rsidP="0064635F">
            <w:pPr>
              <w:numPr>
                <w:ilvl w:val="2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 w:rsidRPr="00060A6D">
              <w:rPr>
                <w:rFonts w:ascii="Arial" w:hAnsi="Arial"/>
                <w:sz w:val="20"/>
                <w:szCs w:val="20"/>
              </w:rPr>
              <w:t>Trading banks &amp; finance companies</w:t>
            </w:r>
          </w:p>
          <w:p w14:paraId="40F67136" w14:textId="77777777" w:rsidR="0064635F" w:rsidRDefault="0064635F" w:rsidP="0064635F">
            <w:pPr>
              <w:numPr>
                <w:ilvl w:val="2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Hire purchase</w:t>
            </w:r>
          </w:p>
          <w:p w14:paraId="4961F983" w14:textId="77777777" w:rsidR="0064635F" w:rsidRDefault="0064635F" w:rsidP="0064635F">
            <w:pPr>
              <w:numPr>
                <w:ilvl w:val="2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Leasing </w:t>
            </w:r>
          </w:p>
          <w:p w14:paraId="4EADE8B6" w14:textId="77777777" w:rsidR="0064635F" w:rsidRDefault="0064635F" w:rsidP="0064635F">
            <w:pPr>
              <w:numPr>
                <w:ilvl w:val="1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Security – secured &amp; unsecured loans. </w:t>
            </w:r>
          </w:p>
          <w:p w14:paraId="00C56AF5" w14:textId="77777777" w:rsidR="0064635F" w:rsidRPr="00060A6D" w:rsidRDefault="0064635F" w:rsidP="0064635F">
            <w:pPr>
              <w:numPr>
                <w:ilvl w:val="1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Financial package.</w:t>
            </w:r>
          </w:p>
          <w:p w14:paraId="30A4EE81" w14:textId="77777777" w:rsidR="0064635F" w:rsidRDefault="0064635F" w:rsidP="0064635F">
            <w:pPr>
              <w:numPr>
                <w:ilvl w:val="0"/>
                <w:numId w:val="14"/>
              </w:numPr>
              <w:rPr>
                <w:rFonts w:ascii="Arial" w:hAnsi="Arial"/>
                <w:sz w:val="20"/>
                <w:szCs w:val="20"/>
              </w:rPr>
            </w:pPr>
            <w:r w:rsidRPr="00060A6D">
              <w:rPr>
                <w:rFonts w:ascii="Arial" w:hAnsi="Arial"/>
                <w:sz w:val="20"/>
                <w:szCs w:val="20"/>
              </w:rPr>
              <w:t>Environmental conditions.</w:t>
            </w:r>
          </w:p>
          <w:p w14:paraId="425E98DD" w14:textId="2DE35054" w:rsidR="0064635F" w:rsidRPr="00A069F1" w:rsidRDefault="00444BB8" w:rsidP="0064635F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="0064635F" w:rsidRPr="00A069F1">
              <w:rPr>
                <w:rFonts w:ascii="Arial" w:hAnsi="Arial"/>
                <w:sz w:val="20"/>
                <w:szCs w:val="20"/>
              </w:rPr>
              <w:t xml:space="preserve">limate  </w:t>
            </w:r>
            <w:r w:rsidR="0064635F" w:rsidRPr="00A069F1">
              <w:rPr>
                <w:rFonts w:ascii="Arial" w:hAnsi="Arial"/>
                <w:sz w:val="20"/>
                <w:szCs w:val="20"/>
              </w:rPr>
              <w:tab/>
            </w:r>
          </w:p>
          <w:p w14:paraId="421B3EFF" w14:textId="42F23B32" w:rsidR="0064635F" w:rsidRPr="00A069F1" w:rsidRDefault="00444BB8" w:rsidP="0064635F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S</w:t>
            </w:r>
            <w:r w:rsidR="0064635F" w:rsidRPr="00A069F1">
              <w:rPr>
                <w:rFonts w:ascii="Arial" w:hAnsi="Arial"/>
                <w:sz w:val="20"/>
                <w:szCs w:val="20"/>
              </w:rPr>
              <w:t>easonality</w:t>
            </w:r>
          </w:p>
          <w:p w14:paraId="2A4CA397" w14:textId="63512B3D" w:rsidR="0064635F" w:rsidRPr="00A069F1" w:rsidRDefault="00444BB8" w:rsidP="0064635F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</w:t>
            </w:r>
            <w:r w:rsidR="0064635F" w:rsidRPr="00A069F1">
              <w:rPr>
                <w:rFonts w:ascii="Arial" w:hAnsi="Arial"/>
                <w:sz w:val="20"/>
                <w:szCs w:val="20"/>
              </w:rPr>
              <w:t>easonal effects</w:t>
            </w:r>
          </w:p>
          <w:p w14:paraId="592CA15C" w14:textId="337F8BEE" w:rsidR="0064635F" w:rsidRPr="00A069F1" w:rsidRDefault="00444BB8" w:rsidP="0064635F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</w:t>
            </w:r>
            <w:r w:rsidR="0064635F" w:rsidRPr="00A069F1">
              <w:rPr>
                <w:rFonts w:ascii="Arial" w:hAnsi="Arial"/>
                <w:sz w:val="20"/>
                <w:szCs w:val="20"/>
              </w:rPr>
              <w:t>nseasonal conditions</w:t>
            </w:r>
          </w:p>
          <w:p w14:paraId="2783BC30" w14:textId="7B9803B6" w:rsidR="00444BB8" w:rsidRDefault="00444BB8" w:rsidP="0064635F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Perishability</w:t>
            </w:r>
          </w:p>
          <w:p w14:paraId="20372788" w14:textId="75A71969" w:rsidR="0064635F" w:rsidRPr="00A069F1" w:rsidRDefault="00444BB8" w:rsidP="0064635F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</w:t>
            </w:r>
            <w:r w:rsidR="0064635F" w:rsidRPr="00A069F1">
              <w:rPr>
                <w:rFonts w:ascii="Arial" w:hAnsi="Arial"/>
                <w:sz w:val="20"/>
                <w:szCs w:val="20"/>
              </w:rPr>
              <w:t>eographical distribution due to raw materials and market factors </w:t>
            </w:r>
          </w:p>
          <w:p w14:paraId="7EF44F77" w14:textId="77777777" w:rsidR="0064635F" w:rsidRPr="00A069F1" w:rsidRDefault="0064635F" w:rsidP="0064635F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 w:rsidRPr="00A069F1">
              <w:rPr>
                <w:rFonts w:ascii="Arial" w:hAnsi="Arial"/>
                <w:sz w:val="20"/>
                <w:szCs w:val="20"/>
              </w:rPr>
              <w:t>Acts of Parliament</w:t>
            </w:r>
          </w:p>
          <w:p w14:paraId="7D9977DF" w14:textId="7445329B" w:rsidR="0064635F" w:rsidRPr="00A069F1" w:rsidRDefault="00444BB8" w:rsidP="0064635F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="0064635F" w:rsidRPr="00A069F1">
              <w:rPr>
                <w:rFonts w:ascii="Arial" w:hAnsi="Arial"/>
                <w:sz w:val="20"/>
                <w:szCs w:val="20"/>
              </w:rPr>
              <w:t>onscious consumers</w:t>
            </w:r>
          </w:p>
          <w:p w14:paraId="039898BB" w14:textId="77777777" w:rsidR="0064635F" w:rsidRPr="00A069F1" w:rsidRDefault="0064635F" w:rsidP="0064635F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 w:rsidRPr="00A069F1">
              <w:rPr>
                <w:rFonts w:ascii="Arial" w:hAnsi="Arial"/>
                <w:sz w:val="20"/>
                <w:szCs w:val="20"/>
              </w:rPr>
              <w:t>GAP (Good Agricultural Practices)</w:t>
            </w:r>
          </w:p>
          <w:p w14:paraId="2A354B87" w14:textId="1CB57988" w:rsidR="0034064A" w:rsidRDefault="00444BB8" w:rsidP="0064635F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="0064635F" w:rsidRPr="00A069F1">
              <w:rPr>
                <w:rFonts w:ascii="Arial" w:hAnsi="Arial"/>
                <w:sz w:val="20"/>
                <w:szCs w:val="20"/>
              </w:rPr>
              <w:t>limate chang</w:t>
            </w:r>
            <w:r w:rsidR="0034064A">
              <w:rPr>
                <w:rFonts w:ascii="Arial" w:hAnsi="Arial"/>
                <w:sz w:val="20"/>
                <w:szCs w:val="20"/>
              </w:rPr>
              <w:t>e</w:t>
            </w:r>
          </w:p>
          <w:p w14:paraId="2010449C" w14:textId="475BDCE0" w:rsidR="0064635F" w:rsidRPr="0034064A" w:rsidRDefault="0064635F" w:rsidP="0064635F">
            <w:pPr>
              <w:numPr>
                <w:ilvl w:val="0"/>
                <w:numId w:val="13"/>
              </w:numPr>
              <w:rPr>
                <w:rFonts w:ascii="Arial" w:hAnsi="Arial"/>
                <w:sz w:val="20"/>
                <w:szCs w:val="20"/>
              </w:rPr>
            </w:pPr>
            <w:r w:rsidRPr="0034064A">
              <w:rPr>
                <w:rFonts w:ascii="Arial" w:hAnsi="Arial"/>
                <w:sz w:val="20"/>
                <w:szCs w:val="20"/>
              </w:rPr>
              <w:t>Greenhouse gas emissions.</w:t>
            </w:r>
          </w:p>
        </w:tc>
        <w:tc>
          <w:tcPr>
            <w:tcW w:w="2268" w:type="dxa"/>
          </w:tcPr>
          <w:p w14:paraId="1926CE68" w14:textId="77777777" w:rsidR="0064635F" w:rsidRPr="005C5C7A" w:rsidRDefault="0064635F" w:rsidP="0064635F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5C5C7A">
              <w:rPr>
                <w:rFonts w:ascii="Arial" w:hAnsi="Arial"/>
                <w:sz w:val="20"/>
                <w:szCs w:val="20"/>
              </w:rPr>
              <w:lastRenderedPageBreak/>
              <w:t xml:space="preserve">External factors. </w:t>
            </w:r>
          </w:p>
          <w:p w14:paraId="00C925A1" w14:textId="77777777" w:rsidR="0064635F" w:rsidRPr="005C5C7A" w:rsidRDefault="0064635F" w:rsidP="0064635F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Price.</w:t>
            </w:r>
            <w:r w:rsidRPr="005C5C7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FB54DA8" w14:textId="77777777" w:rsidR="0064635F" w:rsidRPr="005C5C7A" w:rsidRDefault="0064635F" w:rsidP="0064635F">
            <w:pPr>
              <w:ind w:left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Exchange rate.</w:t>
            </w:r>
          </w:p>
          <w:p w14:paraId="2970FA67" w14:textId="77777777" w:rsidR="0064635F" w:rsidRPr="005C5C7A" w:rsidRDefault="0064635F" w:rsidP="0064635F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Costs.</w:t>
            </w:r>
            <w:r w:rsidRPr="005C5C7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23C61A4" w14:textId="68767441" w:rsidR="0034064A" w:rsidRPr="0034064A" w:rsidRDefault="0034064A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</w:rPr>
              <w:t>E</w:t>
            </w:r>
            <w:r w:rsidRPr="005C5C7A">
              <w:rPr>
                <w:rFonts w:ascii="Arial" w:hAnsi="Arial"/>
                <w:sz w:val="20"/>
                <w:szCs w:val="20"/>
              </w:rPr>
              <w:t>nvironmental conditions. </w:t>
            </w:r>
          </w:p>
          <w:p w14:paraId="57417F2D" w14:textId="77777777" w:rsidR="0034064A" w:rsidRPr="00440812" w:rsidRDefault="0034064A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</w:rPr>
              <w:t>F</w:t>
            </w:r>
            <w:r w:rsidRPr="005C5C7A">
              <w:rPr>
                <w:rFonts w:ascii="Arial" w:hAnsi="Arial"/>
                <w:sz w:val="20"/>
                <w:szCs w:val="20"/>
              </w:rPr>
              <w:t>inancing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06B8B3C6" w14:textId="77777777" w:rsidR="0034064A" w:rsidRPr="00060A6D" w:rsidRDefault="0034064A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060A6D">
              <w:rPr>
                <w:rFonts w:ascii="Arial" w:hAnsi="Arial"/>
                <w:sz w:val="20"/>
                <w:szCs w:val="20"/>
              </w:rPr>
              <w:t xml:space="preserve">Internal &amp; external finance. </w:t>
            </w:r>
          </w:p>
          <w:p w14:paraId="76D55EE9" w14:textId="77777777" w:rsidR="0034064A" w:rsidRPr="00060A6D" w:rsidRDefault="0034064A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060A6D">
              <w:rPr>
                <w:rFonts w:ascii="Arial" w:hAnsi="Arial"/>
                <w:sz w:val="20"/>
                <w:szCs w:val="20"/>
              </w:rPr>
              <w:t>Debt &amp; equity finance.</w:t>
            </w:r>
          </w:p>
          <w:p w14:paraId="72A70262" w14:textId="25D7069C" w:rsidR="0034064A" w:rsidRDefault="0034064A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Interest </w:t>
            </w:r>
            <w:r w:rsidR="00A47623">
              <w:rPr>
                <w:rFonts w:ascii="Arial" w:hAnsi="Arial"/>
                <w:sz w:val="20"/>
                <w:szCs w:val="20"/>
              </w:rPr>
              <w:t>&amp;</w:t>
            </w:r>
            <w:r>
              <w:rPr>
                <w:rFonts w:ascii="Arial" w:hAnsi="Arial"/>
                <w:sz w:val="20"/>
                <w:szCs w:val="20"/>
              </w:rPr>
              <w:t xml:space="preserve"> interest rates. </w:t>
            </w:r>
          </w:p>
          <w:p w14:paraId="0C135F9E" w14:textId="77777777" w:rsidR="0034064A" w:rsidRDefault="0034064A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Security.</w:t>
            </w:r>
          </w:p>
          <w:p w14:paraId="5E47E72B" w14:textId="77777777" w:rsidR="0034064A" w:rsidRDefault="0034064A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Secured loans.</w:t>
            </w:r>
          </w:p>
          <w:p w14:paraId="2356E2A4" w14:textId="78669A14" w:rsidR="0034064A" w:rsidRPr="00A47623" w:rsidRDefault="0034064A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</w:rPr>
              <w:t>Unsecured loans.</w:t>
            </w:r>
          </w:p>
          <w:p w14:paraId="1331E196" w14:textId="0806DAE1" w:rsidR="00A47623" w:rsidRPr="00A47623" w:rsidRDefault="00A47623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</w:rPr>
              <w:t>Retained profits.</w:t>
            </w:r>
          </w:p>
          <w:p w14:paraId="0A07A16A" w14:textId="5DF39C3C" w:rsidR="00A47623" w:rsidRPr="00A47623" w:rsidRDefault="00A47623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</w:rPr>
              <w:t>Personal &amp; family sources.</w:t>
            </w:r>
          </w:p>
          <w:p w14:paraId="3569939E" w14:textId="77777777" w:rsidR="00A47623" w:rsidRPr="00A47623" w:rsidRDefault="00A47623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Trading banks &amp; finance companies.</w:t>
            </w:r>
          </w:p>
          <w:p w14:paraId="46A35D94" w14:textId="77777777" w:rsidR="00A47623" w:rsidRPr="00A47623" w:rsidRDefault="00A47623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Hire purchase / equipment finance. </w:t>
            </w:r>
          </w:p>
          <w:p w14:paraId="2B24D94F" w14:textId="4B417C9A" w:rsidR="0064635F" w:rsidRPr="00444BB8" w:rsidRDefault="00A47623" w:rsidP="00444BB8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Lease of land, stock &amp; plant.  </w:t>
            </w:r>
          </w:p>
        </w:tc>
        <w:tc>
          <w:tcPr>
            <w:tcW w:w="5386" w:type="dxa"/>
          </w:tcPr>
          <w:p w14:paraId="3476E936" w14:textId="5E60A981" w:rsidR="00444BB8" w:rsidRDefault="0064635F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L2AB pgs. 19</w:t>
            </w:r>
            <w:r w:rsidR="0034064A"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>-19</w:t>
            </w:r>
            <w:r w:rsidR="0034064A">
              <w:rPr>
                <w:rFonts w:ascii="Arial" w:hAnsi="Arial"/>
                <w:sz w:val="20"/>
                <w:szCs w:val="20"/>
              </w:rPr>
              <w:t>8 – price, exchange rate and costs</w:t>
            </w:r>
            <w:r w:rsidR="00444BB8">
              <w:rPr>
                <w:rFonts w:ascii="Arial" w:hAnsi="Arial"/>
                <w:sz w:val="20"/>
                <w:szCs w:val="20"/>
              </w:rPr>
              <w:t>.</w:t>
            </w:r>
            <w:r w:rsidR="0034064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5B467B0B" w14:textId="52603C19" w:rsidR="0064635F" w:rsidRDefault="00444BB8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L2AB pgs. </w:t>
            </w:r>
            <w:r w:rsidR="0034064A">
              <w:rPr>
                <w:rFonts w:ascii="Arial" w:hAnsi="Arial"/>
                <w:sz w:val="20"/>
                <w:szCs w:val="20"/>
              </w:rPr>
              <w:t>199-205 - financing</w:t>
            </w:r>
            <w:r w:rsidR="0064635F">
              <w:rPr>
                <w:rFonts w:ascii="Arial" w:hAnsi="Arial"/>
                <w:sz w:val="20"/>
                <w:szCs w:val="20"/>
              </w:rPr>
              <w:t>.</w:t>
            </w:r>
          </w:p>
          <w:p w14:paraId="4C8998B7" w14:textId="6329E437" w:rsidR="00444BB8" w:rsidRDefault="00444BB8" w:rsidP="0034064A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L2AB pgs. 206-213 – environmental conditions. </w:t>
            </w:r>
          </w:p>
          <w:p w14:paraId="39EB47F0" w14:textId="77777777" w:rsidR="0034064A" w:rsidRDefault="0034064A" w:rsidP="0034064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Go through PPT Sources of Finance.</w:t>
            </w:r>
          </w:p>
          <w:p w14:paraId="12338E18" w14:textId="77777777" w:rsidR="0034064A" w:rsidRDefault="0034064A" w:rsidP="0034064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 </w:t>
            </w:r>
          </w:p>
          <w:p w14:paraId="5EDEE245" w14:textId="77777777" w:rsidR="0034064A" w:rsidRDefault="0034064A" w:rsidP="0034064A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Who am I? – Sources of Finance.</w:t>
            </w:r>
          </w:p>
          <w:p w14:paraId="279B49B5" w14:textId="77777777" w:rsidR="0034064A" w:rsidRDefault="0034064A" w:rsidP="0034064A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Word scramble sources of finance. </w:t>
            </w:r>
          </w:p>
          <w:p w14:paraId="0B677A07" w14:textId="77777777" w:rsidR="0034064A" w:rsidRDefault="0034064A" w:rsidP="0034064A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rFonts w:ascii="Arial" w:hAnsi="Arial"/>
                <w:sz w:val="20"/>
                <w:szCs w:val="20"/>
              </w:rPr>
            </w:pPr>
            <w:r w:rsidRPr="00374F8F">
              <w:rPr>
                <w:rFonts w:ascii="Arial" w:hAnsi="Arial"/>
                <w:sz w:val="20"/>
                <w:szCs w:val="20"/>
              </w:rPr>
              <w:t>Obtaining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74F8F">
              <w:rPr>
                <w:rFonts w:ascii="Arial" w:hAnsi="Arial"/>
                <w:sz w:val="20"/>
                <w:szCs w:val="20"/>
              </w:rPr>
              <w:t>finance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74F8F">
              <w:rPr>
                <w:rFonts w:ascii="Arial" w:hAnsi="Arial"/>
                <w:sz w:val="20"/>
                <w:szCs w:val="20"/>
              </w:rPr>
              <w:t>task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74F8F">
              <w:rPr>
                <w:rFonts w:ascii="Arial" w:hAnsi="Arial"/>
                <w:sz w:val="20"/>
                <w:szCs w:val="20"/>
              </w:rPr>
              <w:t>maybe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74F8F">
              <w:rPr>
                <w:rFonts w:ascii="Arial" w:hAnsi="Arial"/>
                <w:sz w:val="20"/>
                <w:szCs w:val="20"/>
              </w:rPr>
              <w:t>use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74F8F">
              <w:rPr>
                <w:rFonts w:ascii="Arial" w:hAnsi="Arial"/>
                <w:sz w:val="20"/>
                <w:szCs w:val="20"/>
              </w:rPr>
              <w:t>as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74F8F">
              <w:rPr>
                <w:rFonts w:ascii="Arial" w:hAnsi="Arial"/>
                <w:sz w:val="20"/>
                <w:szCs w:val="20"/>
              </w:rPr>
              <w:t>extension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74F8F">
              <w:rPr>
                <w:rFonts w:ascii="Arial" w:hAnsi="Arial"/>
                <w:sz w:val="20"/>
                <w:szCs w:val="20"/>
              </w:rPr>
              <w:t>task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1BC106C8" w14:textId="77777777" w:rsidR="0034064A" w:rsidRDefault="0034064A" w:rsidP="0034064A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</w:t>
            </w:r>
          </w:p>
          <w:p w14:paraId="572DEEE3" w14:textId="77777777" w:rsidR="0034064A" w:rsidRDefault="0034064A" w:rsidP="0034064A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Financial information sheet.   </w:t>
            </w:r>
          </w:p>
          <w:p w14:paraId="1DAFFD8E" w14:textId="77777777" w:rsidR="0034064A" w:rsidRDefault="0034064A" w:rsidP="0034064A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Weighing the factors. </w:t>
            </w:r>
          </w:p>
          <w:p w14:paraId="3FB16DDC" w14:textId="732CEDE9" w:rsidR="0034064A" w:rsidRPr="0034064A" w:rsidRDefault="0034064A" w:rsidP="0034064A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rFonts w:ascii="Arial" w:hAnsi="Arial"/>
                <w:sz w:val="20"/>
                <w:szCs w:val="20"/>
              </w:rPr>
            </w:pPr>
            <w:r w:rsidRPr="0034064A">
              <w:rPr>
                <w:rFonts w:ascii="Arial" w:hAnsi="Arial"/>
                <w:sz w:val="20"/>
                <w:szCs w:val="20"/>
              </w:rPr>
              <w:t>Before you sign that contract.</w:t>
            </w:r>
          </w:p>
        </w:tc>
        <w:tc>
          <w:tcPr>
            <w:tcW w:w="3006" w:type="dxa"/>
          </w:tcPr>
          <w:p w14:paraId="24A2243B" w14:textId="77777777" w:rsidR="0064635F" w:rsidRPr="009D5CC5" w:rsidRDefault="0064635F" w:rsidP="0064635F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L2AB.</w:t>
            </w:r>
          </w:p>
          <w:p w14:paraId="6356D89A" w14:textId="77777777" w:rsidR="0034064A" w:rsidRDefault="0034064A" w:rsidP="003406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Financial information sheet.   </w:t>
            </w:r>
          </w:p>
          <w:p w14:paraId="15C06A95" w14:textId="77777777" w:rsidR="0034064A" w:rsidRDefault="0034064A" w:rsidP="003406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Weighing the factors. </w:t>
            </w:r>
          </w:p>
          <w:p w14:paraId="11C5996B" w14:textId="77777777" w:rsidR="0034064A" w:rsidRDefault="0034064A" w:rsidP="003406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Before you sign that contract.</w:t>
            </w:r>
          </w:p>
          <w:p w14:paraId="649B55B1" w14:textId="77777777" w:rsidR="0034064A" w:rsidRDefault="0034064A" w:rsidP="003406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Who am I? – Sources of </w:t>
            </w:r>
          </w:p>
          <w:p w14:paraId="36334D81" w14:textId="77777777" w:rsidR="0034064A" w:rsidRDefault="0034064A" w:rsidP="003406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Finance.</w:t>
            </w:r>
          </w:p>
          <w:p w14:paraId="69311E69" w14:textId="77777777" w:rsidR="0034064A" w:rsidRDefault="0034064A" w:rsidP="003406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Word scramble sources of finance. </w:t>
            </w:r>
          </w:p>
          <w:p w14:paraId="1C68861A" w14:textId="77777777" w:rsidR="0034064A" w:rsidRDefault="0034064A" w:rsidP="003406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374F8F">
              <w:rPr>
                <w:rFonts w:ascii="Arial" w:hAnsi="Arial"/>
                <w:sz w:val="20"/>
                <w:szCs w:val="20"/>
              </w:rPr>
              <w:t>Obtaining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74F8F">
              <w:rPr>
                <w:rFonts w:ascii="Arial" w:hAnsi="Arial"/>
                <w:sz w:val="20"/>
                <w:szCs w:val="20"/>
              </w:rPr>
              <w:t>finance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74F8F">
              <w:rPr>
                <w:rFonts w:ascii="Arial" w:hAnsi="Arial"/>
                <w:sz w:val="20"/>
                <w:szCs w:val="20"/>
              </w:rPr>
              <w:t>task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74F8F">
              <w:rPr>
                <w:rFonts w:ascii="Arial" w:hAnsi="Arial"/>
                <w:sz w:val="20"/>
                <w:szCs w:val="20"/>
              </w:rPr>
              <w:t>maybe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74F8F">
              <w:rPr>
                <w:rFonts w:ascii="Arial" w:hAnsi="Arial"/>
                <w:sz w:val="20"/>
                <w:szCs w:val="20"/>
              </w:rPr>
              <w:t>use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74F8F">
              <w:rPr>
                <w:rFonts w:ascii="Arial" w:hAnsi="Arial"/>
                <w:sz w:val="20"/>
                <w:szCs w:val="20"/>
              </w:rPr>
              <w:t>as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74F8F">
              <w:rPr>
                <w:rFonts w:ascii="Arial" w:hAnsi="Arial"/>
                <w:sz w:val="20"/>
                <w:szCs w:val="20"/>
              </w:rPr>
              <w:t>extension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74F8F">
              <w:rPr>
                <w:rFonts w:ascii="Arial" w:hAnsi="Arial"/>
                <w:sz w:val="20"/>
                <w:szCs w:val="20"/>
              </w:rPr>
              <w:t>task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14D079AD" w14:textId="70ED52C2" w:rsidR="0064635F" w:rsidRDefault="0034064A" w:rsidP="0034064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PPT Sources of Finance.</w:t>
            </w:r>
          </w:p>
        </w:tc>
      </w:tr>
      <w:tr w:rsidR="00493CF0" w:rsidRPr="00F7627C" w14:paraId="50735E58" w14:textId="77777777" w:rsidTr="00853AA8">
        <w:tc>
          <w:tcPr>
            <w:tcW w:w="5501" w:type="dxa"/>
          </w:tcPr>
          <w:p w14:paraId="3519E302" w14:textId="77777777" w:rsidR="00DF1083" w:rsidRPr="00DF1083" w:rsidRDefault="00DF1083" w:rsidP="00DF1083">
            <w:pPr>
              <w:rPr>
                <w:rFonts w:ascii="Arial" w:hAnsi="Arial"/>
                <w:b/>
                <w:sz w:val="20"/>
                <w:szCs w:val="20"/>
              </w:rPr>
            </w:pPr>
            <w:r w:rsidRPr="00DF1083">
              <w:rPr>
                <w:rFonts w:ascii="Arial" w:hAnsi="Arial"/>
                <w:b/>
                <w:sz w:val="20"/>
                <w:szCs w:val="20"/>
              </w:rPr>
              <w:t>Effect of and responses to a variation in the cash flow forecast.</w:t>
            </w:r>
          </w:p>
          <w:p w14:paraId="3D268883" w14:textId="77777777" w:rsidR="00DF1083" w:rsidRDefault="00DF1083" w:rsidP="00DF1083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Pr="00DF1083">
              <w:rPr>
                <w:rFonts w:ascii="Arial" w:hAnsi="Arial"/>
                <w:sz w:val="20"/>
                <w:szCs w:val="20"/>
              </w:rPr>
              <w:t>hanges to the business's income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3EC68E75" w14:textId="77777777" w:rsidR="00DF1083" w:rsidRDefault="00DF1083" w:rsidP="00DF1083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Pr="00DF1083">
              <w:rPr>
                <w:rFonts w:ascii="Arial" w:hAnsi="Arial"/>
                <w:sz w:val="20"/>
                <w:szCs w:val="20"/>
              </w:rPr>
              <w:t>hanges to the business’s expenses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4720DF88" w14:textId="77777777" w:rsidR="00DF1083" w:rsidRDefault="00DF1083" w:rsidP="00DF1083">
            <w:pPr>
              <w:rPr>
                <w:rFonts w:ascii="Arial" w:hAnsi="Arial"/>
                <w:sz w:val="20"/>
                <w:szCs w:val="20"/>
              </w:rPr>
            </w:pPr>
          </w:p>
          <w:p w14:paraId="59B0827A" w14:textId="6253E263" w:rsidR="00493CF0" w:rsidRDefault="00493CF0" w:rsidP="00DF108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Managing a cash surplus or deficit. </w:t>
            </w:r>
          </w:p>
          <w:p w14:paraId="638A5869" w14:textId="77777777" w:rsidR="00493CF0" w:rsidRDefault="00493CF0" w:rsidP="00493CF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Cash surplus</w:t>
            </w:r>
          </w:p>
          <w:p w14:paraId="4D6EA908" w14:textId="77777777" w:rsidR="00493CF0" w:rsidRPr="00D43482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D43482">
              <w:rPr>
                <w:rFonts w:ascii="Arial" w:hAnsi="Arial"/>
                <w:sz w:val="20"/>
                <w:szCs w:val="20"/>
              </w:rPr>
              <w:t>How will you use this surplus?</w:t>
            </w:r>
          </w:p>
          <w:p w14:paraId="29577F89" w14:textId="77777777" w:rsidR="00493CF0" w:rsidRPr="00DC653E" w:rsidRDefault="00493CF0" w:rsidP="00493CF0">
            <w:pPr>
              <w:numPr>
                <w:ilvl w:val="1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D43482">
              <w:rPr>
                <w:rFonts w:ascii="Arial" w:hAnsi="Arial"/>
                <w:sz w:val="20"/>
                <w:szCs w:val="20"/>
              </w:rPr>
              <w:t>Investing back into your</w:t>
            </w:r>
            <w:r>
              <w:rPr>
                <w:rFonts w:ascii="Arial" w:hAnsi="Arial"/>
                <w:sz w:val="20"/>
                <w:szCs w:val="20"/>
              </w:rPr>
              <w:t xml:space="preserve"> business.</w:t>
            </w:r>
          </w:p>
          <w:p w14:paraId="1CC46644" w14:textId="77777777" w:rsidR="00493CF0" w:rsidRPr="00DC653E" w:rsidRDefault="00493CF0" w:rsidP="00493CF0">
            <w:pPr>
              <w:numPr>
                <w:ilvl w:val="1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Pay off debt</w:t>
            </w:r>
          </w:p>
          <w:p w14:paraId="3593FAB9" w14:textId="77777777" w:rsidR="00493CF0" w:rsidRPr="00DC653E" w:rsidRDefault="00493CF0" w:rsidP="00493CF0">
            <w:pPr>
              <w:numPr>
                <w:ilvl w:val="1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Seek off farm investment opportunities  </w:t>
            </w:r>
          </w:p>
          <w:p w14:paraId="090651A5" w14:textId="77777777" w:rsidR="00493CF0" w:rsidRPr="00DC653E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Should reflect your business goals. </w:t>
            </w:r>
          </w:p>
          <w:p w14:paraId="5276D087" w14:textId="77777777" w:rsidR="00493CF0" w:rsidRDefault="00493CF0" w:rsidP="00493CF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Cash deficit</w:t>
            </w:r>
          </w:p>
          <w:p w14:paraId="332A9D9D" w14:textId="77777777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DC653E">
              <w:rPr>
                <w:rFonts w:ascii="Arial" w:hAnsi="Arial"/>
                <w:sz w:val="20"/>
                <w:szCs w:val="20"/>
              </w:rPr>
              <w:t>What is the issue?</w:t>
            </w:r>
          </w:p>
          <w:p w14:paraId="04ED7052" w14:textId="77777777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How is it going to be fixed?</w:t>
            </w:r>
          </w:p>
          <w:p w14:paraId="23FABCED" w14:textId="312A4D9B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changes do you need to make?</w:t>
            </w:r>
          </w:p>
          <w:p w14:paraId="652EA058" w14:textId="3EEFFBFD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Review production &amp; cash expenses.</w:t>
            </w:r>
          </w:p>
          <w:p w14:paraId="48CA3E6A" w14:textId="77777777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A16BEA">
              <w:rPr>
                <w:rFonts w:ascii="Arial" w:hAnsi="Arial"/>
                <w:sz w:val="20"/>
                <w:szCs w:val="20"/>
              </w:rPr>
              <w:t xml:space="preserve">What seasonal finance is required to operate our </w:t>
            </w:r>
            <w:r>
              <w:rPr>
                <w:rFonts w:ascii="Arial" w:hAnsi="Arial"/>
                <w:sz w:val="20"/>
                <w:szCs w:val="20"/>
              </w:rPr>
              <w:t>agri</w:t>
            </w:r>
            <w:r w:rsidRPr="00A16BEA">
              <w:rPr>
                <w:rFonts w:ascii="Arial" w:hAnsi="Arial"/>
                <w:sz w:val="20"/>
                <w:szCs w:val="20"/>
              </w:rPr>
              <w:t xml:space="preserve">business? </w:t>
            </w:r>
          </w:p>
          <w:p w14:paraId="11C9384F" w14:textId="77777777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622DD6">
              <w:rPr>
                <w:rFonts w:ascii="Arial" w:hAnsi="Arial"/>
                <w:sz w:val="20"/>
                <w:szCs w:val="20"/>
              </w:rPr>
              <w:t xml:space="preserve">Seasonal finance requirements.  </w:t>
            </w:r>
          </w:p>
          <w:p w14:paraId="6F81F355" w14:textId="77777777" w:rsidR="00493CF0" w:rsidRPr="00622DD6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What responses are going to occur? </w:t>
            </w:r>
          </w:p>
        </w:tc>
        <w:tc>
          <w:tcPr>
            <w:tcW w:w="2268" w:type="dxa"/>
          </w:tcPr>
          <w:p w14:paraId="6760EC67" w14:textId="77777777" w:rsidR="00493CF0" w:rsidRPr="00AA5866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AA5866">
              <w:rPr>
                <w:rFonts w:ascii="Arial" w:hAnsi="Arial"/>
                <w:sz w:val="20"/>
                <w:szCs w:val="20"/>
              </w:rPr>
              <w:t>Cash surplus</w:t>
            </w:r>
          </w:p>
          <w:p w14:paraId="0C5A143F" w14:textId="77777777" w:rsidR="00493CF0" w:rsidRPr="00AA5866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AA5866">
              <w:rPr>
                <w:rFonts w:ascii="Arial" w:hAnsi="Arial"/>
                <w:sz w:val="20"/>
                <w:szCs w:val="20"/>
              </w:rPr>
              <w:t>Cash deficit.</w:t>
            </w:r>
          </w:p>
          <w:p w14:paraId="76C76CC8" w14:textId="17A2FA18" w:rsidR="00493CF0" w:rsidRPr="00BE0E32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structure of a cashflow forecast spreadsheet.</w:t>
            </w:r>
          </w:p>
          <w:p w14:paraId="5BA521D3" w14:textId="77777777" w:rsidR="00493CF0" w:rsidRPr="00BE0E32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4E26DC">
              <w:rPr>
                <w:rFonts w:ascii="Arial" w:hAnsi="Arial"/>
                <w:sz w:val="20"/>
                <w:szCs w:val="20"/>
              </w:rPr>
              <w:t>Enter supplied figures.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690F8E84" w14:textId="626134BF" w:rsidR="00493CF0" w:rsidRPr="00622DD6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BE0E32">
              <w:rPr>
                <w:rFonts w:ascii="Arial" w:hAnsi="Arial"/>
                <w:sz w:val="20"/>
                <w:szCs w:val="20"/>
              </w:rPr>
              <w:t>Draw concl</w:t>
            </w:r>
            <w:r>
              <w:rPr>
                <w:rFonts w:ascii="Arial" w:hAnsi="Arial"/>
                <w:sz w:val="20"/>
                <w:szCs w:val="20"/>
              </w:rPr>
              <w:t>usions based on the cashflow &amp;</w:t>
            </w:r>
            <w:r w:rsidRPr="00BE0E32">
              <w:rPr>
                <w:rFonts w:ascii="Arial" w:hAnsi="Arial"/>
                <w:sz w:val="20"/>
                <w:szCs w:val="20"/>
              </w:rPr>
              <w:t xml:space="preserve"> make recommendations.</w:t>
            </w:r>
            <w:r w:rsidRPr="00622DD6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14DB4941" w14:textId="77777777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622DD6">
              <w:rPr>
                <w:rFonts w:ascii="Arial" w:hAnsi="Arial"/>
                <w:sz w:val="20"/>
                <w:szCs w:val="20"/>
              </w:rPr>
              <w:t xml:space="preserve">Amend spreadsheets. </w:t>
            </w:r>
          </w:p>
          <w:p w14:paraId="3B95FA49" w14:textId="77777777" w:rsidR="00493CF0" w:rsidRPr="00622DD6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622DD6">
              <w:rPr>
                <w:rFonts w:ascii="Arial" w:hAnsi="Arial"/>
                <w:sz w:val="20"/>
                <w:szCs w:val="20"/>
              </w:rPr>
              <w:t xml:space="preserve">Forecasting with 2 columns – </w:t>
            </w:r>
            <w:r>
              <w:rPr>
                <w:rFonts w:ascii="Arial" w:hAnsi="Arial"/>
                <w:sz w:val="20"/>
                <w:szCs w:val="20"/>
              </w:rPr>
              <w:t>forecast</w:t>
            </w:r>
            <w:r w:rsidRPr="00622DD6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622DD6">
              <w:rPr>
                <w:rFonts w:ascii="Arial" w:hAnsi="Arial"/>
                <w:sz w:val="20"/>
                <w:szCs w:val="20"/>
              </w:rPr>
              <w:t xml:space="preserve"> actual.</w:t>
            </w:r>
          </w:p>
          <w:p w14:paraId="03AF9ACA" w14:textId="77777777" w:rsidR="00493CF0" w:rsidRPr="00622DD6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622DD6">
              <w:rPr>
                <w:rFonts w:ascii="Arial" w:hAnsi="Arial"/>
                <w:sz w:val="20"/>
                <w:szCs w:val="20"/>
              </w:rPr>
              <w:t xml:space="preserve">Credit transactions. </w:t>
            </w:r>
          </w:p>
          <w:p w14:paraId="02D1E9D0" w14:textId="77777777" w:rsidR="00493CF0" w:rsidRPr="00622DD6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622DD6">
              <w:rPr>
                <w:rFonts w:ascii="Arial" w:hAnsi="Arial"/>
                <w:sz w:val="20"/>
                <w:szCs w:val="20"/>
              </w:rPr>
              <w:t xml:space="preserve">Loan applications. </w:t>
            </w:r>
          </w:p>
          <w:p w14:paraId="4A038D67" w14:textId="77777777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622DD6">
              <w:rPr>
                <w:rFonts w:ascii="Arial" w:hAnsi="Arial"/>
                <w:sz w:val="20"/>
                <w:szCs w:val="20"/>
              </w:rPr>
              <w:t>Overdraft</w:t>
            </w:r>
          </w:p>
          <w:p w14:paraId="05549525" w14:textId="77777777" w:rsidR="00493CF0" w:rsidRPr="00F92E4C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622DD6">
              <w:rPr>
                <w:rFonts w:ascii="Arial" w:hAnsi="Arial"/>
                <w:sz w:val="20"/>
                <w:szCs w:val="20"/>
              </w:rPr>
              <w:t>Forecasting with actual</w:t>
            </w:r>
            <w:r>
              <w:rPr>
                <w:rFonts w:ascii="Arial" w:hAnsi="Arial"/>
                <w:sz w:val="20"/>
                <w:szCs w:val="20"/>
              </w:rPr>
              <w:t xml:space="preserve"> &amp; variance columns. </w:t>
            </w:r>
            <w:r w:rsidRPr="00622DD6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14:paraId="28B63FB5" w14:textId="426A7CB0" w:rsidR="00EB1B9D" w:rsidRDefault="00EB1B9D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 pgs. 214-219.</w:t>
            </w:r>
          </w:p>
          <w:p w14:paraId="657EEFA4" w14:textId="3753E649" w:rsidR="008B5F1E" w:rsidRDefault="001A4877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 </w:t>
            </w:r>
            <w:r w:rsidR="00C0104F">
              <w:rPr>
                <w:rFonts w:ascii="Arial" w:hAnsi="Arial"/>
                <w:sz w:val="20"/>
                <w:szCs w:val="20"/>
              </w:rPr>
              <w:t>Lessons</w:t>
            </w:r>
            <w:r>
              <w:rPr>
                <w:rFonts w:ascii="Arial" w:hAnsi="Arial"/>
                <w:sz w:val="20"/>
                <w:szCs w:val="20"/>
              </w:rPr>
              <w:t xml:space="preserve"> 5</w:t>
            </w:r>
            <w:r w:rsidR="00926DE4">
              <w:rPr>
                <w:rFonts w:ascii="Arial" w:hAnsi="Arial"/>
                <w:sz w:val="20"/>
                <w:szCs w:val="20"/>
              </w:rPr>
              <w:t>, 6</w:t>
            </w:r>
            <w:r w:rsidR="008B5F1E">
              <w:rPr>
                <w:rFonts w:ascii="Arial" w:hAnsi="Arial"/>
                <w:sz w:val="20"/>
                <w:szCs w:val="20"/>
              </w:rPr>
              <w:t xml:space="preserve"> </w:t>
            </w:r>
            <w:r w:rsidR="00D26EC3">
              <w:rPr>
                <w:rFonts w:ascii="Arial" w:hAnsi="Arial"/>
                <w:sz w:val="20"/>
                <w:szCs w:val="20"/>
              </w:rPr>
              <w:t xml:space="preserve">&amp; </w:t>
            </w:r>
            <w:r w:rsidR="00926DE4">
              <w:rPr>
                <w:rFonts w:ascii="Arial" w:hAnsi="Arial"/>
                <w:sz w:val="20"/>
                <w:szCs w:val="20"/>
              </w:rPr>
              <w:t>7</w:t>
            </w:r>
            <w:r w:rsidR="00D26EC3">
              <w:rPr>
                <w:rFonts w:ascii="Arial" w:hAnsi="Arial"/>
                <w:sz w:val="20"/>
                <w:szCs w:val="20"/>
              </w:rPr>
              <w:t xml:space="preserve"> </w:t>
            </w:r>
            <w:r w:rsidR="008B5F1E">
              <w:rPr>
                <w:rFonts w:ascii="Arial" w:hAnsi="Arial"/>
                <w:sz w:val="20"/>
                <w:szCs w:val="20"/>
              </w:rPr>
              <w:t>(CC).</w:t>
            </w:r>
          </w:p>
          <w:p w14:paraId="4F66DDA5" w14:textId="77777777" w:rsidR="001A4877" w:rsidRDefault="00D26EC3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 </w:t>
            </w:r>
            <w:r w:rsidR="00493CF0">
              <w:rPr>
                <w:rFonts w:ascii="Arial" w:hAnsi="Arial"/>
                <w:sz w:val="20"/>
                <w:szCs w:val="20"/>
              </w:rPr>
              <w:t>C</w:t>
            </w:r>
            <w:r>
              <w:rPr>
                <w:rFonts w:ascii="Arial" w:hAnsi="Arial"/>
                <w:sz w:val="20"/>
                <w:szCs w:val="20"/>
              </w:rPr>
              <w:t>omputer Business activity (CC)</w:t>
            </w:r>
            <w:r w:rsidR="00493CF0">
              <w:rPr>
                <w:rFonts w:ascii="Arial" w:hAnsi="Arial"/>
                <w:sz w:val="20"/>
                <w:szCs w:val="20"/>
              </w:rPr>
              <w:t xml:space="preserve">.  </w:t>
            </w:r>
          </w:p>
          <w:p w14:paraId="0ED363E5" w14:textId="7C0D3A81" w:rsidR="00493CF0" w:rsidRDefault="001A4877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 Market Mike activity (CC). </w:t>
            </w:r>
            <w:r w:rsidR="00493CF0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5EAC06AE" w14:textId="77777777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responses could occur to offset a cash deficit?</w:t>
            </w:r>
          </w:p>
          <w:p w14:paraId="08892DC9" w14:textId="77777777" w:rsidR="00493CF0" w:rsidRDefault="00493CF0" w:rsidP="00493CF0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Loans</w:t>
            </w:r>
          </w:p>
          <w:p w14:paraId="11AE3311" w14:textId="77777777" w:rsidR="00493CF0" w:rsidRDefault="00493CF0" w:rsidP="00493CF0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Overdrafts</w:t>
            </w:r>
          </w:p>
          <w:p w14:paraId="62E9CBBF" w14:textId="77777777" w:rsidR="00493CF0" w:rsidRDefault="00493CF0" w:rsidP="00493CF0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Owner contribution</w:t>
            </w:r>
          </w:p>
          <w:p w14:paraId="3E3A3D8C" w14:textId="0F457088" w:rsidR="00493CF0" w:rsidRPr="00451479" w:rsidRDefault="00493CF0" w:rsidP="00493CF0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Additional investment source </w:t>
            </w:r>
            <w:r w:rsidR="000A2CE4">
              <w:rPr>
                <w:rFonts w:ascii="Arial" w:hAnsi="Arial"/>
                <w:sz w:val="20"/>
                <w:szCs w:val="20"/>
              </w:rPr>
              <w:t>e.g.,</w:t>
            </w:r>
            <w:r>
              <w:rPr>
                <w:rFonts w:ascii="Arial" w:hAnsi="Arial"/>
                <w:sz w:val="20"/>
                <w:szCs w:val="20"/>
              </w:rPr>
              <w:t xml:space="preserve"> company share issue, partnership.</w:t>
            </w:r>
          </w:p>
          <w:p w14:paraId="5B57F18F" w14:textId="3D9A2F9C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Complete Market Mike Case Study on using cashflow forecasting as a basis for a loan application.</w:t>
            </w:r>
          </w:p>
          <w:p w14:paraId="57DAE2A6" w14:textId="197396A9" w:rsidR="00493CF0" w:rsidRDefault="00493CF0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Complete Eco Quads Case Study on using cashflow forecasting to determine overdraft needs</w:t>
            </w:r>
            <w:r w:rsidR="00926DE4">
              <w:rPr>
                <w:rFonts w:ascii="Arial" w:hAnsi="Arial"/>
                <w:sz w:val="20"/>
                <w:szCs w:val="20"/>
              </w:rPr>
              <w:t xml:space="preserve"> (CC)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69F88C04" w14:textId="77777777" w:rsidR="00493CF0" w:rsidRPr="00D93799" w:rsidRDefault="005E13DE" w:rsidP="00493CF0">
            <w:pPr>
              <w:numPr>
                <w:ilvl w:val="0"/>
                <w:numId w:val="5"/>
              </w:numPr>
              <w:rPr>
                <w:rStyle w:val="Hyperlink"/>
                <w:rFonts w:ascii="Arial" w:hAnsi="Arial"/>
                <w:color w:val="auto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Watch </w:t>
            </w:r>
            <w:hyperlink r:id="rId42" w:history="1">
              <w:r w:rsidRPr="005E13DE">
                <w:rPr>
                  <w:rStyle w:val="Hyperlink"/>
                  <w:rFonts w:ascii="Arial" w:hAnsi="Arial"/>
                  <w:sz w:val="16"/>
                  <w:szCs w:val="16"/>
                </w:rPr>
                <w:t>https://www.youtube.com/watch?v=NpiVXEuemDM</w:t>
              </w:r>
            </w:hyperlink>
          </w:p>
          <w:p w14:paraId="0335E322" w14:textId="4A7AF942" w:rsidR="00D93799" w:rsidRPr="00451479" w:rsidRDefault="00D93799" w:rsidP="00493CF0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D93799">
              <w:rPr>
                <w:rFonts w:ascii="Arial" w:hAnsi="Arial"/>
                <w:sz w:val="20"/>
                <w:szCs w:val="20"/>
              </w:rPr>
              <w:t>Read</w:t>
            </w:r>
            <w:r w:rsidRPr="00D93799">
              <w:rPr>
                <w:sz w:val="20"/>
                <w:szCs w:val="20"/>
              </w:rPr>
              <w:t xml:space="preserve"> </w:t>
            </w:r>
            <w:hyperlink r:id="rId43" w:history="1">
              <w:r w:rsidRPr="00EB1B9D">
                <w:rPr>
                  <w:rStyle w:val="Hyperlink"/>
                  <w:sz w:val="16"/>
                  <w:szCs w:val="16"/>
                </w:rPr>
                <w:t>https://www.stuff.co.nz/business/better-business/121221003/six-reasons-to-continue-advertising-during-a-market-downturn</w:t>
              </w:r>
            </w:hyperlink>
          </w:p>
        </w:tc>
        <w:tc>
          <w:tcPr>
            <w:tcW w:w="3006" w:type="dxa"/>
          </w:tcPr>
          <w:p w14:paraId="54ED62E9" w14:textId="1350ACBA" w:rsidR="00EB1B9D" w:rsidRDefault="00EB1B9D" w:rsidP="00493CF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L2AB. </w:t>
            </w:r>
          </w:p>
          <w:p w14:paraId="45574740" w14:textId="0FFF6C60" w:rsidR="00493CF0" w:rsidRDefault="00493CF0" w:rsidP="00493CF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Annual cash budget GUIDE </w:t>
            </w:r>
            <w:r w:rsidRPr="00612351">
              <w:rPr>
                <w:rFonts w:ascii="Arial" w:hAnsi="Arial"/>
                <w:sz w:val="20"/>
                <w:szCs w:val="20"/>
              </w:rPr>
              <w:t>7Oct2016</w:t>
            </w:r>
            <w:r>
              <w:rPr>
                <w:rFonts w:ascii="Arial" w:hAnsi="Arial"/>
                <w:sz w:val="20"/>
                <w:szCs w:val="20"/>
              </w:rPr>
              <w:t xml:space="preserve"> pdf.</w:t>
            </w:r>
          </w:p>
          <w:p w14:paraId="056B49FA" w14:textId="77777777" w:rsidR="00D26EC3" w:rsidRDefault="00D26EC3" w:rsidP="00493CF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Computer Business activity (CC).   </w:t>
            </w:r>
          </w:p>
          <w:p w14:paraId="1E1507E2" w14:textId="4513031D" w:rsidR="00493CF0" w:rsidRDefault="00493CF0" w:rsidP="00493CF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Annual cash budget GUIDE </w:t>
            </w:r>
            <w:r w:rsidRPr="00612351">
              <w:rPr>
                <w:rFonts w:ascii="Arial" w:hAnsi="Arial"/>
                <w:sz w:val="20"/>
                <w:szCs w:val="20"/>
              </w:rPr>
              <w:t>7Oct2016</w:t>
            </w:r>
            <w:r>
              <w:rPr>
                <w:rFonts w:ascii="Arial" w:hAnsi="Arial"/>
                <w:sz w:val="20"/>
                <w:szCs w:val="20"/>
              </w:rPr>
              <w:t xml:space="preserve"> pdf.</w:t>
            </w:r>
          </w:p>
          <w:p w14:paraId="27DC1E01" w14:textId="77777777" w:rsidR="00493CF0" w:rsidRPr="002D16EF" w:rsidRDefault="00493CF0" w:rsidP="00493CF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Market Mike Case Study (CC). </w:t>
            </w:r>
          </w:p>
          <w:p w14:paraId="4277C8FB" w14:textId="77777777" w:rsidR="00493CF0" w:rsidRDefault="00493CF0" w:rsidP="00493CF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Eco Quads Case Study (CC).</w:t>
            </w:r>
          </w:p>
          <w:p w14:paraId="335576E7" w14:textId="27A0665D" w:rsidR="008B5F1E" w:rsidRDefault="00C0104F" w:rsidP="00493CF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Lessons</w:t>
            </w:r>
            <w:r w:rsidR="008B5F1E">
              <w:rPr>
                <w:rFonts w:ascii="Arial" w:hAnsi="Arial"/>
                <w:sz w:val="20"/>
                <w:szCs w:val="20"/>
              </w:rPr>
              <w:t xml:space="preserve"> </w:t>
            </w:r>
            <w:r w:rsidR="001A4877">
              <w:rPr>
                <w:rFonts w:ascii="Arial" w:hAnsi="Arial"/>
                <w:sz w:val="20"/>
                <w:szCs w:val="20"/>
              </w:rPr>
              <w:t>5</w:t>
            </w:r>
            <w:r w:rsidR="00926DE4">
              <w:rPr>
                <w:rFonts w:ascii="Arial" w:hAnsi="Arial"/>
                <w:sz w:val="20"/>
                <w:szCs w:val="20"/>
              </w:rPr>
              <w:t>, 6</w:t>
            </w:r>
            <w:r w:rsidR="008B5F1E">
              <w:rPr>
                <w:rFonts w:ascii="Arial" w:hAnsi="Arial"/>
                <w:sz w:val="20"/>
                <w:szCs w:val="20"/>
              </w:rPr>
              <w:t xml:space="preserve"> </w:t>
            </w:r>
            <w:r w:rsidR="00D26EC3">
              <w:rPr>
                <w:rFonts w:ascii="Arial" w:hAnsi="Arial"/>
                <w:sz w:val="20"/>
                <w:szCs w:val="20"/>
              </w:rPr>
              <w:t xml:space="preserve">&amp; </w:t>
            </w:r>
            <w:r w:rsidR="00926DE4">
              <w:rPr>
                <w:rFonts w:ascii="Arial" w:hAnsi="Arial"/>
                <w:sz w:val="20"/>
                <w:szCs w:val="20"/>
              </w:rPr>
              <w:t>7</w:t>
            </w:r>
            <w:r w:rsidR="00D26EC3">
              <w:rPr>
                <w:rFonts w:ascii="Arial" w:hAnsi="Arial"/>
                <w:sz w:val="20"/>
                <w:szCs w:val="20"/>
              </w:rPr>
              <w:t xml:space="preserve"> </w:t>
            </w:r>
            <w:r w:rsidR="008B5F1E">
              <w:rPr>
                <w:rFonts w:ascii="Arial" w:hAnsi="Arial"/>
                <w:sz w:val="20"/>
                <w:szCs w:val="20"/>
              </w:rPr>
              <w:t>(CC).</w:t>
            </w:r>
          </w:p>
          <w:p w14:paraId="1068CFED" w14:textId="77777777" w:rsidR="001A4877" w:rsidRDefault="001A4877" w:rsidP="00493CF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Market Mike activity (CC).  </w:t>
            </w:r>
          </w:p>
          <w:p w14:paraId="08661D01" w14:textId="1FFD6063" w:rsidR="00B645BF" w:rsidRDefault="000A2CE4" w:rsidP="00493CF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hyperlink r:id="rId44" w:history="1">
              <w:r w:rsidR="00B645BF" w:rsidRPr="005E13DE">
                <w:rPr>
                  <w:rStyle w:val="Hyperlink"/>
                  <w:rFonts w:ascii="Arial" w:hAnsi="Arial"/>
                  <w:sz w:val="16"/>
                  <w:szCs w:val="16"/>
                </w:rPr>
                <w:t>https://www.youtube.com/watch?v=NpiVXEuemDM</w:t>
              </w:r>
            </w:hyperlink>
          </w:p>
        </w:tc>
      </w:tr>
      <w:tr w:rsidR="00EB1B9D" w:rsidRPr="00F7627C" w14:paraId="0E17B27A" w14:textId="77777777" w:rsidTr="00853AA8">
        <w:tc>
          <w:tcPr>
            <w:tcW w:w="5501" w:type="dxa"/>
          </w:tcPr>
          <w:p w14:paraId="455409A8" w14:textId="7868957E" w:rsidR="00EB1B9D" w:rsidRPr="00DC653E" w:rsidRDefault="00EB1B9D" w:rsidP="00EB1B9D">
            <w:pPr>
              <w:rPr>
                <w:rFonts w:ascii="Arial" w:hAnsi="Arial"/>
                <w:b/>
                <w:sz w:val="20"/>
                <w:szCs w:val="20"/>
              </w:rPr>
            </w:pPr>
            <w:r w:rsidRPr="00DC653E">
              <w:rPr>
                <w:rFonts w:ascii="Arial" w:hAnsi="Arial"/>
                <w:b/>
                <w:sz w:val="20"/>
                <w:szCs w:val="20"/>
              </w:rPr>
              <w:t>Monitoring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Pr="00DC653E">
              <w:rPr>
                <w:rFonts w:ascii="Arial" w:hAnsi="Arial"/>
                <w:b/>
                <w:sz w:val="20"/>
                <w:szCs w:val="20"/>
              </w:rPr>
              <w:t xml:space="preserve">updating </w:t>
            </w:r>
            <w:r>
              <w:rPr>
                <w:rFonts w:ascii="Arial" w:hAnsi="Arial"/>
                <w:b/>
                <w:sz w:val="20"/>
                <w:szCs w:val="20"/>
              </w:rPr>
              <w:t>&amp; evaluating cashflow forecast</w:t>
            </w:r>
            <w:r w:rsidRPr="00DC653E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</w:p>
          <w:p w14:paraId="44035E74" w14:textId="77777777" w:rsidR="00EB1B9D" w:rsidRPr="009B2F8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Forecasts </w:t>
            </w:r>
            <w:r w:rsidRPr="009B2F8D">
              <w:rPr>
                <w:rFonts w:ascii="Arial" w:hAnsi="Arial"/>
                <w:sz w:val="20"/>
                <w:szCs w:val="20"/>
              </w:rPr>
              <w:t xml:space="preserve">are management tools &amp; should be reviewed monthly to monitor actual income &amp; expenses against what was forecast. </w:t>
            </w:r>
          </w:p>
          <w:p w14:paraId="504B5B9C" w14:textId="77777777" w:rsidR="00EB1B9D" w:rsidRPr="009B2F8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DC653E">
              <w:rPr>
                <w:rFonts w:ascii="Arial" w:hAnsi="Arial"/>
                <w:sz w:val="20"/>
                <w:szCs w:val="20"/>
              </w:rPr>
              <w:t>They need to be monitored</w:t>
            </w:r>
            <w:r>
              <w:rPr>
                <w:rFonts w:ascii="Arial" w:hAnsi="Arial"/>
                <w:sz w:val="20"/>
                <w:szCs w:val="20"/>
              </w:rPr>
              <w:t xml:space="preserve"> &amp; </w:t>
            </w:r>
            <w:r w:rsidRPr="00DC653E">
              <w:rPr>
                <w:rFonts w:ascii="Arial" w:hAnsi="Arial"/>
                <w:sz w:val="20"/>
                <w:szCs w:val="20"/>
              </w:rPr>
              <w:t>updated regularly to ensure that you are more</w:t>
            </w:r>
            <w:r>
              <w:rPr>
                <w:rFonts w:ascii="Arial" w:hAnsi="Arial"/>
                <w:sz w:val="20"/>
                <w:szCs w:val="20"/>
              </w:rPr>
              <w:t xml:space="preserve"> proactive rather than reactive </w:t>
            </w:r>
            <w:r w:rsidRPr="009B2F8D">
              <w:rPr>
                <w:rFonts w:ascii="Arial" w:hAnsi="Arial"/>
                <w:sz w:val="20"/>
                <w:szCs w:val="20"/>
              </w:rPr>
              <w:t xml:space="preserve">– to concentrate on fire prevention rather than firefighting. </w:t>
            </w:r>
          </w:p>
          <w:p w14:paraId="760656D8" w14:textId="77777777" w:rsidR="00EB1B9D" w:rsidRPr="009B2F8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9B2F8D">
              <w:rPr>
                <w:rFonts w:ascii="Arial" w:hAnsi="Arial"/>
                <w:sz w:val="20"/>
                <w:szCs w:val="20"/>
              </w:rPr>
              <w:lastRenderedPageBreak/>
              <w:t xml:space="preserve">When reviewing &amp; updating your </w:t>
            </w:r>
            <w:r>
              <w:rPr>
                <w:rFonts w:ascii="Arial" w:hAnsi="Arial"/>
                <w:sz w:val="20"/>
                <w:szCs w:val="20"/>
              </w:rPr>
              <w:t>forecast</w:t>
            </w:r>
            <w:r w:rsidRPr="009B2F8D">
              <w:rPr>
                <w:rFonts w:ascii="Arial" w:hAnsi="Arial"/>
                <w:sz w:val="20"/>
                <w:szCs w:val="20"/>
              </w:rPr>
              <w:t>, assess the difference between the forecast &amp; the actual figures. Identify actions you need to take based on the variances:</w:t>
            </w:r>
          </w:p>
          <w:p w14:paraId="6C3EA13D" w14:textId="77777777" w:rsidR="00EB1B9D" w:rsidRPr="009B2F8D" w:rsidRDefault="00EB1B9D" w:rsidP="00EB1B9D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9B2F8D">
              <w:rPr>
                <w:rFonts w:ascii="Arial" w:hAnsi="Arial"/>
                <w:sz w:val="20"/>
                <w:szCs w:val="20"/>
              </w:rPr>
              <w:t>Is spending getting out of control in any areas? If I have spent too much in one area, where can I recoup that money from in another area?</w:t>
            </w:r>
          </w:p>
          <w:p w14:paraId="39BC9C45" w14:textId="30124744" w:rsidR="00EB1B9D" w:rsidRPr="009B2F8D" w:rsidRDefault="00EB1B9D" w:rsidP="00EB1B9D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9B2F8D">
              <w:rPr>
                <w:rFonts w:ascii="Arial" w:hAnsi="Arial"/>
                <w:sz w:val="20"/>
                <w:szCs w:val="20"/>
              </w:rPr>
              <w:t xml:space="preserve">Was income higher than anticipated? &amp; </w:t>
            </w:r>
            <w:r w:rsidR="000A2CE4" w:rsidRPr="009B2F8D">
              <w:rPr>
                <w:rFonts w:ascii="Arial" w:hAnsi="Arial"/>
                <w:sz w:val="20"/>
                <w:szCs w:val="20"/>
              </w:rPr>
              <w:t>How</w:t>
            </w:r>
            <w:r w:rsidRPr="009B2F8D">
              <w:rPr>
                <w:rFonts w:ascii="Arial" w:hAnsi="Arial"/>
                <w:sz w:val="20"/>
                <w:szCs w:val="20"/>
              </w:rPr>
              <w:t xml:space="preserve"> will this impact on your working capital needs?</w:t>
            </w:r>
          </w:p>
          <w:p w14:paraId="13C3C754" w14:textId="77777777" w:rsidR="00EB1B9D" w:rsidRPr="009B2F8D" w:rsidRDefault="00EB1B9D" w:rsidP="00EB1B9D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9B2F8D">
              <w:rPr>
                <w:rFonts w:ascii="Arial" w:hAnsi="Arial"/>
                <w:sz w:val="20"/>
                <w:szCs w:val="20"/>
              </w:rPr>
              <w:t xml:space="preserve">Can unexpected positive variances be reallocated to other areas of the </w:t>
            </w:r>
            <w:r>
              <w:rPr>
                <w:rFonts w:ascii="Arial" w:hAnsi="Arial"/>
                <w:sz w:val="20"/>
                <w:szCs w:val="20"/>
              </w:rPr>
              <w:t>forecast</w:t>
            </w:r>
            <w:r w:rsidRPr="009B2F8D">
              <w:rPr>
                <w:rFonts w:ascii="Arial" w:hAnsi="Arial"/>
                <w:sz w:val="20"/>
                <w:szCs w:val="20"/>
              </w:rPr>
              <w:t xml:space="preserve"> to improve overall productivity &amp; profitability?</w:t>
            </w:r>
          </w:p>
          <w:p w14:paraId="58C2A733" w14:textId="77777777" w:rsidR="00EB1B9D" w:rsidRPr="009B2F8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Key times to prepare, review &amp; update forecasts are; during the season, at the end of the season &amp; if there have been any major changes in cash income or </w:t>
            </w:r>
            <w:r w:rsidRPr="00EF25F3">
              <w:rPr>
                <w:rFonts w:ascii="Arial" w:hAnsi="Arial"/>
                <w:sz w:val="20"/>
                <w:szCs w:val="20"/>
              </w:rPr>
              <w:t>expenditure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3E952685" w14:textId="77777777" w:rsidR="00EB1B9D" w:rsidRPr="00493CF0" w:rsidRDefault="00EB1B9D" w:rsidP="00EB1B9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 w:rsidRPr="00493CF0">
              <w:rPr>
                <w:rFonts w:ascii="Arial" w:hAnsi="Arial"/>
                <w:sz w:val="20"/>
                <w:szCs w:val="20"/>
              </w:rPr>
              <w:t>Prepare annual &amp; monthly cash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493CF0">
              <w:rPr>
                <w:rFonts w:ascii="Arial" w:hAnsi="Arial"/>
                <w:sz w:val="20"/>
                <w:szCs w:val="20"/>
              </w:rPr>
              <w:t xml:space="preserve">flow </w:t>
            </w:r>
            <w:r>
              <w:rPr>
                <w:rFonts w:ascii="Arial" w:hAnsi="Arial"/>
                <w:sz w:val="20"/>
                <w:szCs w:val="20"/>
              </w:rPr>
              <w:t>forecast</w:t>
            </w:r>
            <w:r w:rsidRPr="00493CF0">
              <w:rPr>
                <w:rFonts w:ascii="Arial" w:hAnsi="Arial"/>
                <w:sz w:val="20"/>
                <w:szCs w:val="20"/>
              </w:rPr>
              <w:t>s at least two or three months before financial year or season begins.</w:t>
            </w:r>
          </w:p>
          <w:p w14:paraId="7AF391BB" w14:textId="77777777" w:rsidR="00EB1B9D" w:rsidRPr="00493CF0" w:rsidRDefault="00EB1B9D" w:rsidP="00EB1B9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3CF0">
              <w:rPr>
                <w:rFonts w:ascii="Arial" w:hAnsi="Arial"/>
                <w:sz w:val="20"/>
                <w:szCs w:val="20"/>
              </w:rPr>
              <w:t>During the season to compare actual to forecast figures (ideally monthly) or when change occur; e.g. Milk income is reforecast – keep up-to-date with milk company announcements &amp; c</w:t>
            </w:r>
            <w:r w:rsidRPr="00493CF0">
              <w:rPr>
                <w:rFonts w:ascii="Arial" w:hAnsi="Arial" w:cs="Arial"/>
                <w:sz w:val="20"/>
                <w:szCs w:val="20"/>
              </w:rPr>
              <w:t>alculate the impact the change will have</w:t>
            </w:r>
            <w:r w:rsidRPr="00493CF0">
              <w:rPr>
                <w:rFonts w:ascii="Arial" w:hAnsi="Arial"/>
                <w:sz w:val="20"/>
                <w:szCs w:val="20"/>
              </w:rPr>
              <w:t>.</w:t>
            </w:r>
          </w:p>
          <w:p w14:paraId="6D2AB5D5" w14:textId="4FD5AC22" w:rsidR="00EB1B9D" w:rsidRPr="00493CF0" w:rsidRDefault="00EB1B9D" w:rsidP="00EB1B9D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493CF0">
              <w:rPr>
                <w:rFonts w:ascii="Arial" w:hAnsi="Arial"/>
                <w:sz w:val="20"/>
                <w:szCs w:val="20"/>
              </w:rPr>
              <w:t xml:space="preserve">Expense cost variations – </w:t>
            </w:r>
            <w:r w:rsidR="000A2CE4" w:rsidRPr="00493CF0">
              <w:rPr>
                <w:rFonts w:ascii="Arial" w:hAnsi="Arial"/>
                <w:sz w:val="20"/>
                <w:szCs w:val="20"/>
              </w:rPr>
              <w:t>e.g.,</w:t>
            </w:r>
            <w:r w:rsidRPr="00493CF0">
              <w:rPr>
                <w:rFonts w:ascii="Arial" w:hAnsi="Arial"/>
                <w:sz w:val="20"/>
                <w:szCs w:val="20"/>
              </w:rPr>
              <w:t xml:space="preserve"> fuel prices increase, feed costs change from what </w:t>
            </w:r>
            <w:r>
              <w:rPr>
                <w:rFonts w:ascii="Arial" w:hAnsi="Arial"/>
                <w:sz w:val="20"/>
                <w:szCs w:val="20"/>
              </w:rPr>
              <w:t xml:space="preserve">is </w:t>
            </w:r>
            <w:r w:rsidRPr="00493CF0">
              <w:rPr>
                <w:rFonts w:ascii="Arial" w:hAnsi="Arial"/>
                <w:sz w:val="20"/>
                <w:szCs w:val="20"/>
              </w:rPr>
              <w:t>planned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1A8E92CF" w14:textId="6B0317ED" w:rsidR="00EB1B9D" w:rsidRPr="00493CF0" w:rsidRDefault="00EB1B9D" w:rsidP="00EB1B9D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493CF0">
              <w:rPr>
                <w:rFonts w:ascii="Arial" w:hAnsi="Arial"/>
                <w:sz w:val="20"/>
                <w:szCs w:val="20"/>
              </w:rPr>
              <w:t>Major un-planned expenditure (</w:t>
            </w:r>
            <w:r w:rsidR="000A2CE4" w:rsidRPr="00493CF0">
              <w:rPr>
                <w:rFonts w:ascii="Arial" w:hAnsi="Arial"/>
                <w:sz w:val="20"/>
                <w:szCs w:val="20"/>
              </w:rPr>
              <w:t>e.g.,</w:t>
            </w:r>
            <w:r w:rsidRPr="00493CF0">
              <w:rPr>
                <w:rFonts w:ascii="Arial" w:hAnsi="Arial"/>
                <w:sz w:val="20"/>
                <w:szCs w:val="20"/>
              </w:rPr>
              <w:t xml:space="preserve"> new tractor, additional bought in feed)</w:t>
            </w:r>
          </w:p>
          <w:p w14:paraId="6AA2CE5D" w14:textId="77777777" w:rsidR="00EB1B9D" w:rsidRPr="00493CF0" w:rsidRDefault="00EB1B9D" w:rsidP="00EB1B9D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493CF0">
              <w:rPr>
                <w:rFonts w:ascii="Arial" w:hAnsi="Arial"/>
                <w:sz w:val="20"/>
                <w:szCs w:val="20"/>
              </w:rPr>
              <w:t>Unexpected changes to production or adverse events such as floods, drought.</w:t>
            </w:r>
          </w:p>
          <w:p w14:paraId="02D3A459" w14:textId="77777777" w:rsidR="00EB1B9D" w:rsidRPr="00493CF0" w:rsidRDefault="00EB1B9D" w:rsidP="00EB1B9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/>
                <w:sz w:val="20"/>
                <w:szCs w:val="20"/>
              </w:rPr>
            </w:pPr>
            <w:r w:rsidRPr="00493CF0">
              <w:rPr>
                <w:rFonts w:ascii="Arial" w:hAnsi="Arial"/>
                <w:sz w:val="20"/>
                <w:szCs w:val="20"/>
              </w:rPr>
              <w:t>At the end of the season</w:t>
            </w:r>
          </w:p>
          <w:p w14:paraId="0C54A6A7" w14:textId="77777777" w:rsidR="00EB1B9D" w:rsidRPr="00493CF0" w:rsidRDefault="00EB1B9D" w:rsidP="00EB1B9D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493CF0">
              <w:rPr>
                <w:rFonts w:ascii="Arial" w:hAnsi="Arial"/>
                <w:sz w:val="20"/>
                <w:szCs w:val="20"/>
              </w:rPr>
              <w:t>Compare actual to forecast figures</w:t>
            </w:r>
          </w:p>
          <w:p w14:paraId="268A109D" w14:textId="77777777" w:rsidR="00EB1B9D" w:rsidRPr="00493CF0" w:rsidRDefault="00EB1B9D" w:rsidP="00EB1B9D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493CF0">
              <w:rPr>
                <w:rFonts w:ascii="Arial" w:hAnsi="Arial"/>
                <w:sz w:val="20"/>
                <w:szCs w:val="20"/>
              </w:rPr>
              <w:t xml:space="preserve">Use this information to prepare </w:t>
            </w:r>
            <w:r>
              <w:rPr>
                <w:rFonts w:ascii="Arial" w:hAnsi="Arial"/>
                <w:sz w:val="20"/>
                <w:szCs w:val="20"/>
              </w:rPr>
              <w:t>forecast</w:t>
            </w:r>
            <w:r w:rsidRPr="00493CF0">
              <w:rPr>
                <w:rFonts w:ascii="Arial" w:hAnsi="Arial"/>
                <w:sz w:val="20"/>
                <w:szCs w:val="20"/>
              </w:rPr>
              <w:t>s &amp; management plans for the next season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19AC2D7F" w14:textId="77777777" w:rsidR="00EB1B9D" w:rsidRPr="00493CF0" w:rsidRDefault="00EB1B9D" w:rsidP="00EB1B9D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493CF0">
              <w:rPr>
                <w:rFonts w:ascii="Arial" w:hAnsi="Arial"/>
                <w:sz w:val="20"/>
                <w:szCs w:val="20"/>
              </w:rPr>
              <w:t>Evaluate key performance indicators</w:t>
            </w:r>
          </w:p>
          <w:p w14:paraId="7D5A1CE3" w14:textId="77777777" w:rsidR="00EB1B9D" w:rsidRPr="00493CF0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493CF0">
              <w:rPr>
                <w:rFonts w:ascii="Arial" w:hAnsi="Arial"/>
                <w:sz w:val="20"/>
                <w:szCs w:val="20"/>
              </w:rPr>
              <w:t xml:space="preserve">Remember to keep focus on profitability rather than solely productivity. </w:t>
            </w:r>
          </w:p>
          <w:p w14:paraId="05133E6C" w14:textId="77777777" w:rsidR="00EB1B9D" w:rsidRPr="001B3137" w:rsidRDefault="00EB1B9D" w:rsidP="00EB1B9D">
            <w:pPr>
              <w:rPr>
                <w:rFonts w:ascii="Arial" w:hAnsi="Arial"/>
                <w:b/>
                <w:sz w:val="20"/>
                <w:szCs w:val="20"/>
              </w:rPr>
            </w:pPr>
            <w:r w:rsidRPr="001B3137">
              <w:rPr>
                <w:rFonts w:ascii="Arial" w:hAnsi="Arial"/>
                <w:b/>
                <w:sz w:val="20"/>
                <w:szCs w:val="20"/>
              </w:rPr>
              <w:t xml:space="preserve">Evaluation. </w:t>
            </w:r>
          </w:p>
          <w:p w14:paraId="4E4E5A2C" w14:textId="77777777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1B3137">
              <w:rPr>
                <w:rFonts w:ascii="Arial" w:hAnsi="Arial"/>
                <w:sz w:val="20"/>
                <w:szCs w:val="20"/>
              </w:rPr>
              <w:t xml:space="preserve">Compare the </w:t>
            </w:r>
            <w:r>
              <w:rPr>
                <w:rFonts w:ascii="Arial" w:hAnsi="Arial"/>
                <w:sz w:val="20"/>
                <w:szCs w:val="20"/>
              </w:rPr>
              <w:t xml:space="preserve">cashflow </w:t>
            </w:r>
            <w:r w:rsidRPr="001B3137">
              <w:rPr>
                <w:rFonts w:ascii="Arial" w:hAnsi="Arial"/>
                <w:sz w:val="20"/>
                <w:szCs w:val="20"/>
              </w:rPr>
              <w:t xml:space="preserve">forecast with performance measures of your business e.g. </w:t>
            </w:r>
            <w:r>
              <w:rPr>
                <w:rFonts w:ascii="Arial" w:hAnsi="Arial"/>
                <w:sz w:val="20"/>
                <w:szCs w:val="20"/>
              </w:rPr>
              <w:t xml:space="preserve">return on capital, return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 xml:space="preserve">on equity, changes in equity, changes in working cash expenses, key performance indicators. </w:t>
            </w:r>
          </w:p>
          <w:p w14:paraId="553DBAB6" w14:textId="2EE638E1" w:rsidR="00EB1B9D" w:rsidRPr="00DF1083" w:rsidRDefault="00EB1B9D" w:rsidP="00EB1B9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Can be compared with other similar businesses if possible. </w:t>
            </w:r>
          </w:p>
        </w:tc>
        <w:tc>
          <w:tcPr>
            <w:tcW w:w="2268" w:type="dxa"/>
          </w:tcPr>
          <w:p w14:paraId="5120E2FC" w14:textId="77777777" w:rsidR="00EB1B9D" w:rsidRPr="002655F5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2655F5">
              <w:rPr>
                <w:rFonts w:ascii="Arial" w:hAnsi="Arial"/>
                <w:sz w:val="20"/>
                <w:szCs w:val="20"/>
              </w:rPr>
              <w:lastRenderedPageBreak/>
              <w:t>Monitoring</w:t>
            </w:r>
          </w:p>
          <w:p w14:paraId="75B0AFD1" w14:textId="77777777" w:rsidR="00EB1B9D" w:rsidRPr="002655F5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2655F5">
              <w:rPr>
                <w:rFonts w:ascii="Arial" w:hAnsi="Arial"/>
                <w:sz w:val="20"/>
                <w:szCs w:val="20"/>
              </w:rPr>
              <w:t xml:space="preserve">Updating the </w:t>
            </w:r>
            <w:r>
              <w:rPr>
                <w:rFonts w:ascii="Arial" w:hAnsi="Arial"/>
                <w:sz w:val="20"/>
                <w:szCs w:val="20"/>
              </w:rPr>
              <w:t xml:space="preserve">cashflow </w:t>
            </w:r>
            <w:r w:rsidRPr="002655F5">
              <w:rPr>
                <w:rFonts w:ascii="Arial" w:hAnsi="Arial"/>
                <w:sz w:val="20"/>
                <w:szCs w:val="20"/>
              </w:rPr>
              <w:t xml:space="preserve">forecast. </w:t>
            </w:r>
          </w:p>
          <w:p w14:paraId="3C30B9C0" w14:textId="1655CFB4" w:rsidR="00EB1B9D" w:rsidRPr="00AA5866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2655F5">
              <w:rPr>
                <w:rFonts w:ascii="Arial" w:hAnsi="Arial"/>
                <w:sz w:val="20"/>
                <w:szCs w:val="20"/>
              </w:rPr>
              <w:t xml:space="preserve">Evaluation of the </w:t>
            </w:r>
            <w:r>
              <w:rPr>
                <w:rFonts w:ascii="Arial" w:hAnsi="Arial"/>
                <w:sz w:val="20"/>
                <w:szCs w:val="20"/>
              </w:rPr>
              <w:t xml:space="preserve">cashflow </w:t>
            </w:r>
            <w:r w:rsidRPr="002655F5">
              <w:rPr>
                <w:rFonts w:ascii="Arial" w:hAnsi="Arial"/>
                <w:sz w:val="20"/>
                <w:szCs w:val="20"/>
              </w:rPr>
              <w:t>forecast.</w:t>
            </w:r>
          </w:p>
        </w:tc>
        <w:tc>
          <w:tcPr>
            <w:tcW w:w="5386" w:type="dxa"/>
          </w:tcPr>
          <w:p w14:paraId="1DDD7077" w14:textId="0E4B414F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 pgs. 220-223.</w:t>
            </w:r>
          </w:p>
          <w:p w14:paraId="750DD9B8" w14:textId="77777777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D45164">
              <w:rPr>
                <w:rFonts w:ascii="Arial" w:hAnsi="Arial"/>
                <w:sz w:val="20"/>
                <w:szCs w:val="20"/>
              </w:rPr>
              <w:t xml:space="preserve">Why </w:t>
            </w:r>
            <w:r>
              <w:rPr>
                <w:rFonts w:ascii="Arial" w:hAnsi="Arial"/>
                <w:sz w:val="20"/>
                <w:szCs w:val="20"/>
              </w:rPr>
              <w:t>need to monitor &amp; update the cashflow forecast?</w:t>
            </w:r>
          </w:p>
          <w:p w14:paraId="2F6663ED" w14:textId="77777777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What is an evaluation? </w:t>
            </w:r>
          </w:p>
          <w:p w14:paraId="06144D26" w14:textId="77777777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‘Upkeep suffers as pending is cut’ article. </w:t>
            </w:r>
          </w:p>
          <w:p w14:paraId="53E05A4F" w14:textId="77777777" w:rsidR="00EB1B9D" w:rsidRPr="00C77BD6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C77BD6">
              <w:rPr>
                <w:rFonts w:ascii="Arial" w:hAnsi="Arial"/>
                <w:sz w:val="20"/>
                <w:szCs w:val="20"/>
              </w:rPr>
              <w:t>Monitor &amp; review the cashflow on a monthly basis for at least a 3</w:t>
            </w:r>
            <w:r>
              <w:rPr>
                <w:rFonts w:ascii="Arial" w:hAnsi="Arial"/>
                <w:sz w:val="20"/>
                <w:szCs w:val="20"/>
              </w:rPr>
              <w:t>-month</w:t>
            </w:r>
            <w:r w:rsidRPr="00C77BD6">
              <w:rPr>
                <w:rFonts w:ascii="Arial" w:hAnsi="Arial"/>
                <w:sz w:val="20"/>
                <w:szCs w:val="20"/>
              </w:rPr>
              <w:t xml:space="preserve"> period. </w:t>
            </w:r>
          </w:p>
          <w:p w14:paraId="60F568AE" w14:textId="77777777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Prepare an actual cash income &amp; </w:t>
            </w:r>
            <w:r w:rsidRPr="00EF25F3">
              <w:rPr>
                <w:rFonts w:ascii="Arial" w:hAnsi="Arial"/>
                <w:sz w:val="20"/>
                <w:szCs w:val="20"/>
              </w:rPr>
              <w:t>expenditure</w:t>
            </w:r>
            <w:r>
              <w:rPr>
                <w:rFonts w:ascii="Arial" w:hAnsi="Arial"/>
                <w:sz w:val="20"/>
                <w:szCs w:val="20"/>
              </w:rPr>
              <w:t xml:space="preserve"> for each month.</w:t>
            </w:r>
          </w:p>
          <w:p w14:paraId="41BDCF33" w14:textId="77777777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Compare actual cash income &amp; </w:t>
            </w:r>
            <w:r w:rsidRPr="00EF25F3">
              <w:rPr>
                <w:rFonts w:ascii="Arial" w:hAnsi="Arial"/>
                <w:sz w:val="20"/>
                <w:szCs w:val="20"/>
              </w:rPr>
              <w:t>expenditure</w:t>
            </w:r>
            <w:r>
              <w:rPr>
                <w:rFonts w:ascii="Arial" w:hAnsi="Arial"/>
                <w:sz w:val="20"/>
                <w:szCs w:val="20"/>
              </w:rPr>
              <w:t xml:space="preserve"> with the forecast.</w:t>
            </w:r>
          </w:p>
          <w:p w14:paraId="29C2B843" w14:textId="77777777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Comment on significant differences. </w:t>
            </w:r>
          </w:p>
          <w:p w14:paraId="3452C83A" w14:textId="2E23A8EC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Recalculate the cashflow forecast to reflect any differences between the original forecast &amp; actual cash income &amp; </w:t>
            </w:r>
            <w:r w:rsidRPr="00EF25F3">
              <w:rPr>
                <w:rFonts w:ascii="Arial" w:hAnsi="Arial"/>
                <w:sz w:val="20"/>
                <w:szCs w:val="20"/>
              </w:rPr>
              <w:t>expenditure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  <w:tc>
          <w:tcPr>
            <w:tcW w:w="3006" w:type="dxa"/>
          </w:tcPr>
          <w:p w14:paraId="5DC943D0" w14:textId="77777777" w:rsidR="00EB1B9D" w:rsidRDefault="00EB1B9D" w:rsidP="00EB1B9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L2AB. </w:t>
            </w:r>
          </w:p>
          <w:p w14:paraId="66D82BDD" w14:textId="2914439F" w:rsidR="00EB1B9D" w:rsidRDefault="000A2CE4" w:rsidP="00EB1B9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hyperlink r:id="rId45" w:history="1">
              <w:r w:rsidR="00EB1B9D" w:rsidRPr="00C71241">
                <w:rPr>
                  <w:rStyle w:val="Hyperlink"/>
                  <w:rFonts w:ascii="Arial" w:hAnsi="Arial"/>
                  <w:sz w:val="16"/>
                  <w:szCs w:val="16"/>
                </w:rPr>
                <w:t>https://producersweekly.co.nz/section/horticulture/view/upkeep-suffers-as-spending-cut</w:t>
              </w:r>
            </w:hyperlink>
            <w:r w:rsidR="00EB1B9D" w:rsidRPr="00C71241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EB1B9D" w:rsidRPr="00F7627C" w14:paraId="287EEC25" w14:textId="77777777" w:rsidTr="00853AA8">
        <w:tc>
          <w:tcPr>
            <w:tcW w:w="5501" w:type="dxa"/>
          </w:tcPr>
          <w:p w14:paraId="142BD48E" w14:textId="77777777" w:rsidR="00EB1B9D" w:rsidRPr="00493CF0" w:rsidRDefault="00EB1B9D" w:rsidP="00EB1B9D">
            <w:pPr>
              <w:rPr>
                <w:rFonts w:ascii="Arial" w:hAnsi="Arial"/>
                <w:b/>
                <w:sz w:val="20"/>
                <w:szCs w:val="20"/>
              </w:rPr>
            </w:pPr>
            <w:r w:rsidRPr="00493CF0">
              <w:rPr>
                <w:rFonts w:ascii="Arial" w:hAnsi="Arial"/>
                <w:b/>
                <w:sz w:val="20"/>
                <w:szCs w:val="20"/>
              </w:rPr>
              <w:lastRenderedPageBreak/>
              <w:t>Sensitivity analysis</w:t>
            </w:r>
          </w:p>
          <w:p w14:paraId="7085F757" w14:textId="207A3017" w:rsidR="00EB1B9D" w:rsidRPr="00853AA8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493CF0">
              <w:rPr>
                <w:rFonts w:ascii="Arial" w:hAnsi="Arial"/>
                <w:sz w:val="20"/>
                <w:szCs w:val="20"/>
              </w:rPr>
              <w:t xml:space="preserve">Once you have completed your forecast, it is useful to look at how sensitive </w:t>
            </w:r>
            <w:r>
              <w:rPr>
                <w:rFonts w:ascii="Arial" w:hAnsi="Arial"/>
                <w:sz w:val="20"/>
                <w:szCs w:val="20"/>
              </w:rPr>
              <w:t xml:space="preserve">it is </w:t>
            </w:r>
            <w:r w:rsidRPr="00493CF0">
              <w:rPr>
                <w:rFonts w:ascii="Arial" w:hAnsi="Arial"/>
                <w:sz w:val="20"/>
                <w:szCs w:val="20"/>
              </w:rPr>
              <w:t xml:space="preserve">to changes.  </w:t>
            </w:r>
          </w:p>
          <w:p w14:paraId="3FC03BA8" w14:textId="0AF74359" w:rsidR="00EB1B9D" w:rsidRPr="00111661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111661">
              <w:rPr>
                <w:rFonts w:ascii="Arial" w:hAnsi="Arial"/>
                <w:sz w:val="20"/>
                <w:szCs w:val="20"/>
              </w:rPr>
              <w:t xml:space="preserve">Running sensitivity scenarios allows you to gain a clear picture of how exposed your cash position is to risk. It also equips with key information to allow you to review your </w:t>
            </w:r>
            <w:r w:rsidRPr="00493CF0">
              <w:rPr>
                <w:rFonts w:ascii="Arial" w:hAnsi="Arial"/>
                <w:sz w:val="20"/>
                <w:szCs w:val="20"/>
              </w:rPr>
              <w:t>forecast</w:t>
            </w:r>
            <w:r w:rsidRPr="00111661">
              <w:rPr>
                <w:rFonts w:ascii="Arial" w:hAnsi="Arial"/>
                <w:sz w:val="20"/>
                <w:szCs w:val="20"/>
              </w:rPr>
              <w:t xml:space="preserve"> to ensure you will be able to meet your goals &amp; targets even when unexpected situations arise.</w:t>
            </w:r>
          </w:p>
          <w:p w14:paraId="6F6ABCC4" w14:textId="77777777" w:rsidR="00EB1B9D" w:rsidRDefault="00EB1B9D" w:rsidP="00EB1B9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D8A4A9" w14:textId="4C816669" w:rsidR="00EB1B9D" w:rsidRPr="006208F9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6208F9">
              <w:rPr>
                <w:rFonts w:ascii="Arial" w:hAnsi="Arial"/>
                <w:sz w:val="20"/>
                <w:szCs w:val="20"/>
              </w:rPr>
              <w:t>Sensitivity analysis</w:t>
            </w:r>
          </w:p>
        </w:tc>
        <w:tc>
          <w:tcPr>
            <w:tcW w:w="5386" w:type="dxa"/>
          </w:tcPr>
          <w:p w14:paraId="7A50041F" w14:textId="77777777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L2AB pgs. 220-223.</w:t>
            </w:r>
          </w:p>
          <w:p w14:paraId="13C9C734" w14:textId="1E82BE7E" w:rsidR="00EB1B9D" w:rsidRPr="00493CF0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493CF0">
              <w:rPr>
                <w:rFonts w:ascii="Arial" w:hAnsi="Arial"/>
                <w:sz w:val="20"/>
                <w:szCs w:val="20"/>
              </w:rPr>
              <w:t>Carry out some ‘what if’ scenarios, looking at possible situations that will impact on cash position or bottom line.  What would happen if:</w:t>
            </w:r>
          </w:p>
          <w:p w14:paraId="3EEBD9C7" w14:textId="69B1D958" w:rsidR="00EB1B9D" w:rsidRPr="00493CF0" w:rsidRDefault="00EB1B9D" w:rsidP="00EB1B9D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</w:t>
            </w:r>
            <w:r w:rsidRPr="00493CF0">
              <w:rPr>
                <w:rFonts w:ascii="Arial" w:hAnsi="Arial"/>
                <w:sz w:val="20"/>
                <w:szCs w:val="20"/>
              </w:rPr>
              <w:t>roduction decreases by 5% or 10% due to drought?</w:t>
            </w:r>
          </w:p>
          <w:p w14:paraId="790E707F" w14:textId="36D55D86" w:rsidR="00EB1B9D" w:rsidRPr="00493CF0" w:rsidRDefault="00EB1B9D" w:rsidP="00EB1B9D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</w:t>
            </w:r>
            <w:r w:rsidRPr="00493CF0">
              <w:rPr>
                <w:rFonts w:ascii="Arial" w:hAnsi="Arial"/>
                <w:sz w:val="20"/>
                <w:szCs w:val="20"/>
              </w:rPr>
              <w:t>roduction increases?</w:t>
            </w:r>
          </w:p>
          <w:p w14:paraId="39FEA3BC" w14:textId="77777777" w:rsidR="00EB1B9D" w:rsidRPr="00493CF0" w:rsidRDefault="00EB1B9D" w:rsidP="00EB1B9D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493CF0">
              <w:rPr>
                <w:rFonts w:ascii="Arial" w:hAnsi="Arial"/>
                <w:sz w:val="20"/>
                <w:szCs w:val="20"/>
              </w:rPr>
              <w:t>Milk income lifts or drops?</w:t>
            </w:r>
          </w:p>
          <w:p w14:paraId="3EA2F227" w14:textId="3385F41C" w:rsidR="00EB1B9D" w:rsidRDefault="00EB1B9D" w:rsidP="00EB1B9D">
            <w:pPr>
              <w:numPr>
                <w:ilvl w:val="1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111661">
              <w:rPr>
                <w:rFonts w:ascii="Arial" w:hAnsi="Arial"/>
                <w:sz w:val="20"/>
                <w:szCs w:val="20"/>
              </w:rPr>
              <w:t>Key expenses spike (</w:t>
            </w:r>
            <w:r w:rsidR="000A2CE4" w:rsidRPr="00111661">
              <w:rPr>
                <w:rFonts w:ascii="Arial" w:hAnsi="Arial"/>
                <w:sz w:val="20"/>
                <w:szCs w:val="20"/>
              </w:rPr>
              <w:t>e.g.,</w:t>
            </w:r>
            <w:r w:rsidRPr="00111661">
              <w:rPr>
                <w:rFonts w:ascii="Arial" w:hAnsi="Arial"/>
                <w:sz w:val="20"/>
                <w:szCs w:val="20"/>
              </w:rPr>
              <w:t xml:space="preserve"> fertiliser costs increase by 15%)?</w:t>
            </w:r>
          </w:p>
          <w:p w14:paraId="0C309BA3" w14:textId="21AC907B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Lessons 9, 10 &amp; 11 (CC). </w:t>
            </w:r>
          </w:p>
          <w:p w14:paraId="3FCF6B0C" w14:textId="77777777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 </w:t>
            </w:r>
            <w:r w:rsidRPr="00A03333">
              <w:rPr>
                <w:rFonts w:ascii="Arial" w:hAnsi="Arial"/>
                <w:sz w:val="20"/>
                <w:szCs w:val="20"/>
              </w:rPr>
              <w:t>Mas Titus’s Farm</w:t>
            </w:r>
            <w:r>
              <w:rPr>
                <w:rFonts w:ascii="Arial" w:hAnsi="Arial"/>
                <w:sz w:val="20"/>
                <w:szCs w:val="20"/>
              </w:rPr>
              <w:t xml:space="preserve"> activity (CC). </w:t>
            </w:r>
          </w:p>
          <w:p w14:paraId="03C49A94" w14:textId="77777777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Go over Notes / Questions (CC).</w:t>
            </w:r>
          </w:p>
          <w:p w14:paraId="79C39D9D" w14:textId="77777777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 AGFEST activity (CC). </w:t>
            </w:r>
          </w:p>
          <w:p w14:paraId="4E31D22B" w14:textId="7B02FFC7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 Strawberry Festival activity (CC). </w:t>
            </w:r>
          </w:p>
        </w:tc>
        <w:tc>
          <w:tcPr>
            <w:tcW w:w="3006" w:type="dxa"/>
          </w:tcPr>
          <w:p w14:paraId="0D3B67CB" w14:textId="77777777" w:rsidR="00EB1B9D" w:rsidRDefault="00EB1B9D" w:rsidP="00EB1B9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L2AB. </w:t>
            </w:r>
          </w:p>
          <w:p w14:paraId="1D2014B2" w14:textId="40E4B97C" w:rsidR="00EB1B9D" w:rsidRDefault="00EB1B9D" w:rsidP="00EB1B9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Lessons 9, 10 &amp; 11 (CC).</w:t>
            </w:r>
          </w:p>
          <w:p w14:paraId="72C6B346" w14:textId="77777777" w:rsidR="00EB1B9D" w:rsidRDefault="00EB1B9D" w:rsidP="00EB1B9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A03333">
              <w:rPr>
                <w:rFonts w:ascii="Arial" w:hAnsi="Arial"/>
                <w:sz w:val="20"/>
                <w:szCs w:val="20"/>
              </w:rPr>
              <w:t>Mas Titus’s Farm</w:t>
            </w:r>
            <w:r>
              <w:rPr>
                <w:rFonts w:ascii="Arial" w:hAnsi="Arial"/>
                <w:sz w:val="20"/>
                <w:szCs w:val="20"/>
              </w:rPr>
              <w:t xml:space="preserve"> activity (CC).</w:t>
            </w:r>
          </w:p>
          <w:p w14:paraId="19024BC8" w14:textId="77777777" w:rsidR="00EB1B9D" w:rsidRDefault="00EB1B9D" w:rsidP="00EB1B9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Notes / Questions (CC).</w:t>
            </w:r>
          </w:p>
          <w:p w14:paraId="490F66CE" w14:textId="77777777" w:rsidR="00EB1B9D" w:rsidRDefault="00EB1B9D" w:rsidP="00EB1B9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AGFEST activity (CC).</w:t>
            </w:r>
          </w:p>
          <w:p w14:paraId="68588F50" w14:textId="6EE7C28D" w:rsidR="00EB1B9D" w:rsidRDefault="00EB1B9D" w:rsidP="00EB1B9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Strawberry Festival activity (CC).</w:t>
            </w:r>
          </w:p>
        </w:tc>
      </w:tr>
      <w:tr w:rsidR="00EB1B9D" w:rsidRPr="00F7627C" w14:paraId="453791EE" w14:textId="77777777" w:rsidTr="00853AA8">
        <w:tc>
          <w:tcPr>
            <w:tcW w:w="5501" w:type="dxa"/>
          </w:tcPr>
          <w:p w14:paraId="2ED0A62E" w14:textId="77777777" w:rsidR="00EB1B9D" w:rsidRPr="006208F9" w:rsidRDefault="00EB1B9D" w:rsidP="00EB1B9D">
            <w:pPr>
              <w:rPr>
                <w:rFonts w:ascii="Arial" w:hAnsi="Arial"/>
                <w:b/>
                <w:sz w:val="20"/>
                <w:szCs w:val="20"/>
              </w:rPr>
            </w:pPr>
            <w:r w:rsidRPr="006208F9">
              <w:rPr>
                <w:rFonts w:ascii="Arial" w:hAnsi="Arial"/>
                <w:b/>
                <w:sz w:val="20"/>
                <w:szCs w:val="20"/>
              </w:rPr>
              <w:t>Involve others</w:t>
            </w:r>
          </w:p>
          <w:p w14:paraId="22D7CEE8" w14:textId="3A95602D" w:rsidR="00EB1B9D" w:rsidRPr="006208F9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6208F9">
              <w:rPr>
                <w:rFonts w:ascii="Arial" w:hAnsi="Arial"/>
                <w:sz w:val="20"/>
                <w:szCs w:val="20"/>
              </w:rPr>
              <w:t xml:space="preserve">Working in a business inevitably means working with other people who will have direct &amp; indirect influences on how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6208F9">
              <w:rPr>
                <w:rFonts w:ascii="Arial" w:hAnsi="Arial"/>
                <w:sz w:val="20"/>
                <w:szCs w:val="20"/>
              </w:rPr>
              <w:t xml:space="preserve">business performs &amp; how well (or poorly) </w:t>
            </w:r>
            <w:r>
              <w:rPr>
                <w:rFonts w:ascii="Arial" w:hAnsi="Arial"/>
                <w:sz w:val="20"/>
                <w:szCs w:val="20"/>
              </w:rPr>
              <w:t xml:space="preserve">the business </w:t>
            </w:r>
            <w:r w:rsidRPr="006208F9">
              <w:rPr>
                <w:rFonts w:ascii="Arial" w:hAnsi="Arial"/>
                <w:sz w:val="20"/>
                <w:szCs w:val="20"/>
              </w:rPr>
              <w:t>stick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6208F9">
              <w:rPr>
                <w:rFonts w:ascii="Arial" w:hAnsi="Arial"/>
                <w:sz w:val="20"/>
                <w:szCs w:val="20"/>
              </w:rPr>
              <w:t xml:space="preserve"> to </w:t>
            </w:r>
            <w:r>
              <w:rPr>
                <w:rFonts w:ascii="Arial" w:hAnsi="Arial"/>
                <w:sz w:val="20"/>
                <w:szCs w:val="20"/>
              </w:rPr>
              <w:t>the forecast</w:t>
            </w:r>
            <w:r w:rsidRPr="006208F9">
              <w:rPr>
                <w:rFonts w:ascii="Arial" w:hAnsi="Arial"/>
                <w:sz w:val="20"/>
                <w:szCs w:val="20"/>
              </w:rPr>
              <w:t xml:space="preserve"> &amp; achieve business goals.</w:t>
            </w:r>
          </w:p>
          <w:p w14:paraId="4C296D87" w14:textId="7F55180B" w:rsidR="00EB1B9D" w:rsidRPr="006208F9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6208F9">
              <w:rPr>
                <w:rFonts w:ascii="Arial" w:hAnsi="Arial"/>
                <w:sz w:val="20"/>
                <w:szCs w:val="20"/>
              </w:rPr>
              <w:t xml:space="preserve">Engage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6208F9">
              <w:rPr>
                <w:rFonts w:ascii="Arial" w:hAnsi="Arial"/>
                <w:sz w:val="20"/>
                <w:szCs w:val="20"/>
              </w:rPr>
              <w:t xml:space="preserve">staff &amp; other key stakeholders in relevant parts of </w:t>
            </w:r>
            <w:r>
              <w:rPr>
                <w:rFonts w:ascii="Arial" w:hAnsi="Arial"/>
                <w:sz w:val="20"/>
                <w:szCs w:val="20"/>
              </w:rPr>
              <w:t>the forecast</w:t>
            </w:r>
            <w:r w:rsidRPr="006208F9">
              <w:rPr>
                <w:rFonts w:ascii="Arial" w:hAnsi="Arial"/>
                <w:sz w:val="20"/>
                <w:szCs w:val="20"/>
              </w:rPr>
              <w:t xml:space="preserve">ing process. Be transparent about expenditure levels &amp; involve staff by asking for ideas on how to make cost-effective decisions. </w:t>
            </w:r>
          </w:p>
          <w:p w14:paraId="6C5BA650" w14:textId="1A81403F" w:rsidR="00EB1B9D" w:rsidRPr="006208F9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6208F9">
              <w:rPr>
                <w:rFonts w:ascii="Arial" w:hAnsi="Arial"/>
                <w:sz w:val="20"/>
                <w:szCs w:val="20"/>
              </w:rPr>
              <w:t>It may be useful to develop a finance policy that staff have access to &amp; ensure they understand spending decisions, delegated authorit</w:t>
            </w:r>
            <w:r>
              <w:rPr>
                <w:rFonts w:ascii="Arial" w:hAnsi="Arial"/>
                <w:sz w:val="20"/>
                <w:szCs w:val="20"/>
              </w:rPr>
              <w:t>ie</w:t>
            </w:r>
            <w:r w:rsidRPr="006208F9">
              <w:rPr>
                <w:rFonts w:ascii="Arial" w:hAnsi="Arial"/>
                <w:sz w:val="20"/>
                <w:szCs w:val="20"/>
              </w:rPr>
              <w:t xml:space="preserve">s, &amp; desired outcomes.  </w:t>
            </w:r>
          </w:p>
          <w:p w14:paraId="30CB9FEF" w14:textId="0D60DFAC" w:rsidR="00EB1B9D" w:rsidRPr="006208F9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6208F9">
              <w:rPr>
                <w:rFonts w:ascii="Arial" w:hAnsi="Arial"/>
                <w:sz w:val="20"/>
                <w:szCs w:val="20"/>
              </w:rPr>
              <w:t xml:space="preserve">Take advantage of the rural professionals who support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6208F9">
              <w:rPr>
                <w:rFonts w:ascii="Arial" w:hAnsi="Arial"/>
                <w:sz w:val="20"/>
                <w:szCs w:val="20"/>
              </w:rPr>
              <w:t xml:space="preserve">business (banker, accountant, consultant, veterinarian, supply store staff, &amp; company representatives). They will be able to provide a range of valuable information on market trends, input costs, &amp; general advice on how to fine tune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6208F9">
              <w:rPr>
                <w:rFonts w:ascii="Arial" w:hAnsi="Arial"/>
                <w:sz w:val="20"/>
                <w:szCs w:val="20"/>
              </w:rPr>
              <w:t>business to be productive &amp; profitable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0EC3687F" w14:textId="5D711399" w:rsidR="00EB1B9D" w:rsidRPr="00AA5866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Who can help them with cashflow </w:t>
            </w:r>
            <w:r w:rsidR="000A2CE4">
              <w:rPr>
                <w:rFonts w:ascii="Arial" w:hAnsi="Arial"/>
                <w:sz w:val="20"/>
                <w:szCs w:val="20"/>
              </w:rPr>
              <w:t>forecasting?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14:paraId="798C8D5A" w14:textId="306BE3D4" w:rsidR="00EB1B9D" w:rsidRPr="00493CF0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Who can help them with cashflow forecasting?</w:t>
            </w:r>
          </w:p>
        </w:tc>
        <w:tc>
          <w:tcPr>
            <w:tcW w:w="3006" w:type="dxa"/>
          </w:tcPr>
          <w:p w14:paraId="20179EE6" w14:textId="77777777" w:rsidR="00EB1B9D" w:rsidRDefault="00EB1B9D" w:rsidP="00EB1B9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</w:p>
        </w:tc>
      </w:tr>
      <w:tr w:rsidR="00EB1B9D" w:rsidRPr="00F7627C" w14:paraId="7EC0039F" w14:textId="77777777" w:rsidTr="00853AA8">
        <w:tc>
          <w:tcPr>
            <w:tcW w:w="5501" w:type="dxa"/>
          </w:tcPr>
          <w:p w14:paraId="1C75E17C" w14:textId="0F9A35B1" w:rsidR="00EB1B9D" w:rsidRPr="000C6CD2" w:rsidRDefault="00EB1B9D" w:rsidP="00EB1B9D">
            <w:pPr>
              <w:rPr>
                <w:rFonts w:ascii="Arial" w:hAnsi="Arial"/>
                <w:b/>
                <w:sz w:val="20"/>
                <w:szCs w:val="20"/>
              </w:rPr>
            </w:pPr>
            <w:r w:rsidRPr="000C6CD2">
              <w:rPr>
                <w:rFonts w:ascii="Arial" w:hAnsi="Arial"/>
                <w:b/>
                <w:sz w:val="20"/>
                <w:szCs w:val="20"/>
              </w:rPr>
              <w:t xml:space="preserve">Know the causes of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cashflow </w:t>
            </w:r>
            <w:r w:rsidRPr="000C6CD2">
              <w:rPr>
                <w:rFonts w:ascii="Arial" w:hAnsi="Arial"/>
                <w:b/>
                <w:sz w:val="20"/>
                <w:szCs w:val="20"/>
              </w:rPr>
              <w:t>problems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14:paraId="71580898" w14:textId="2A0A76A8" w:rsidR="00EB1B9D" w:rsidRPr="000C6CD2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0C6CD2">
              <w:rPr>
                <w:rFonts w:ascii="Arial" w:hAnsi="Arial"/>
                <w:sz w:val="20"/>
                <w:szCs w:val="20"/>
              </w:rPr>
              <w:t xml:space="preserve">Not doing it — </w:t>
            </w:r>
            <w:r>
              <w:rPr>
                <w:rFonts w:ascii="Arial" w:hAnsi="Arial"/>
                <w:sz w:val="20"/>
                <w:szCs w:val="20"/>
              </w:rPr>
              <w:t xml:space="preserve">cashflow </w:t>
            </w:r>
            <w:r w:rsidRPr="000C6CD2">
              <w:rPr>
                <w:rFonts w:ascii="Arial" w:hAnsi="Arial"/>
                <w:sz w:val="20"/>
                <w:szCs w:val="20"/>
              </w:rPr>
              <w:t>forecasting is an effective tool to prevent financial trouble.</w:t>
            </w:r>
          </w:p>
          <w:p w14:paraId="594EA90D" w14:textId="6E76DD13" w:rsidR="00EB1B9D" w:rsidRPr="000C6CD2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0C6CD2">
              <w:rPr>
                <w:rFonts w:ascii="Arial" w:hAnsi="Arial"/>
                <w:sz w:val="20"/>
                <w:szCs w:val="20"/>
              </w:rPr>
              <w:lastRenderedPageBreak/>
              <w:t xml:space="preserve">Being overly optimistic when predicting future </w:t>
            </w:r>
            <w:r>
              <w:rPr>
                <w:rFonts w:ascii="Arial" w:hAnsi="Arial"/>
                <w:sz w:val="20"/>
                <w:szCs w:val="20"/>
              </w:rPr>
              <w:t xml:space="preserve">cash income - </w:t>
            </w:r>
            <w:r w:rsidRPr="000C6CD2">
              <w:rPr>
                <w:rFonts w:ascii="Arial" w:hAnsi="Arial"/>
                <w:sz w:val="20"/>
                <w:szCs w:val="20"/>
              </w:rPr>
              <w:t xml:space="preserve">to have any real merit, your predictions need to be honest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0C6CD2">
              <w:rPr>
                <w:rFonts w:ascii="Arial" w:hAnsi="Arial"/>
                <w:sz w:val="20"/>
                <w:szCs w:val="20"/>
              </w:rPr>
              <w:t xml:space="preserve"> backed up by data.</w:t>
            </w:r>
          </w:p>
          <w:p w14:paraId="6CFAABD7" w14:textId="28ECDE7C" w:rsidR="00EB1B9D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0C6CD2">
              <w:rPr>
                <w:rFonts w:ascii="Arial" w:hAnsi="Arial"/>
                <w:sz w:val="20"/>
                <w:szCs w:val="20"/>
              </w:rPr>
              <w:t xml:space="preserve">Not documenting your current financial activities — your past </w:t>
            </w:r>
            <w:r>
              <w:rPr>
                <w:rFonts w:ascii="Arial" w:hAnsi="Arial"/>
                <w:sz w:val="20"/>
                <w:szCs w:val="20"/>
              </w:rPr>
              <w:t>cash income &amp;</w:t>
            </w:r>
            <w:r w:rsidRPr="000C6CD2">
              <w:rPr>
                <w:rFonts w:ascii="Arial" w:hAnsi="Arial"/>
                <w:sz w:val="20"/>
                <w:szCs w:val="20"/>
              </w:rPr>
              <w:t xml:space="preserve"> </w:t>
            </w:r>
            <w:r w:rsidRPr="00EF25F3">
              <w:rPr>
                <w:rFonts w:ascii="Arial" w:hAnsi="Arial"/>
                <w:sz w:val="20"/>
                <w:szCs w:val="20"/>
              </w:rPr>
              <w:t>expenditure</w:t>
            </w:r>
            <w:r w:rsidRPr="000C6CD2">
              <w:rPr>
                <w:rFonts w:ascii="Arial" w:hAnsi="Arial"/>
                <w:sz w:val="20"/>
                <w:szCs w:val="20"/>
              </w:rPr>
              <w:t xml:space="preserve"> will help you accurately predict your future cash flow.</w:t>
            </w:r>
          </w:p>
          <w:p w14:paraId="39B83F0D" w14:textId="6134E761" w:rsidR="00EB1B9D" w:rsidRPr="00797F4E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 w:rsidRPr="00797F4E">
              <w:rPr>
                <w:rFonts w:ascii="Arial" w:hAnsi="Arial"/>
                <w:sz w:val="20"/>
                <w:szCs w:val="20"/>
              </w:rPr>
              <w:t xml:space="preserve">Another big problem is communication.  Often in </w:t>
            </w:r>
            <w:r>
              <w:rPr>
                <w:rFonts w:ascii="Arial" w:hAnsi="Arial"/>
                <w:sz w:val="20"/>
                <w:szCs w:val="20"/>
              </w:rPr>
              <w:t xml:space="preserve">primary production 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businesses the person who develops/updates/monitors the </w:t>
            </w:r>
            <w:r>
              <w:rPr>
                <w:rFonts w:ascii="Arial" w:hAnsi="Arial"/>
                <w:sz w:val="20"/>
                <w:szCs w:val="20"/>
              </w:rPr>
              <w:t>forecast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is not the person who spends the money.  This can cause big problems.  If a partnership in place, all partners need to carry these tasks out </w:t>
            </w:r>
            <w:r>
              <w:rPr>
                <w:rFonts w:ascii="Arial" w:hAnsi="Arial"/>
                <w:sz w:val="20"/>
                <w:szCs w:val="20"/>
              </w:rPr>
              <w:t>&amp;</w:t>
            </w:r>
            <w:r w:rsidRPr="00797F4E">
              <w:rPr>
                <w:rFonts w:ascii="Arial" w:hAnsi="Arial"/>
                <w:sz w:val="20"/>
                <w:szCs w:val="20"/>
              </w:rPr>
              <w:t xml:space="preserve"> own the </w:t>
            </w:r>
            <w:r>
              <w:rPr>
                <w:rFonts w:ascii="Arial" w:hAnsi="Arial"/>
                <w:sz w:val="20"/>
                <w:szCs w:val="20"/>
              </w:rPr>
              <w:t>forecast</w:t>
            </w:r>
            <w:r w:rsidRPr="00797F4E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C579BB4" w14:textId="2220169D" w:rsidR="00EB1B9D" w:rsidRPr="00F772EC" w:rsidRDefault="00EB1B9D" w:rsidP="00EB1B9D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Know the causes of cashflow problems &amp; identify solutions. </w:t>
            </w:r>
          </w:p>
        </w:tc>
        <w:tc>
          <w:tcPr>
            <w:tcW w:w="5386" w:type="dxa"/>
          </w:tcPr>
          <w:p w14:paraId="77FD3B41" w14:textId="4410372A" w:rsidR="00EB1B9D" w:rsidRDefault="00EB1B9D" w:rsidP="00EB1B9D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are the causes of cashflow problems?</w:t>
            </w:r>
          </w:p>
        </w:tc>
        <w:tc>
          <w:tcPr>
            <w:tcW w:w="3006" w:type="dxa"/>
          </w:tcPr>
          <w:p w14:paraId="48D717FC" w14:textId="77777777" w:rsidR="00EB1B9D" w:rsidRDefault="00EB1B9D" w:rsidP="00EB1B9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</w:p>
        </w:tc>
      </w:tr>
      <w:tr w:rsidR="00EB1B9D" w:rsidRPr="00F7627C" w14:paraId="164A6BF4" w14:textId="77777777" w:rsidTr="00DC3AA6">
        <w:tc>
          <w:tcPr>
            <w:tcW w:w="16161" w:type="dxa"/>
            <w:gridSpan w:val="4"/>
          </w:tcPr>
          <w:p w14:paraId="2757EC3D" w14:textId="77777777" w:rsidR="00EB1B9D" w:rsidRPr="00E00EBF" w:rsidRDefault="00EB1B9D" w:rsidP="00EB1B9D">
            <w:pPr>
              <w:rPr>
                <w:rFonts w:ascii="Arial" w:hAnsi="Arial"/>
                <w:b/>
                <w:sz w:val="20"/>
                <w:szCs w:val="20"/>
              </w:rPr>
            </w:pPr>
            <w:r w:rsidRPr="00E00EBF">
              <w:rPr>
                <w:rFonts w:ascii="Arial" w:hAnsi="Arial"/>
                <w:b/>
                <w:sz w:val="20"/>
                <w:szCs w:val="20"/>
              </w:rPr>
              <w:t>Assessment.</w:t>
            </w:r>
          </w:p>
          <w:p w14:paraId="730EB533" w14:textId="1B37F2CD" w:rsidR="00EB1B9D" w:rsidRPr="00A42E94" w:rsidRDefault="00EB1B9D" w:rsidP="00EB1B9D">
            <w:pPr>
              <w:rPr>
                <w:sz w:val="16"/>
                <w:szCs w:val="16"/>
              </w:rPr>
            </w:pPr>
            <w:r w:rsidRPr="00E00EBF">
              <w:rPr>
                <w:rFonts w:ascii="Arial" w:hAnsi="Arial"/>
                <w:sz w:val="20"/>
                <w:szCs w:val="20"/>
              </w:rPr>
              <w:t>AS</w:t>
            </w:r>
            <w:r>
              <w:rPr>
                <w:rFonts w:ascii="Arial" w:hAnsi="Arial"/>
                <w:sz w:val="20"/>
                <w:szCs w:val="20"/>
              </w:rPr>
              <w:t xml:space="preserve">91868 Agribusiness </w:t>
            </w:r>
            <w:bookmarkStart w:id="0" w:name="OLE_LINK2"/>
            <w:bookmarkStart w:id="1" w:name="OLE_LINK3"/>
            <w:r>
              <w:rPr>
                <w:rFonts w:ascii="Arial" w:hAnsi="Arial"/>
                <w:sz w:val="20"/>
                <w:szCs w:val="20"/>
              </w:rPr>
              <w:t>2</w:t>
            </w:r>
            <w:r w:rsidRPr="00E00EBF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>10</w:t>
            </w:r>
            <w:r w:rsidRPr="00E00EBF">
              <w:rPr>
                <w:rFonts w:ascii="Arial" w:hAnsi="Arial"/>
                <w:sz w:val="20"/>
                <w:szCs w:val="20"/>
              </w:rPr>
              <w:t xml:space="preserve"> </w:t>
            </w:r>
            <w:bookmarkEnd w:id="0"/>
            <w:bookmarkEnd w:id="1"/>
            <w:r w:rsidRPr="00A42E94">
              <w:rPr>
                <w:rFonts w:ascii="Arial" w:hAnsi="Arial"/>
                <w:sz w:val="20"/>
                <w:szCs w:val="20"/>
              </w:rPr>
              <w:t xml:space="preserve">Demonstrate understanding of </w:t>
            </w:r>
            <w:r>
              <w:rPr>
                <w:rFonts w:ascii="Arial" w:hAnsi="Arial"/>
                <w:sz w:val="20"/>
                <w:szCs w:val="20"/>
              </w:rPr>
              <w:t xml:space="preserve">cashflow </w:t>
            </w:r>
            <w:r w:rsidRPr="00A42E94">
              <w:rPr>
                <w:rFonts w:ascii="Arial" w:hAnsi="Arial"/>
                <w:sz w:val="20"/>
                <w:szCs w:val="20"/>
              </w:rPr>
              <w:t>forecasting for a business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E00EBF">
              <w:rPr>
                <w:rFonts w:ascii="Arial" w:hAnsi="Arial"/>
                <w:sz w:val="20"/>
                <w:szCs w:val="20"/>
              </w:rPr>
              <w:t xml:space="preserve">(4 credits) </w:t>
            </w:r>
            <w:r>
              <w:rPr>
                <w:rFonts w:ascii="Arial" w:hAnsi="Arial"/>
                <w:sz w:val="20"/>
                <w:szCs w:val="20"/>
              </w:rPr>
              <w:t>Int</w:t>
            </w:r>
            <w:r w:rsidRPr="00E00EBF">
              <w:rPr>
                <w:rFonts w:ascii="Arial" w:hAnsi="Arial"/>
                <w:sz w:val="20"/>
                <w:szCs w:val="20"/>
              </w:rPr>
              <w:t>ernal.</w:t>
            </w:r>
          </w:p>
        </w:tc>
      </w:tr>
    </w:tbl>
    <w:p w14:paraId="447B2A98" w14:textId="60EF328E" w:rsidR="00FA2579" w:rsidRDefault="00FA2579"/>
    <w:sectPr w:rsidR="00FA2579" w:rsidSect="000A2CE4">
      <w:footerReference w:type="default" r:id="rId46"/>
      <w:pgSz w:w="16838" w:h="11906" w:orient="landscape"/>
      <w:pgMar w:top="284" w:right="1440" w:bottom="1134" w:left="144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F11F" w14:textId="77777777" w:rsidR="00882DE4" w:rsidRDefault="00882DE4" w:rsidP="0094511C">
      <w:r>
        <w:separator/>
      </w:r>
    </w:p>
  </w:endnote>
  <w:endnote w:type="continuationSeparator" w:id="0">
    <w:p w14:paraId="21B26532" w14:textId="77777777" w:rsidR="00882DE4" w:rsidRDefault="00882DE4" w:rsidP="0094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SansRegula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78C7" w14:textId="34BE6E58" w:rsidR="00882DE4" w:rsidRDefault="000A2CE4">
    <w:pPr>
      <w:pStyle w:val="Footer"/>
    </w:pPr>
    <w:r>
      <w:rPr>
        <w:noProof/>
      </w:rPr>
      <w:drawing>
        <wp:inline distT="0" distB="0" distL="0" distR="0" wp14:anchorId="4B3D6005" wp14:editId="1163B50B">
          <wp:extent cx="9486900" cy="53525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8128" cy="54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7E99" w14:textId="77777777" w:rsidR="00882DE4" w:rsidRDefault="00882DE4" w:rsidP="0094511C">
      <w:r>
        <w:separator/>
      </w:r>
    </w:p>
  </w:footnote>
  <w:footnote w:type="continuationSeparator" w:id="0">
    <w:p w14:paraId="24205085" w14:textId="77777777" w:rsidR="00882DE4" w:rsidRDefault="00882DE4" w:rsidP="00945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0433"/>
    <w:multiLevelType w:val="hybridMultilevel"/>
    <w:tmpl w:val="8004C130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D7F10"/>
    <w:multiLevelType w:val="hybridMultilevel"/>
    <w:tmpl w:val="AB2ADC5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C4002"/>
    <w:multiLevelType w:val="hybridMultilevel"/>
    <w:tmpl w:val="4F5E4B3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B663B"/>
    <w:multiLevelType w:val="hybridMultilevel"/>
    <w:tmpl w:val="8A4AB9D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4E0604"/>
    <w:multiLevelType w:val="hybridMultilevel"/>
    <w:tmpl w:val="E2CAE66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062369"/>
    <w:multiLevelType w:val="hybridMultilevel"/>
    <w:tmpl w:val="854E61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25D79"/>
    <w:multiLevelType w:val="hybridMultilevel"/>
    <w:tmpl w:val="DEEEED0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46A87"/>
    <w:multiLevelType w:val="hybridMultilevel"/>
    <w:tmpl w:val="019E8AF6"/>
    <w:lvl w:ilvl="0" w:tplc="1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360933E9"/>
    <w:multiLevelType w:val="hybridMultilevel"/>
    <w:tmpl w:val="5AEC706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F6278B"/>
    <w:multiLevelType w:val="hybridMultilevel"/>
    <w:tmpl w:val="6F2C5D5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DE6861"/>
    <w:multiLevelType w:val="hybridMultilevel"/>
    <w:tmpl w:val="5FC6BEB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36F30"/>
    <w:multiLevelType w:val="hybridMultilevel"/>
    <w:tmpl w:val="7A0A5FF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0D16C4"/>
    <w:multiLevelType w:val="hybridMultilevel"/>
    <w:tmpl w:val="0FBCED9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E7257E"/>
    <w:multiLevelType w:val="hybridMultilevel"/>
    <w:tmpl w:val="CD7CB6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28669C"/>
    <w:multiLevelType w:val="hybridMultilevel"/>
    <w:tmpl w:val="633C837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F50F50"/>
    <w:multiLevelType w:val="hybridMultilevel"/>
    <w:tmpl w:val="5FD836B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BB02F7"/>
    <w:multiLevelType w:val="hybridMultilevel"/>
    <w:tmpl w:val="234691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16"/>
  </w:num>
  <w:num w:numId="8">
    <w:abstractNumId w:val="12"/>
  </w:num>
  <w:num w:numId="9">
    <w:abstractNumId w:val="0"/>
  </w:num>
  <w:num w:numId="10">
    <w:abstractNumId w:val="15"/>
  </w:num>
  <w:num w:numId="11">
    <w:abstractNumId w:val="14"/>
  </w:num>
  <w:num w:numId="12">
    <w:abstractNumId w:val="3"/>
  </w:num>
  <w:num w:numId="13">
    <w:abstractNumId w:val="10"/>
  </w:num>
  <w:num w:numId="14">
    <w:abstractNumId w:val="4"/>
  </w:num>
  <w:num w:numId="15">
    <w:abstractNumId w:val="8"/>
  </w:num>
  <w:num w:numId="16">
    <w:abstractNumId w:val="13"/>
  </w:num>
  <w:num w:numId="1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EF"/>
    <w:rsid w:val="000133E9"/>
    <w:rsid w:val="00054802"/>
    <w:rsid w:val="00060A6D"/>
    <w:rsid w:val="00063226"/>
    <w:rsid w:val="00070FF6"/>
    <w:rsid w:val="00072F39"/>
    <w:rsid w:val="000906DD"/>
    <w:rsid w:val="00095855"/>
    <w:rsid w:val="00095FF9"/>
    <w:rsid w:val="000A2CE4"/>
    <w:rsid w:val="000A47C3"/>
    <w:rsid w:val="000C6CD2"/>
    <w:rsid w:val="000E2AEC"/>
    <w:rsid w:val="000F33F9"/>
    <w:rsid w:val="000F4FBC"/>
    <w:rsid w:val="00111661"/>
    <w:rsid w:val="001936D6"/>
    <w:rsid w:val="00196BFD"/>
    <w:rsid w:val="001A37EF"/>
    <w:rsid w:val="001A4877"/>
    <w:rsid w:val="001B1E32"/>
    <w:rsid w:val="001B27E9"/>
    <w:rsid w:val="001B3137"/>
    <w:rsid w:val="001B3F5B"/>
    <w:rsid w:val="001B54F3"/>
    <w:rsid w:val="001F329E"/>
    <w:rsid w:val="00204D21"/>
    <w:rsid w:val="00212B26"/>
    <w:rsid w:val="0022262B"/>
    <w:rsid w:val="002330B9"/>
    <w:rsid w:val="00234751"/>
    <w:rsid w:val="00243B51"/>
    <w:rsid w:val="00246E5A"/>
    <w:rsid w:val="0026111F"/>
    <w:rsid w:val="00264129"/>
    <w:rsid w:val="002655F5"/>
    <w:rsid w:val="002841DD"/>
    <w:rsid w:val="002903E3"/>
    <w:rsid w:val="002972B1"/>
    <w:rsid w:val="002D16EF"/>
    <w:rsid w:val="00303E58"/>
    <w:rsid w:val="0034064A"/>
    <w:rsid w:val="00340DEB"/>
    <w:rsid w:val="003435A6"/>
    <w:rsid w:val="00345CBE"/>
    <w:rsid w:val="00374F8F"/>
    <w:rsid w:val="003B3FE8"/>
    <w:rsid w:val="003B53B0"/>
    <w:rsid w:val="003B6AD8"/>
    <w:rsid w:val="003D1A28"/>
    <w:rsid w:val="003E1B44"/>
    <w:rsid w:val="003F6DDA"/>
    <w:rsid w:val="00410BF2"/>
    <w:rsid w:val="00412472"/>
    <w:rsid w:val="00434D14"/>
    <w:rsid w:val="00440812"/>
    <w:rsid w:val="00444BB8"/>
    <w:rsid w:val="00451479"/>
    <w:rsid w:val="00492D12"/>
    <w:rsid w:val="00493CF0"/>
    <w:rsid w:val="00494EE6"/>
    <w:rsid w:val="004B0546"/>
    <w:rsid w:val="004B1731"/>
    <w:rsid w:val="004C1832"/>
    <w:rsid w:val="004E26DC"/>
    <w:rsid w:val="004E51F0"/>
    <w:rsid w:val="004F3BA4"/>
    <w:rsid w:val="0051483B"/>
    <w:rsid w:val="005253F5"/>
    <w:rsid w:val="00541FF6"/>
    <w:rsid w:val="00554B55"/>
    <w:rsid w:val="005B1580"/>
    <w:rsid w:val="005B6274"/>
    <w:rsid w:val="005C5C7A"/>
    <w:rsid w:val="005D547B"/>
    <w:rsid w:val="005D6572"/>
    <w:rsid w:val="005E0B23"/>
    <w:rsid w:val="005E13DE"/>
    <w:rsid w:val="005F7E6C"/>
    <w:rsid w:val="00612351"/>
    <w:rsid w:val="00613A83"/>
    <w:rsid w:val="006208F9"/>
    <w:rsid w:val="00622DD6"/>
    <w:rsid w:val="006444D8"/>
    <w:rsid w:val="0064635F"/>
    <w:rsid w:val="00676DAC"/>
    <w:rsid w:val="00696421"/>
    <w:rsid w:val="006B5F59"/>
    <w:rsid w:val="006E0CB0"/>
    <w:rsid w:val="006E5178"/>
    <w:rsid w:val="00703720"/>
    <w:rsid w:val="00704736"/>
    <w:rsid w:val="0071322D"/>
    <w:rsid w:val="00766E26"/>
    <w:rsid w:val="00797F4E"/>
    <w:rsid w:val="007A484C"/>
    <w:rsid w:val="007B3CA3"/>
    <w:rsid w:val="007B68E8"/>
    <w:rsid w:val="007C09EA"/>
    <w:rsid w:val="007C2634"/>
    <w:rsid w:val="007D3D28"/>
    <w:rsid w:val="007F3ED4"/>
    <w:rsid w:val="00801283"/>
    <w:rsid w:val="008035DF"/>
    <w:rsid w:val="0081675C"/>
    <w:rsid w:val="008210D3"/>
    <w:rsid w:val="00834072"/>
    <w:rsid w:val="00853AA8"/>
    <w:rsid w:val="00862C1C"/>
    <w:rsid w:val="00882DE4"/>
    <w:rsid w:val="00893EAC"/>
    <w:rsid w:val="008B5F1E"/>
    <w:rsid w:val="008E0C70"/>
    <w:rsid w:val="008E35D0"/>
    <w:rsid w:val="00906394"/>
    <w:rsid w:val="00926DE4"/>
    <w:rsid w:val="00936A36"/>
    <w:rsid w:val="0094511C"/>
    <w:rsid w:val="00950C0E"/>
    <w:rsid w:val="009655F6"/>
    <w:rsid w:val="0098717E"/>
    <w:rsid w:val="009B2F8D"/>
    <w:rsid w:val="009D5804"/>
    <w:rsid w:val="009D5CC5"/>
    <w:rsid w:val="009E1C35"/>
    <w:rsid w:val="009E2AA4"/>
    <w:rsid w:val="009F7646"/>
    <w:rsid w:val="00A03333"/>
    <w:rsid w:val="00A069F1"/>
    <w:rsid w:val="00A16BEA"/>
    <w:rsid w:val="00A308B9"/>
    <w:rsid w:val="00A42E94"/>
    <w:rsid w:val="00A47623"/>
    <w:rsid w:val="00A85296"/>
    <w:rsid w:val="00AA5866"/>
    <w:rsid w:val="00AA7CE1"/>
    <w:rsid w:val="00AD1712"/>
    <w:rsid w:val="00AD23F4"/>
    <w:rsid w:val="00AF04A5"/>
    <w:rsid w:val="00AF7213"/>
    <w:rsid w:val="00B16426"/>
    <w:rsid w:val="00B22637"/>
    <w:rsid w:val="00B23032"/>
    <w:rsid w:val="00B24914"/>
    <w:rsid w:val="00B645BF"/>
    <w:rsid w:val="00B666FE"/>
    <w:rsid w:val="00B85A36"/>
    <w:rsid w:val="00B94620"/>
    <w:rsid w:val="00BB32B0"/>
    <w:rsid w:val="00BE0E32"/>
    <w:rsid w:val="00BE0F69"/>
    <w:rsid w:val="00BE17FF"/>
    <w:rsid w:val="00BF2407"/>
    <w:rsid w:val="00C0104F"/>
    <w:rsid w:val="00C21C62"/>
    <w:rsid w:val="00C27697"/>
    <w:rsid w:val="00C33717"/>
    <w:rsid w:val="00C52BDE"/>
    <w:rsid w:val="00C71241"/>
    <w:rsid w:val="00C77BD6"/>
    <w:rsid w:val="00C816E9"/>
    <w:rsid w:val="00CA0B38"/>
    <w:rsid w:val="00CA2C1A"/>
    <w:rsid w:val="00CA2D67"/>
    <w:rsid w:val="00CA53BF"/>
    <w:rsid w:val="00CB1AC5"/>
    <w:rsid w:val="00CC05B6"/>
    <w:rsid w:val="00CC2388"/>
    <w:rsid w:val="00CD5444"/>
    <w:rsid w:val="00CE589A"/>
    <w:rsid w:val="00CF2769"/>
    <w:rsid w:val="00D042AD"/>
    <w:rsid w:val="00D26EC3"/>
    <w:rsid w:val="00D30562"/>
    <w:rsid w:val="00D43482"/>
    <w:rsid w:val="00D45164"/>
    <w:rsid w:val="00D464A9"/>
    <w:rsid w:val="00D76E17"/>
    <w:rsid w:val="00D82741"/>
    <w:rsid w:val="00D9240D"/>
    <w:rsid w:val="00D93799"/>
    <w:rsid w:val="00DA7B25"/>
    <w:rsid w:val="00DC3AA6"/>
    <w:rsid w:val="00DC653E"/>
    <w:rsid w:val="00DC752B"/>
    <w:rsid w:val="00DE14BB"/>
    <w:rsid w:val="00DE24CA"/>
    <w:rsid w:val="00DE492D"/>
    <w:rsid w:val="00DE68D8"/>
    <w:rsid w:val="00DF0238"/>
    <w:rsid w:val="00DF1083"/>
    <w:rsid w:val="00DF4303"/>
    <w:rsid w:val="00DF4AEF"/>
    <w:rsid w:val="00E0488D"/>
    <w:rsid w:val="00E12F7D"/>
    <w:rsid w:val="00E50520"/>
    <w:rsid w:val="00E61429"/>
    <w:rsid w:val="00E83C5E"/>
    <w:rsid w:val="00EB06EE"/>
    <w:rsid w:val="00EB1124"/>
    <w:rsid w:val="00EB1B9D"/>
    <w:rsid w:val="00EE5CEF"/>
    <w:rsid w:val="00EF35C5"/>
    <w:rsid w:val="00F10FB4"/>
    <w:rsid w:val="00F26A7B"/>
    <w:rsid w:val="00F354F4"/>
    <w:rsid w:val="00F37FF3"/>
    <w:rsid w:val="00F772EC"/>
    <w:rsid w:val="00F77F23"/>
    <w:rsid w:val="00F92E4C"/>
    <w:rsid w:val="00FA2579"/>
    <w:rsid w:val="00FC510D"/>
    <w:rsid w:val="00FD4FB5"/>
    <w:rsid w:val="00FD55E4"/>
    <w:rsid w:val="00FD663E"/>
    <w:rsid w:val="00FD730D"/>
    <w:rsid w:val="00FD7BC0"/>
    <w:rsid w:val="00FD7D43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9D3508"/>
  <w15:chartTrackingRefBased/>
  <w15:docId w15:val="{AC64CB97-E7CD-4D06-B9E6-95DAB7EF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EF"/>
    <w:pPr>
      <w:spacing w:after="0" w:line="240" w:lineRule="auto"/>
    </w:pPr>
    <w:rPr>
      <w:rFonts w:ascii="Calibri" w:eastAsia="Times New Roman" w:hAnsi="Calibri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CEF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CE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F43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9655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5F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3720"/>
    <w:pPr>
      <w:spacing w:after="240"/>
    </w:pPr>
    <w:rPr>
      <w:rFonts w:ascii="FiraSansRegular" w:hAnsi="FiraSansRegular" w:cs="Times New Roman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0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F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0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0D3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0D3"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0D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1429"/>
    <w:pPr>
      <w:spacing w:after="0" w:line="240" w:lineRule="auto"/>
    </w:pPr>
    <w:rPr>
      <w:rFonts w:ascii="Calibri" w:eastAsia="Times New Roman" w:hAnsi="Calibri" w:cs="Arial"/>
      <w:sz w:val="24"/>
      <w:szCs w:val="24"/>
    </w:rPr>
  </w:style>
  <w:style w:type="table" w:customStyle="1" w:styleId="PlainTablewithGridlines">
    <w:name w:val="Plain Table with Gridlines"/>
    <w:basedOn w:val="TableNormal"/>
    <w:rsid w:val="00FA25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uiPriority w:val="99"/>
    <w:rsid w:val="00FA2579"/>
    <w:pPr>
      <w:autoSpaceDE w:val="0"/>
      <w:autoSpaceDN w:val="0"/>
      <w:adjustRightInd w:val="0"/>
      <w:spacing w:line="191" w:lineRule="atLeast"/>
    </w:pPr>
    <w:rPr>
      <w:rFonts w:ascii="Frutiger" w:eastAsiaTheme="minorHAnsi" w:hAnsi="Frutiger" w:cstheme="minorBidi"/>
    </w:rPr>
  </w:style>
  <w:style w:type="paragraph" w:customStyle="1" w:styleId="Default">
    <w:name w:val="Default"/>
    <w:rsid w:val="00FA25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51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11C"/>
    <w:rPr>
      <w:rFonts w:ascii="Calibri" w:eastAsia="Times New Roman" w:hAnsi="Calibri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51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11C"/>
    <w:rPr>
      <w:rFonts w:ascii="Calibri" w:eastAsia="Times New Roman" w:hAnsi="Calibri" w:cs="Arial"/>
      <w:sz w:val="24"/>
      <w:szCs w:val="24"/>
    </w:rPr>
  </w:style>
  <w:style w:type="character" w:customStyle="1" w:styleId="apple-tab-span">
    <w:name w:val="apple-tab-span"/>
    <w:basedOn w:val="DefaultParagraphFont"/>
    <w:rsid w:val="0006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386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2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0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0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791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313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868686"/>
                                <w:right w:val="none" w:sz="0" w:space="0" w:color="auto"/>
                              </w:divBdr>
                              <w:divsChild>
                                <w:div w:id="176449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738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9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9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4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965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630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6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5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737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941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56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1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868686"/>
                                <w:right w:val="none" w:sz="0" w:space="0" w:color="auto"/>
                              </w:divBdr>
                              <w:divsChild>
                                <w:div w:id="160203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0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46455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13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86868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13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7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4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4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424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8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5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0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847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6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usiness.govt.nz/tax-and-accounting/business-finance-basics/cash-flow-forecasting/" TargetMode="External"/><Relationship Id="rId18" Type="http://schemas.openxmlformats.org/officeDocument/2006/relationships/hyperlink" Target="http://www.dairynz.co.nz/about-us/services/dairy-connect/" TargetMode="External"/><Relationship Id="rId26" Type="http://schemas.openxmlformats.org/officeDocument/2006/relationships/hyperlink" Target="http://www.dairynz.co.nz/farm/financial/budgets/partial-budgeting/" TargetMode="External"/><Relationship Id="rId39" Type="http://schemas.openxmlformats.org/officeDocument/2006/relationships/hyperlink" Target="https://nzfarmlife.co.nz/lessons-from-a-decade-of-data/" TargetMode="External"/><Relationship Id="rId21" Type="http://schemas.openxmlformats.org/officeDocument/2006/relationships/hyperlink" Target="https://bizhub.anz.co.nz/resources/cash-flow-forecast-calculator.aspx" TargetMode="External"/><Relationship Id="rId34" Type="http://schemas.openxmlformats.org/officeDocument/2006/relationships/hyperlink" Target="http://www.dairynz.co.nz/farm/dairybase/benchmarking/dairynz-baseline-project/" TargetMode="External"/><Relationship Id="rId42" Type="http://schemas.openxmlformats.org/officeDocument/2006/relationships/hyperlink" Target="https://www.youtube.com/watch?v=NpiVXEuemDM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business.govt.nz/tax-and-accounting/business-finance-basics/cash-flow-forecasting/" TargetMode="External"/><Relationship Id="rId29" Type="http://schemas.openxmlformats.org/officeDocument/2006/relationships/hyperlink" Target="https://www.facebook.com/sharer/sharer.php?u=https%253A%252F%252Fwww.business.govt.nz%252Fshare%253Flink%253D%252Ftax-and-accounting%252Fbusiness-finance-basics%252Fcash-flow-forecasting%252F%2526element%253D51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ngcountry.co.nz/?p=5637" TargetMode="External"/><Relationship Id="rId24" Type="http://schemas.openxmlformats.org/officeDocument/2006/relationships/hyperlink" Target="http://www.dairynz.co.nz/farm/financial/budgets/monthly-cashflow-budget/" TargetMode="External"/><Relationship Id="rId32" Type="http://schemas.openxmlformats.org/officeDocument/2006/relationships/hyperlink" Target="mailto:?subject=Estimating%20outgoings&amp;body=%0D%0Ahttps%3A%2F%2Fwww.business.govt.nz%2Ftax-and-accounting%2Fbusiness-finance-basics%2Fcash-flow-forecasting%2F%23e5164" TargetMode="External"/><Relationship Id="rId37" Type="http://schemas.openxmlformats.org/officeDocument/2006/relationships/hyperlink" Target="http://www.dairynz.co.nz/publications/dairy-industry/dairynz-economic-survey-2014-15/" TargetMode="External"/><Relationship Id="rId40" Type="http://schemas.openxmlformats.org/officeDocument/2006/relationships/hyperlink" Target="https://bit.ly/2mN6iYI" TargetMode="External"/><Relationship Id="rId45" Type="http://schemas.openxmlformats.org/officeDocument/2006/relationships/hyperlink" Target="https://farmersweekly.co.nz/section/horticulture/view/upkeep-suffers-as-spending-cu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usiness.govt.nz/getting-started/funding-your-business/getting-investors-on-board/" TargetMode="External"/><Relationship Id="rId23" Type="http://schemas.openxmlformats.org/officeDocument/2006/relationships/hyperlink" Target="https://nzfarmlife.co.nz/not-just-a-golden-sideline/" TargetMode="External"/><Relationship Id="rId28" Type="http://schemas.openxmlformats.org/officeDocument/2006/relationships/hyperlink" Target="https://plus.google.com/share?url=https%253A%252F%252Fwww.business.govt.nz%252Fshare%253Flink%253D%252Ftax-and-accounting%252Fbusiness-finance-basics%252Fcash-flow-forecasting%252F%2526element%253D5164" TargetMode="External"/><Relationship Id="rId36" Type="http://schemas.openxmlformats.org/officeDocument/2006/relationships/hyperlink" Target="https://www.business.govt.nz/tax-and-accounting/business-finance-basics/cash-flow-forecasting/" TargetMode="External"/><Relationship Id="rId10" Type="http://schemas.openxmlformats.org/officeDocument/2006/relationships/hyperlink" Target="http://www.youngcountry.co.nz/?p=5637" TargetMode="External"/><Relationship Id="rId19" Type="http://schemas.openxmlformats.org/officeDocument/2006/relationships/hyperlink" Target="https://www.youtube.com/watch?v=CrHCwR5gNYQ" TargetMode="External"/><Relationship Id="rId31" Type="http://schemas.openxmlformats.org/officeDocument/2006/relationships/hyperlink" Target="https://www.linkedin.com/shareArticle?mini=true&amp;url=https%253A%252F%252Fwww.business.govt.nz%252Fshare%253Flink%253D%252Ftax-and-accounting%252Fbusiness-finance-basics%252Fcash-flow-forecasting%252F%2526element%253D5164&amp;title=Estimating%20outgoings&amp;summary=" TargetMode="External"/><Relationship Id="rId44" Type="http://schemas.openxmlformats.org/officeDocument/2006/relationships/hyperlink" Target="https://www.youtube.com/watch?v=NpiVXEuemD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irynz.co.nz/farm/financial/budgets/monthly-cashflow-budget/" TargetMode="External"/><Relationship Id="rId14" Type="http://schemas.openxmlformats.org/officeDocument/2006/relationships/hyperlink" Target="https://www.business.govt.nz/how-to-grow/growth-and-innovation/test-if-you-are-ready-to-grow/" TargetMode="External"/><Relationship Id="rId22" Type="http://schemas.openxmlformats.org/officeDocument/2006/relationships/hyperlink" Target="http://www.dairynz.co.nz/farm/financial/wealth-creation/" TargetMode="External"/><Relationship Id="rId27" Type="http://schemas.openxmlformats.org/officeDocument/2006/relationships/hyperlink" Target="https://www.business.govt.nz/tax-and-accounting/business-finance-basics/cash-flow-forecasting/" TargetMode="External"/><Relationship Id="rId30" Type="http://schemas.openxmlformats.org/officeDocument/2006/relationships/hyperlink" Target="https://twitter.com/intent/tweet?text=Estimating+outgoings%3A+https%253A%252F%252Fwww.business.govt.nz%252Fshare%253Flink%253D%252Ftax-and-accounting%252Fbusiness-finance-basics%252Fcash-flow-forecasting%252F%2526element%253D5164" TargetMode="External"/><Relationship Id="rId35" Type="http://schemas.openxmlformats.org/officeDocument/2006/relationships/hyperlink" Target="https://nzfarmlife.co.nz/lessons-from-a-decade-of-data/" TargetMode="External"/><Relationship Id="rId43" Type="http://schemas.openxmlformats.org/officeDocument/2006/relationships/hyperlink" Target="https://www.stuff.co.nz/business/better-business/121221003/six-reasons-to-continue-advertising-during-a-market-downturn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dairynz.co.nz/farm/financial/budgets/annual-cash-budget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n.wikipedia.org/wiki/Cash_flow_forecasting" TargetMode="External"/><Relationship Id="rId17" Type="http://schemas.openxmlformats.org/officeDocument/2006/relationships/hyperlink" Target="http://www.dairynz.co.nz/dairybase" TargetMode="External"/><Relationship Id="rId25" Type="http://schemas.openxmlformats.org/officeDocument/2006/relationships/hyperlink" Target="http://www.dairynz.co.nz/farm/financial/wealth-creation/" TargetMode="External"/><Relationship Id="rId33" Type="http://schemas.openxmlformats.org/officeDocument/2006/relationships/hyperlink" Target="http://www.dairynz.co.nz/publications/dairy-industry/dairynz-economic-survey-2014-15/" TargetMode="External"/><Relationship Id="rId38" Type="http://schemas.openxmlformats.org/officeDocument/2006/relationships/hyperlink" Target="http://www.dairynz.co.nz/farm/dairybase/benchmarking/dairynz-baseline-project/" TargetMode="External"/><Relationship Id="rId46" Type="http://schemas.openxmlformats.org/officeDocument/2006/relationships/footer" Target="footer1.xml"/><Relationship Id="rId20" Type="http://schemas.openxmlformats.org/officeDocument/2006/relationships/hyperlink" Target="http://www.dairynz.co.nz/farm/financial/budgets/" TargetMode="External"/><Relationship Id="rId41" Type="http://schemas.openxmlformats.org/officeDocument/2006/relationships/hyperlink" Target="https://bit.ly/2mN6iY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56BEC-8A0D-4E3B-9656-FF5ED880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11</Pages>
  <Words>5020</Words>
  <Characters>28618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Allen</dc:creator>
  <cp:keywords/>
  <dc:description/>
  <cp:lastModifiedBy>Kerry Allen</cp:lastModifiedBy>
  <cp:revision>82</cp:revision>
  <dcterms:created xsi:type="dcterms:W3CDTF">2016-12-19T02:30:00Z</dcterms:created>
  <dcterms:modified xsi:type="dcterms:W3CDTF">2021-09-02T09:24:00Z</dcterms:modified>
</cp:coreProperties>
</file>