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965E" w14:textId="77777777" w:rsidR="005E3608" w:rsidRDefault="005E3608" w:rsidP="005E360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08080"/>
          <w:sz w:val="21"/>
          <w:szCs w:val="21"/>
        </w:rPr>
      </w:pPr>
      <w:r>
        <w:rPr>
          <w:rFonts w:ascii="Helvetica" w:hAnsi="Helvetica" w:cs="Helvetica"/>
          <w:color w:val="808080"/>
          <w:sz w:val="21"/>
          <w:szCs w:val="21"/>
        </w:rPr>
        <w:fldChar w:fldCharType="begin"/>
      </w:r>
      <w:r>
        <w:rPr>
          <w:rFonts w:ascii="Helvetica" w:hAnsi="Helvetica" w:cs="Helvetica"/>
          <w:color w:val="808080"/>
          <w:sz w:val="21"/>
          <w:szCs w:val="21"/>
        </w:rPr>
        <w:instrText xml:space="preserve"> HYPERLINK "https://mylearning.nzei.org.nz/taking-the-lead-celebrating-our-curricula/berryman/" </w:instrText>
      </w:r>
      <w:r>
        <w:rPr>
          <w:rFonts w:ascii="Helvetica" w:hAnsi="Helvetica" w:cs="Helvetica"/>
          <w:color w:val="808080"/>
          <w:sz w:val="21"/>
          <w:szCs w:val="21"/>
        </w:rPr>
        <w:fldChar w:fldCharType="separate"/>
      </w:r>
      <w:r>
        <w:rPr>
          <w:rStyle w:val="Hyperlink"/>
          <w:rFonts w:ascii="Helvetica" w:hAnsi="Helvetica" w:cs="Helvetica"/>
          <w:color w:val="004466"/>
          <w:sz w:val="21"/>
          <w:szCs w:val="21"/>
        </w:rPr>
        <w:t xml:space="preserve">Mana </w:t>
      </w:r>
      <w:bookmarkStart w:id="0" w:name="_GoBack"/>
      <w:r>
        <w:rPr>
          <w:rStyle w:val="Hyperlink"/>
          <w:rFonts w:ascii="Helvetica" w:hAnsi="Helvetica" w:cs="Helvetica"/>
          <w:color w:val="004466"/>
          <w:sz w:val="21"/>
          <w:szCs w:val="21"/>
        </w:rPr>
        <w:t>ōrite</w:t>
      </w:r>
      <w:bookmarkEnd w:id="0"/>
      <w:r>
        <w:rPr>
          <w:rStyle w:val="Hyperlink"/>
          <w:rFonts w:ascii="Helvetica" w:hAnsi="Helvetica" w:cs="Helvetica"/>
          <w:color w:val="004466"/>
          <w:sz w:val="21"/>
          <w:szCs w:val="21"/>
        </w:rPr>
        <w:t xml:space="preserve">: Critical curriculum contexts for accelerating and promoting mauri </w:t>
      </w:r>
      <w:proofErr w:type="spellStart"/>
      <w:r>
        <w:rPr>
          <w:rStyle w:val="Hyperlink"/>
          <w:rFonts w:ascii="Helvetica" w:hAnsi="Helvetica" w:cs="Helvetica"/>
          <w:color w:val="004466"/>
          <w:sz w:val="21"/>
          <w:szCs w:val="21"/>
        </w:rPr>
        <w:t>ora</w:t>
      </w:r>
      <w:proofErr w:type="spellEnd"/>
      <w:r>
        <w:rPr>
          <w:rFonts w:ascii="Helvetica" w:hAnsi="Helvetica" w:cs="Helvetica"/>
          <w:color w:val="808080"/>
          <w:sz w:val="21"/>
          <w:szCs w:val="21"/>
        </w:rPr>
        <w:fldChar w:fldCharType="end"/>
      </w:r>
    </w:p>
    <w:p w14:paraId="0B826F1D" w14:textId="2AA6BC96" w:rsidR="005E3608" w:rsidRDefault="005E3608" w:rsidP="005E360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08080"/>
          <w:sz w:val="21"/>
          <w:szCs w:val="21"/>
        </w:rPr>
      </w:pPr>
      <w:r>
        <w:rPr>
          <w:rFonts w:ascii="Helvetica" w:hAnsi="Helvetica" w:cs="Helvetica"/>
          <w:color w:val="808080"/>
          <w:sz w:val="21"/>
          <w:szCs w:val="21"/>
        </w:rPr>
        <w:t>With Mere Berryman</w:t>
      </w:r>
    </w:p>
    <w:p w14:paraId="599D83C8" w14:textId="460E0963" w:rsidR="005E3608" w:rsidRDefault="005E3608" w:rsidP="005E360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08080"/>
          <w:sz w:val="21"/>
          <w:szCs w:val="21"/>
        </w:rPr>
      </w:pPr>
      <w:r>
        <w:rPr>
          <w:rFonts w:ascii="Helvetica" w:hAnsi="Helvetica" w:cs="Helvetica"/>
          <w:color w:val="808080"/>
          <w:sz w:val="21"/>
          <w:szCs w:val="21"/>
        </w:rPr>
        <w:t>Video</w:t>
      </w:r>
    </w:p>
    <w:p w14:paraId="0AA44B28" w14:textId="2153E5E1" w:rsidR="001B2A73" w:rsidRDefault="005E3608">
      <w:r>
        <w:t xml:space="preserve"> </w:t>
      </w:r>
      <w:hyperlink r:id="rId4" w:history="1">
        <w:r w:rsidRPr="0011583D">
          <w:rPr>
            <w:rStyle w:val="Hyperlink"/>
          </w:rPr>
          <w:t>https://mylearning.nzei.org.nz/taking-the-lead-celebrating-our-curricula/berryman/</w:t>
        </w:r>
      </w:hyperlink>
      <w:r>
        <w:t xml:space="preserve"> </w:t>
      </w:r>
    </w:p>
    <w:sectPr w:rsidR="001B2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1B2A73"/>
    <w:rsid w:val="005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D7F1"/>
  <w15:chartTrackingRefBased/>
  <w15:docId w15:val="{DEE72A1E-3219-449E-A10B-298D653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6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6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learning.nzei.org.nz/taking-the-lead-celebrating-our-curricula/berrym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Allen</dc:creator>
  <cp:keywords/>
  <dc:description/>
  <cp:lastModifiedBy>Kerry Allen</cp:lastModifiedBy>
  <cp:revision>1</cp:revision>
  <dcterms:created xsi:type="dcterms:W3CDTF">2021-01-13T21:15:00Z</dcterms:created>
  <dcterms:modified xsi:type="dcterms:W3CDTF">2021-01-13T21:19:00Z</dcterms:modified>
</cp:coreProperties>
</file>