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4F88" w14:textId="77777777" w:rsidR="00841DE7" w:rsidRDefault="00841DE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Home</w:t>
      </w:r>
      <w:r w:rsidR="008D143E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Land and Sea</w:t>
      </w:r>
    </w:p>
    <w:p w14:paraId="1F5CFCC9" w14:textId="77777777" w:rsidR="00841DE7" w:rsidRPr="00841DE7" w:rsidRDefault="00841DE7">
      <w:pPr>
        <w:rPr>
          <w:b/>
          <w:bCs/>
        </w:rPr>
      </w:pPr>
    </w:p>
    <w:p w14:paraId="4D5A5F78" w14:textId="77777777" w:rsidR="00901D18" w:rsidRDefault="00841DE7">
      <w:r w:rsidRPr="00841DE7">
        <w:t xml:space="preserve">Highlighting Māori success within the farming sector, this uplifting series follows </w:t>
      </w:r>
      <w:proofErr w:type="spellStart"/>
      <w:r w:rsidRPr="00841DE7">
        <w:t>whanāu</w:t>
      </w:r>
      <w:proofErr w:type="spellEnd"/>
      <w:r w:rsidRPr="00841DE7">
        <w:t xml:space="preserve">, hapū and iwi-based enterprises from around Aotearoa that are putting Māori on the map. </w:t>
      </w:r>
      <w:r w:rsidR="0044748A">
        <w:t xml:space="preserve">Bilingual. </w:t>
      </w:r>
      <w:r w:rsidR="00776AAC">
        <w:t xml:space="preserve">A focus on </w:t>
      </w:r>
      <w:r w:rsidR="00925968">
        <w:t xml:space="preserve">core values e.g. </w:t>
      </w:r>
      <w:r w:rsidR="00776AAC">
        <w:t xml:space="preserve">kaitiakitanga. </w:t>
      </w:r>
      <w:hyperlink r:id="rId6" w:history="1">
        <w:r w:rsidR="00776AAC" w:rsidRPr="0024675E">
          <w:rPr>
            <w:rStyle w:val="Hyperlink"/>
          </w:rPr>
          <w:t>https://www.tvnz.co.nz/shows/home-land-and-sea</w:t>
        </w:r>
      </w:hyperlink>
      <w:r w:rsidR="00925968" w:rsidRPr="00925968">
        <w:rPr>
          <w:rStyle w:val="Hyperlink"/>
          <w:color w:val="000000" w:themeColor="text1"/>
          <w:u w:val="none"/>
        </w:rPr>
        <w:t xml:space="preserve">. </w:t>
      </w:r>
      <w:r w:rsidR="00670F85">
        <w:t>Use control-f to search.</w:t>
      </w:r>
    </w:p>
    <w:p w14:paraId="1F0D5E21" w14:textId="77777777" w:rsidR="004276BB" w:rsidRDefault="004276BB"/>
    <w:p w14:paraId="5EE0E22A" w14:textId="77777777" w:rsidR="004276BB" w:rsidRDefault="00524F5D" w:rsidP="00B8663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Season 1</w:t>
      </w:r>
    </w:p>
    <w:p w14:paraId="74515EB7" w14:textId="77777777" w:rsidR="00FC664A" w:rsidRPr="004276BB" w:rsidRDefault="00FC664A" w:rsidP="00B86638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371"/>
        <w:gridCol w:w="1410"/>
      </w:tblGrid>
      <w:tr w:rsidR="004276BB" w14:paraId="7BD1C6C4" w14:textId="77777777" w:rsidTr="002D7226">
        <w:tc>
          <w:tcPr>
            <w:tcW w:w="1413" w:type="dxa"/>
          </w:tcPr>
          <w:p w14:paraId="70AB7D2D" w14:textId="77777777" w:rsidR="004276BB" w:rsidRPr="00DE5358" w:rsidRDefault="004276BB" w:rsidP="002D7226">
            <w:pPr>
              <w:rPr>
                <w:b/>
                <w:bCs/>
              </w:rPr>
            </w:pPr>
            <w:r w:rsidRPr="00DE5358">
              <w:rPr>
                <w:b/>
                <w:bCs/>
              </w:rPr>
              <w:t>Episode</w:t>
            </w:r>
          </w:p>
        </w:tc>
        <w:tc>
          <w:tcPr>
            <w:tcW w:w="7371" w:type="dxa"/>
          </w:tcPr>
          <w:p w14:paraId="7DEE1A5C" w14:textId="77777777" w:rsidR="004276BB" w:rsidRPr="00DE5358" w:rsidRDefault="004276BB" w:rsidP="002D7226">
            <w:pPr>
              <w:rPr>
                <w:b/>
                <w:bCs/>
              </w:rPr>
            </w:pPr>
            <w:r w:rsidRPr="00DE5358">
              <w:rPr>
                <w:b/>
                <w:bCs/>
              </w:rPr>
              <w:t>Content</w:t>
            </w:r>
          </w:p>
        </w:tc>
        <w:tc>
          <w:tcPr>
            <w:tcW w:w="1410" w:type="dxa"/>
          </w:tcPr>
          <w:p w14:paraId="327634BB" w14:textId="77777777" w:rsidR="004276BB" w:rsidRPr="00DE5358" w:rsidRDefault="004276BB" w:rsidP="002D7226">
            <w:pPr>
              <w:rPr>
                <w:b/>
                <w:bCs/>
              </w:rPr>
            </w:pPr>
            <w:r w:rsidRPr="00DE5358">
              <w:rPr>
                <w:b/>
                <w:bCs/>
              </w:rPr>
              <w:t>Link</w:t>
            </w:r>
          </w:p>
        </w:tc>
      </w:tr>
      <w:tr w:rsidR="00841DE7" w14:paraId="6DC847E3" w14:textId="77777777" w:rsidTr="006443CC">
        <w:tc>
          <w:tcPr>
            <w:tcW w:w="1413" w:type="dxa"/>
            <w:vAlign w:val="center"/>
          </w:tcPr>
          <w:p w14:paraId="39C34F6E" w14:textId="77777777" w:rsidR="00841DE7" w:rsidRDefault="00841DE7" w:rsidP="00841DE7">
            <w:r>
              <w:t>S1, E1</w:t>
            </w:r>
          </w:p>
        </w:tc>
        <w:tc>
          <w:tcPr>
            <w:tcW w:w="7371" w:type="dxa"/>
          </w:tcPr>
          <w:p w14:paraId="14CAFD1D" w14:textId="77777777" w:rsidR="00841DE7" w:rsidRPr="00841DE7" w:rsidRDefault="00841DE7" w:rsidP="00841DE7">
            <w:r w:rsidRPr="00841DE7">
              <w:t xml:space="preserve">in 2016, Taiaroa Royal </w:t>
            </w:r>
            <w:r>
              <w:t xml:space="preserve"> (</w:t>
            </w:r>
            <w:r w:rsidR="00524F5D">
              <w:t>T</w:t>
            </w:r>
            <w:r>
              <w:t xml:space="preserve">e Aroha, Kai Tahu) </w:t>
            </w:r>
            <w:r w:rsidRPr="00841DE7">
              <w:t>returned home to take over the family farm</w:t>
            </w:r>
            <w:r w:rsidR="005A53DB">
              <w:t xml:space="preserve"> at </w:t>
            </w:r>
            <w:r w:rsidR="005A53DB" w:rsidRPr="00841DE7">
              <w:t xml:space="preserve">Lake </w:t>
            </w:r>
            <w:proofErr w:type="spellStart"/>
            <w:r w:rsidR="005A53DB" w:rsidRPr="00841DE7">
              <w:t>Ōkāreka</w:t>
            </w:r>
            <w:proofErr w:type="spellEnd"/>
            <w:r w:rsidRPr="00841DE7">
              <w:t>.</w:t>
            </w:r>
            <w:r>
              <w:t xml:space="preserve"> Tree planting to feed bees for manuka honey; </w:t>
            </w:r>
            <w:r w:rsidR="00524F5D">
              <w:t xml:space="preserve">mining pumice </w:t>
            </w:r>
            <w:r>
              <w:t xml:space="preserve">- </w:t>
            </w:r>
            <w:r w:rsidR="00524F5D">
              <w:t>R</w:t>
            </w:r>
            <w:r>
              <w:t>otorua</w:t>
            </w:r>
          </w:p>
        </w:tc>
        <w:tc>
          <w:tcPr>
            <w:tcW w:w="1410" w:type="dxa"/>
            <w:vAlign w:val="center"/>
          </w:tcPr>
          <w:p w14:paraId="4A5D0652" w14:textId="77777777" w:rsidR="00841DE7" w:rsidRPr="001A6086" w:rsidRDefault="00841DE7" w:rsidP="00841DE7">
            <w:hyperlink r:id="rId7" w:history="1">
              <w:r w:rsidRPr="00841DE7">
                <w:rPr>
                  <w:rStyle w:val="Hyperlink"/>
                </w:rPr>
                <w:t>TVNZ+ Link</w:t>
              </w:r>
            </w:hyperlink>
          </w:p>
        </w:tc>
      </w:tr>
      <w:tr w:rsidR="00841DE7" w14:paraId="18A95C53" w14:textId="77777777" w:rsidTr="006443CC">
        <w:tc>
          <w:tcPr>
            <w:tcW w:w="1413" w:type="dxa"/>
            <w:vAlign w:val="center"/>
          </w:tcPr>
          <w:p w14:paraId="377AAFF9" w14:textId="77777777" w:rsidR="00841DE7" w:rsidRDefault="00841DE7" w:rsidP="00841DE7">
            <w:r>
              <w:t>S1, E2</w:t>
            </w:r>
          </w:p>
        </w:tc>
        <w:tc>
          <w:tcPr>
            <w:tcW w:w="7371" w:type="dxa"/>
          </w:tcPr>
          <w:p w14:paraId="78BDBB7F" w14:textId="77777777" w:rsidR="00841DE7" w:rsidRPr="00776AAC" w:rsidRDefault="009514E9" w:rsidP="00776AAC">
            <w:proofErr w:type="spellStart"/>
            <w:r>
              <w:t>Wakatū</w:t>
            </w:r>
            <w:proofErr w:type="spellEnd"/>
            <w:r>
              <w:t xml:space="preserve"> incorporation runs </w:t>
            </w:r>
            <w:r w:rsidR="00776AAC">
              <w:rPr>
                <w:rFonts w:cstheme="minorHAnsi"/>
              </w:rPr>
              <w:t xml:space="preserve">Kono export food </w:t>
            </w:r>
            <w:r>
              <w:rPr>
                <w:rFonts w:cstheme="minorHAnsi"/>
              </w:rPr>
              <w:t>&amp;</w:t>
            </w:r>
            <w:r w:rsidR="00776AAC">
              <w:rPr>
                <w:rFonts w:cstheme="minorHAnsi"/>
              </w:rPr>
              <w:t xml:space="preserve"> beverage business </w:t>
            </w:r>
            <w:r>
              <w:rPr>
                <w:rFonts w:cstheme="minorHAnsi"/>
              </w:rPr>
              <w:t xml:space="preserve">which </w:t>
            </w:r>
            <w:r w:rsidR="0044748A">
              <w:rPr>
                <w:rFonts w:cstheme="minorHAnsi"/>
              </w:rPr>
              <w:t>farms</w:t>
            </w:r>
            <w:r w:rsidR="00776AAC">
              <w:rPr>
                <w:rFonts w:cstheme="minorHAnsi"/>
              </w:rPr>
              <w:t xml:space="preserve"> mussels, apples, pears</w:t>
            </w:r>
            <w:r w:rsidR="0044748A">
              <w:rPr>
                <w:rFonts w:cstheme="minorHAnsi"/>
              </w:rPr>
              <w:t>, grapes &amp; hops on</w:t>
            </w:r>
            <w:r w:rsidR="00776AAC">
              <w:rPr>
                <w:rFonts w:cstheme="minorHAnsi"/>
              </w:rPr>
              <w:t xml:space="preserve"> 500 ha </w:t>
            </w:r>
            <w:r>
              <w:rPr>
                <w:rFonts w:cstheme="minorHAnsi"/>
              </w:rPr>
              <w:t>o</w:t>
            </w:r>
            <w:r w:rsidR="00776AAC">
              <w:rPr>
                <w:rFonts w:cstheme="minorHAnsi"/>
              </w:rPr>
              <w:t>n land &amp; sea; sustainable practices</w:t>
            </w:r>
            <w:r>
              <w:rPr>
                <w:rFonts w:cstheme="minorHAnsi"/>
              </w:rPr>
              <w:t>; Māori values in business</w:t>
            </w:r>
            <w:r w:rsidR="00776AAC">
              <w:rPr>
                <w:rFonts w:cstheme="minorHAnsi"/>
              </w:rPr>
              <w:t xml:space="preserve"> - Nelson</w:t>
            </w:r>
          </w:p>
        </w:tc>
        <w:tc>
          <w:tcPr>
            <w:tcW w:w="1410" w:type="dxa"/>
            <w:vAlign w:val="center"/>
          </w:tcPr>
          <w:p w14:paraId="21CEE163" w14:textId="77777777" w:rsidR="00841DE7" w:rsidRPr="001A6086" w:rsidRDefault="00841DE7" w:rsidP="00841DE7">
            <w:hyperlink r:id="rId8" w:history="1">
              <w:r w:rsidRPr="00776AAC">
                <w:rPr>
                  <w:rStyle w:val="Hyperlink"/>
                </w:rPr>
                <w:t>TVNZ+ Link</w:t>
              </w:r>
            </w:hyperlink>
          </w:p>
        </w:tc>
      </w:tr>
      <w:tr w:rsidR="00841DE7" w14:paraId="0BF3EFB4" w14:textId="77777777" w:rsidTr="006443CC">
        <w:tc>
          <w:tcPr>
            <w:tcW w:w="1413" w:type="dxa"/>
            <w:vAlign w:val="center"/>
          </w:tcPr>
          <w:p w14:paraId="344788F6" w14:textId="77777777" w:rsidR="00841DE7" w:rsidRDefault="00841DE7" w:rsidP="00841DE7">
            <w:r>
              <w:t>S1, E3</w:t>
            </w:r>
          </w:p>
        </w:tc>
        <w:tc>
          <w:tcPr>
            <w:tcW w:w="7371" w:type="dxa"/>
          </w:tcPr>
          <w:p w14:paraId="375E10AC" w14:textId="77777777" w:rsidR="00841DE7" w:rsidRPr="0044748A" w:rsidRDefault="00B1030A" w:rsidP="0044748A">
            <w:r>
              <w:t>T</w:t>
            </w:r>
            <w:r w:rsidR="0044748A" w:rsidRPr="0044748A">
              <w:t xml:space="preserve">hree siblings set up a nursery </w:t>
            </w:r>
            <w:r>
              <w:t xml:space="preserve">providing seedlings </w:t>
            </w:r>
            <w:r w:rsidR="0044748A">
              <w:t xml:space="preserve">for the hapū to plant around waterways; harvest </w:t>
            </w:r>
            <w:r>
              <w:t>seed</w:t>
            </w:r>
            <w:r w:rsidR="0044748A">
              <w:t xml:space="preserve"> from </w:t>
            </w:r>
            <w:r>
              <w:t>forest</w:t>
            </w:r>
            <w:r w:rsidR="0044748A">
              <w:t xml:space="preserve"> floor</w:t>
            </w:r>
            <w:r>
              <w:t xml:space="preserve">; </w:t>
            </w:r>
            <w:r w:rsidR="005477BB">
              <w:t xml:space="preserve">restoring wetlands damaged by </w:t>
            </w:r>
            <w:r>
              <w:t>iron-sand min</w:t>
            </w:r>
            <w:r w:rsidR="005477BB">
              <w:t xml:space="preserve">ing </w:t>
            </w:r>
            <w:r w:rsidR="0044748A">
              <w:t>– West coast of Waikato</w:t>
            </w:r>
          </w:p>
        </w:tc>
        <w:tc>
          <w:tcPr>
            <w:tcW w:w="1410" w:type="dxa"/>
            <w:vAlign w:val="center"/>
          </w:tcPr>
          <w:p w14:paraId="2EB25F04" w14:textId="77777777" w:rsidR="00841DE7" w:rsidRPr="001A6086" w:rsidRDefault="00841DE7" w:rsidP="00841DE7">
            <w:hyperlink r:id="rId9" w:history="1">
              <w:r w:rsidRPr="0044748A">
                <w:rPr>
                  <w:rStyle w:val="Hyperlink"/>
                </w:rPr>
                <w:t>TVNZ+ Link</w:t>
              </w:r>
            </w:hyperlink>
          </w:p>
        </w:tc>
      </w:tr>
      <w:tr w:rsidR="00841DE7" w14:paraId="3A2E8675" w14:textId="77777777" w:rsidTr="006443CC">
        <w:tc>
          <w:tcPr>
            <w:tcW w:w="1413" w:type="dxa"/>
            <w:vAlign w:val="center"/>
          </w:tcPr>
          <w:p w14:paraId="283F784D" w14:textId="77777777" w:rsidR="00841DE7" w:rsidRDefault="00841DE7" w:rsidP="00841DE7">
            <w:r>
              <w:t>S1, E4</w:t>
            </w:r>
          </w:p>
        </w:tc>
        <w:tc>
          <w:tcPr>
            <w:tcW w:w="7371" w:type="dxa"/>
          </w:tcPr>
          <w:p w14:paraId="25F6E662" w14:textId="77777777" w:rsidR="00841DE7" w:rsidRPr="005477BB" w:rsidRDefault="00503D23" w:rsidP="005477BB">
            <w:r>
              <w:t>D</w:t>
            </w:r>
            <w:r w:rsidR="005477BB" w:rsidRPr="005477BB">
              <w:t>airy farmer Tangaroa Walker</w:t>
            </w:r>
            <w:r>
              <w:t xml:space="preserve"> (Ngati Ranginui) is share milking 550 cows; keep calves on farm; car</w:t>
            </w:r>
            <w:r w:rsidR="00330DDB">
              <w:t>e</w:t>
            </w:r>
            <w:r>
              <w:t xml:space="preserve"> for mental health of </w:t>
            </w:r>
            <w:r w:rsidR="005477BB" w:rsidRPr="005477BB">
              <w:t xml:space="preserve"> his staff</w:t>
            </w:r>
            <w:r w:rsidR="005477BB">
              <w:t>; post videos on social media</w:t>
            </w:r>
            <w:r w:rsidR="00330DDB">
              <w:t xml:space="preserve"> (</w:t>
            </w:r>
            <w:hyperlink r:id="rId10" w:history="1">
              <w:r w:rsidR="00330DDB" w:rsidRPr="00330DDB">
                <w:rPr>
                  <w:rStyle w:val="Hyperlink"/>
                </w:rPr>
                <w:t>farm 4 life</w:t>
              </w:r>
            </w:hyperlink>
            <w:r w:rsidR="00330DDB">
              <w:t>) to show what farming is about</w:t>
            </w:r>
            <w:r w:rsidR="005477BB">
              <w:t xml:space="preserve"> - Southland</w:t>
            </w:r>
          </w:p>
        </w:tc>
        <w:tc>
          <w:tcPr>
            <w:tcW w:w="1410" w:type="dxa"/>
            <w:vAlign w:val="center"/>
          </w:tcPr>
          <w:p w14:paraId="0BF1113A" w14:textId="77777777" w:rsidR="00841DE7" w:rsidRPr="001A6086" w:rsidRDefault="00841DE7" w:rsidP="00841DE7">
            <w:hyperlink r:id="rId11" w:history="1">
              <w:r w:rsidRPr="005477BB">
                <w:rPr>
                  <w:rStyle w:val="Hyperlink"/>
                </w:rPr>
                <w:t>TVNZ+ Link</w:t>
              </w:r>
            </w:hyperlink>
          </w:p>
        </w:tc>
      </w:tr>
      <w:tr w:rsidR="00841DE7" w14:paraId="1F6BF363" w14:textId="77777777" w:rsidTr="006443CC">
        <w:tc>
          <w:tcPr>
            <w:tcW w:w="1413" w:type="dxa"/>
            <w:vAlign w:val="center"/>
          </w:tcPr>
          <w:p w14:paraId="25E90CAC" w14:textId="77777777" w:rsidR="00841DE7" w:rsidRDefault="00841DE7" w:rsidP="00841DE7">
            <w:r>
              <w:t>S1, E5</w:t>
            </w:r>
          </w:p>
        </w:tc>
        <w:tc>
          <w:tcPr>
            <w:tcW w:w="7371" w:type="dxa"/>
          </w:tcPr>
          <w:p w14:paraId="7897F7F9" w14:textId="77777777" w:rsidR="00841DE7" w:rsidRPr="008D143E" w:rsidRDefault="008D143E" w:rsidP="008D143E">
            <w:r>
              <w:t>O</w:t>
            </w:r>
            <w:r w:rsidRPr="008D143E">
              <w:t xml:space="preserve">n </w:t>
            </w:r>
            <w:r w:rsidR="000D0EDB">
              <w:t xml:space="preserve">Aotea </w:t>
            </w:r>
            <w:r w:rsidRPr="008D143E">
              <w:t xml:space="preserve">Great Barrier Island, Tama Toki </w:t>
            </w:r>
            <w:r>
              <w:t xml:space="preserve">(Ngāti </w:t>
            </w:r>
            <w:proofErr w:type="spellStart"/>
            <w:r>
              <w:t>Rehua</w:t>
            </w:r>
            <w:proofErr w:type="spellEnd"/>
            <w:r>
              <w:t xml:space="preserve">, </w:t>
            </w:r>
            <w:proofErr w:type="spellStart"/>
            <w:r>
              <w:t>Ngātiwai</w:t>
            </w:r>
            <w:proofErr w:type="spellEnd"/>
            <w:r>
              <w:t xml:space="preserve"> o Aotea) </w:t>
            </w:r>
            <w:r w:rsidRPr="008D143E">
              <w:t xml:space="preserve">has taken knowledge handed down </w:t>
            </w:r>
            <w:r w:rsidR="000D0EDB">
              <w:t>&amp;</w:t>
            </w:r>
            <w:r w:rsidRPr="008D143E">
              <w:t xml:space="preserve"> created commercial rongoā Māori product</w:t>
            </w:r>
            <w:r w:rsidR="00F06CE7">
              <w:t>s</w:t>
            </w:r>
            <w:r>
              <w:t xml:space="preserve">; </w:t>
            </w:r>
            <w:r w:rsidR="00F06CE7">
              <w:t xml:space="preserve">distilling </w:t>
            </w:r>
            <w:r w:rsidR="000D0EDB">
              <w:t xml:space="preserve">oils from </w:t>
            </w:r>
            <w:r>
              <w:t>mānuka</w:t>
            </w:r>
            <w:r w:rsidR="006D1DB2">
              <w:t>, kawakawa</w:t>
            </w:r>
            <w:r w:rsidR="00F06CE7">
              <w:t xml:space="preserve"> </w:t>
            </w:r>
            <w:r w:rsidR="000D0EDB">
              <w:t>&amp; harakeke seed</w:t>
            </w:r>
            <w:r w:rsidR="00F06CE7">
              <w:t>, making infusion</w:t>
            </w:r>
            <w:r w:rsidR="000D0EDB">
              <w:t>s</w:t>
            </w:r>
            <w:r w:rsidR="00F06CE7">
              <w:t xml:space="preserve"> of </w:t>
            </w:r>
            <w:proofErr w:type="spellStart"/>
            <w:r w:rsidR="00F06CE7">
              <w:t>kūmarahou</w:t>
            </w:r>
            <w:proofErr w:type="spellEnd"/>
            <w:r>
              <w:t xml:space="preserve"> – Auckland</w:t>
            </w:r>
            <w:r w:rsidR="00406DD9">
              <w:t xml:space="preserve">. </w:t>
            </w:r>
            <w:hyperlink r:id="rId12" w:history="1">
              <w:r w:rsidR="00406DD9" w:rsidRPr="00214D2C">
                <w:rPr>
                  <w:rStyle w:val="Hyperlink"/>
                </w:rPr>
                <w:t>https://aoteahealth.com/</w:t>
              </w:r>
            </w:hyperlink>
            <w:r w:rsidR="00406DD9">
              <w:t xml:space="preserve"> </w:t>
            </w:r>
          </w:p>
        </w:tc>
        <w:tc>
          <w:tcPr>
            <w:tcW w:w="1410" w:type="dxa"/>
            <w:vAlign w:val="center"/>
          </w:tcPr>
          <w:p w14:paraId="79111552" w14:textId="77777777" w:rsidR="00841DE7" w:rsidRPr="001A6086" w:rsidRDefault="00841DE7" w:rsidP="00841DE7">
            <w:hyperlink r:id="rId13" w:history="1">
              <w:r w:rsidRPr="008D143E">
                <w:rPr>
                  <w:rStyle w:val="Hyperlink"/>
                </w:rPr>
                <w:t>TVNZ+ Link</w:t>
              </w:r>
            </w:hyperlink>
          </w:p>
        </w:tc>
      </w:tr>
      <w:tr w:rsidR="00841DE7" w14:paraId="4B65E398" w14:textId="77777777" w:rsidTr="006443CC">
        <w:tc>
          <w:tcPr>
            <w:tcW w:w="1413" w:type="dxa"/>
            <w:vAlign w:val="center"/>
          </w:tcPr>
          <w:p w14:paraId="0B64D58A" w14:textId="77777777" w:rsidR="00841DE7" w:rsidRDefault="00841DE7" w:rsidP="00841DE7">
            <w:r>
              <w:t>S1, E6</w:t>
            </w:r>
          </w:p>
        </w:tc>
        <w:tc>
          <w:tcPr>
            <w:tcW w:w="7371" w:type="dxa"/>
          </w:tcPr>
          <w:p w14:paraId="3660C7EE" w14:textId="77777777" w:rsidR="00841DE7" w:rsidRPr="00406DD9" w:rsidRDefault="0021452C" w:rsidP="00406DD9">
            <w:r>
              <w:t>T</w:t>
            </w:r>
            <w:r w:rsidR="00406DD9" w:rsidRPr="00406DD9">
              <w:t xml:space="preserve">he </w:t>
            </w:r>
            <w:r>
              <w:t xml:space="preserve">2015 </w:t>
            </w:r>
            <w:r w:rsidR="00406DD9" w:rsidRPr="00406DD9">
              <w:t>Crown settle</w:t>
            </w:r>
            <w:r>
              <w:t>ment</w:t>
            </w:r>
            <w:r w:rsidR="00406DD9" w:rsidRPr="00406DD9">
              <w:t xml:space="preserve"> with Te Rarawa gave </w:t>
            </w:r>
            <w:r>
              <w:t>them</w:t>
            </w:r>
            <w:r w:rsidR="00406DD9" w:rsidRPr="00406DD9">
              <w:t xml:space="preserve"> money and land </w:t>
            </w:r>
            <w:r>
              <w:t>&amp;</w:t>
            </w:r>
            <w:r w:rsidR="00406DD9" w:rsidRPr="00406DD9">
              <w:t xml:space="preserve"> restored mana</w:t>
            </w:r>
            <w:r>
              <w:t>; the</w:t>
            </w:r>
            <w:r w:rsidR="007E76A7">
              <w:t xml:space="preserve"> iwi</w:t>
            </w:r>
            <w:r>
              <w:t xml:space="preserve"> ha</w:t>
            </w:r>
            <w:r w:rsidR="007E76A7">
              <w:t>s</w:t>
            </w:r>
            <w:r>
              <w:t xml:space="preserve"> built a large dam to store water &amp; </w:t>
            </w:r>
            <w:r w:rsidR="007E76A7">
              <w:t>is</w:t>
            </w:r>
            <w:r>
              <w:t xml:space="preserve"> growing vegetable crops on 200 ha</w:t>
            </w:r>
            <w:r w:rsidR="007E76A7">
              <w:t>; improve</w:t>
            </w:r>
            <w:r w:rsidR="00A903F6">
              <w:t>d</w:t>
            </w:r>
            <w:r w:rsidR="007E76A7">
              <w:t xml:space="preserve"> water supply for marae, with facilities shared with locals; </w:t>
            </w:r>
            <w:r w:rsidR="00A903F6">
              <w:t xml:space="preserve">in </w:t>
            </w:r>
            <w:r w:rsidR="007E76A7">
              <w:t xml:space="preserve">forestry partnership with DoC </w:t>
            </w:r>
            <w:r>
              <w:t>– Far North</w:t>
            </w:r>
          </w:p>
        </w:tc>
        <w:tc>
          <w:tcPr>
            <w:tcW w:w="1410" w:type="dxa"/>
            <w:vAlign w:val="center"/>
          </w:tcPr>
          <w:p w14:paraId="39E2C32A" w14:textId="77777777" w:rsidR="00841DE7" w:rsidRDefault="00841DE7" w:rsidP="00841DE7">
            <w:hyperlink r:id="rId14" w:history="1">
              <w:r w:rsidRPr="00406DD9">
                <w:rPr>
                  <w:rStyle w:val="Hyperlink"/>
                </w:rPr>
                <w:t>TVNZ+ Link</w:t>
              </w:r>
            </w:hyperlink>
          </w:p>
        </w:tc>
      </w:tr>
      <w:tr w:rsidR="00841DE7" w14:paraId="27321473" w14:textId="77777777" w:rsidTr="006443CC">
        <w:tc>
          <w:tcPr>
            <w:tcW w:w="1413" w:type="dxa"/>
            <w:vAlign w:val="center"/>
          </w:tcPr>
          <w:p w14:paraId="1ED9270C" w14:textId="77777777" w:rsidR="00841DE7" w:rsidRDefault="00841DE7" w:rsidP="00841DE7">
            <w:r>
              <w:t>S1, E7</w:t>
            </w:r>
          </w:p>
        </w:tc>
        <w:tc>
          <w:tcPr>
            <w:tcW w:w="7371" w:type="dxa"/>
          </w:tcPr>
          <w:p w14:paraId="0BBBAF42" w14:textId="77777777" w:rsidR="00841DE7" w:rsidRPr="00A903F6" w:rsidRDefault="00A903F6" w:rsidP="00A903F6">
            <w:r>
              <w:t>Miro Berries is a</w:t>
            </w:r>
            <w:r w:rsidRPr="00A903F6">
              <w:t xml:space="preserve"> collective of Māori food producers who have invested in blueberries</w:t>
            </w:r>
            <w:r>
              <w:t xml:space="preserve">; Ngāti Hauā haka; providing jobs </w:t>
            </w:r>
            <w:r w:rsidR="00C4435A">
              <w:t>in</w:t>
            </w:r>
            <w:r>
              <w:t xml:space="preserve"> small rural towns</w:t>
            </w:r>
            <w:r w:rsidR="00C4435A">
              <w:t>; grow</w:t>
            </w:r>
            <w:r w:rsidR="00E3528B">
              <w:t>n</w:t>
            </w:r>
            <w:r w:rsidR="00C4435A">
              <w:t xml:space="preserve"> </w:t>
            </w:r>
            <w:r w:rsidR="00E3528B">
              <w:t xml:space="preserve">in tunnels; training; nursery grows plants for wetland restoration </w:t>
            </w:r>
            <w:r>
              <w:t>– Far North to Bay of Plenty</w:t>
            </w:r>
          </w:p>
        </w:tc>
        <w:tc>
          <w:tcPr>
            <w:tcW w:w="1410" w:type="dxa"/>
            <w:vAlign w:val="center"/>
          </w:tcPr>
          <w:p w14:paraId="3A3F3DC9" w14:textId="77777777" w:rsidR="00841DE7" w:rsidRDefault="00841DE7" w:rsidP="00841DE7">
            <w:hyperlink r:id="rId15" w:history="1">
              <w:r w:rsidRPr="00A903F6">
                <w:rPr>
                  <w:rStyle w:val="Hyperlink"/>
                </w:rPr>
                <w:t>TVNZ+ Link</w:t>
              </w:r>
            </w:hyperlink>
          </w:p>
        </w:tc>
      </w:tr>
      <w:tr w:rsidR="00841DE7" w14:paraId="72EAE041" w14:textId="77777777" w:rsidTr="006443CC">
        <w:tc>
          <w:tcPr>
            <w:tcW w:w="1413" w:type="dxa"/>
            <w:vAlign w:val="center"/>
          </w:tcPr>
          <w:p w14:paraId="47473DBE" w14:textId="77777777" w:rsidR="00841DE7" w:rsidRDefault="00841DE7" w:rsidP="00841DE7">
            <w:r>
              <w:t>S1, E8</w:t>
            </w:r>
          </w:p>
        </w:tc>
        <w:tc>
          <w:tcPr>
            <w:tcW w:w="7371" w:type="dxa"/>
          </w:tcPr>
          <w:p w14:paraId="1318842F" w14:textId="77777777" w:rsidR="00841DE7" w:rsidRPr="00F23DDC" w:rsidRDefault="00F23DDC" w:rsidP="00F23DDC">
            <w:r w:rsidRPr="00F23DDC">
              <w:t xml:space="preserve">Hikurangi Enterprises </w:t>
            </w:r>
            <w:r>
              <w:t>–</w:t>
            </w:r>
            <w:r w:rsidRPr="00F23DDC">
              <w:t xml:space="preserve"> </w:t>
            </w:r>
            <w:r>
              <w:t xml:space="preserve">growing </w:t>
            </w:r>
            <w:r w:rsidRPr="00F23DDC">
              <w:t xml:space="preserve">medicinal cannabis </w:t>
            </w:r>
            <w:r>
              <w:t xml:space="preserve">indoors &amp; outdoors </w:t>
            </w:r>
            <w:r w:rsidRPr="00F23DDC">
              <w:t xml:space="preserve"> on iwi lan</w:t>
            </w:r>
            <w:r w:rsidR="00761DA0">
              <w:t>d to se</w:t>
            </w:r>
            <w:r w:rsidR="00AC7E22">
              <w:t>l</w:t>
            </w:r>
            <w:r w:rsidR="00761DA0">
              <w:t xml:space="preserve">l to </w:t>
            </w:r>
            <w:proofErr w:type="spellStart"/>
            <w:r w:rsidR="00761DA0">
              <w:t>RuaBio</w:t>
            </w:r>
            <w:proofErr w:type="spellEnd"/>
            <w:r>
              <w:t xml:space="preserve">; </w:t>
            </w:r>
            <w:r w:rsidR="00AC7E22">
              <w:t xml:space="preserve">use all waste; </w:t>
            </w:r>
            <w:r w:rsidR="00761DA0">
              <w:t xml:space="preserve">using wood, stone, clay on iwi land &amp; relative’s labour to </w:t>
            </w:r>
            <w:r>
              <w:t>build house</w:t>
            </w:r>
            <w:r w:rsidR="00761DA0">
              <w:t xml:space="preserve">s for $5,000 </w:t>
            </w:r>
            <w:r>
              <w:t>– East Coast</w:t>
            </w:r>
          </w:p>
        </w:tc>
        <w:tc>
          <w:tcPr>
            <w:tcW w:w="1410" w:type="dxa"/>
            <w:vAlign w:val="center"/>
          </w:tcPr>
          <w:p w14:paraId="2E93B09A" w14:textId="77777777" w:rsidR="00841DE7" w:rsidRDefault="00841DE7" w:rsidP="00841DE7">
            <w:hyperlink r:id="rId16" w:history="1">
              <w:r w:rsidRPr="00F23DDC">
                <w:rPr>
                  <w:rStyle w:val="Hyperlink"/>
                </w:rPr>
                <w:t>TVNZ+ Link</w:t>
              </w:r>
            </w:hyperlink>
          </w:p>
        </w:tc>
      </w:tr>
      <w:tr w:rsidR="00841DE7" w14:paraId="2FF16BDD" w14:textId="77777777" w:rsidTr="006443CC">
        <w:tc>
          <w:tcPr>
            <w:tcW w:w="1413" w:type="dxa"/>
            <w:vAlign w:val="center"/>
          </w:tcPr>
          <w:p w14:paraId="37AA156D" w14:textId="77777777" w:rsidR="00841DE7" w:rsidRDefault="00841DE7" w:rsidP="00841DE7">
            <w:r>
              <w:t>S1, E9</w:t>
            </w:r>
          </w:p>
        </w:tc>
        <w:tc>
          <w:tcPr>
            <w:tcW w:w="7371" w:type="dxa"/>
          </w:tcPr>
          <w:p w14:paraId="1304BB29" w14:textId="77777777" w:rsidR="00841DE7" w:rsidRPr="00AC7E22" w:rsidRDefault="00AC7E22" w:rsidP="00AC7E22">
            <w:r w:rsidRPr="00AC7E22">
              <w:t xml:space="preserve">Janet </w:t>
            </w:r>
            <w:proofErr w:type="spellStart"/>
            <w:r w:rsidRPr="00AC7E22">
              <w:t>Poihipi</w:t>
            </w:r>
            <w:r>
              <w:t>‘s</w:t>
            </w:r>
            <w:proofErr w:type="spellEnd"/>
            <w:r>
              <w:t xml:space="preserve"> (Te Whanau a Apanui, </w:t>
            </w:r>
            <w:proofErr w:type="spellStart"/>
            <w:r>
              <w:t>Whakatōhea</w:t>
            </w:r>
            <w:proofErr w:type="spellEnd"/>
            <w:r>
              <w:t xml:space="preserve">, Ngāi Tai) journey </w:t>
            </w:r>
            <w:r w:rsidRPr="00AC7E22">
              <w:t>as she reconnects with her whenua through dairy farming</w:t>
            </w:r>
            <w:r>
              <w:t>; treating animal ailments</w:t>
            </w:r>
            <w:r w:rsidR="00270AFF">
              <w:t xml:space="preserve">; no dogs; </w:t>
            </w:r>
            <w:hyperlink r:id="rId17" w:history="1">
              <w:r w:rsidR="00270AFF" w:rsidRPr="00270AFF">
                <w:rPr>
                  <w:rStyle w:val="Hyperlink"/>
                </w:rPr>
                <w:t>Ahuwhenua Trophy</w:t>
              </w:r>
            </w:hyperlink>
            <w:r w:rsidR="00270AFF">
              <w:t xml:space="preserve"> finalist</w:t>
            </w:r>
            <w:r w:rsidRPr="00AC7E22">
              <w:t xml:space="preserve"> </w:t>
            </w:r>
            <w:r>
              <w:t xml:space="preserve">– </w:t>
            </w:r>
            <w:r w:rsidRPr="00AC7E22">
              <w:t xml:space="preserve"> Bay of Plenty.</w:t>
            </w:r>
          </w:p>
        </w:tc>
        <w:tc>
          <w:tcPr>
            <w:tcW w:w="1410" w:type="dxa"/>
            <w:vAlign w:val="center"/>
          </w:tcPr>
          <w:p w14:paraId="378CCF17" w14:textId="77777777" w:rsidR="00841DE7" w:rsidRDefault="00841DE7" w:rsidP="00841DE7">
            <w:hyperlink r:id="rId18" w:history="1">
              <w:r w:rsidRPr="00AC7E22">
                <w:rPr>
                  <w:rStyle w:val="Hyperlink"/>
                </w:rPr>
                <w:t>TVNZ+ Link</w:t>
              </w:r>
            </w:hyperlink>
          </w:p>
        </w:tc>
      </w:tr>
      <w:tr w:rsidR="00841DE7" w14:paraId="6FD13751" w14:textId="77777777" w:rsidTr="006443CC">
        <w:tc>
          <w:tcPr>
            <w:tcW w:w="1413" w:type="dxa"/>
            <w:vAlign w:val="center"/>
          </w:tcPr>
          <w:p w14:paraId="5BC3D433" w14:textId="77777777" w:rsidR="00841DE7" w:rsidRDefault="00841DE7" w:rsidP="00841DE7">
            <w:r>
              <w:t>S1, E10</w:t>
            </w:r>
          </w:p>
        </w:tc>
        <w:tc>
          <w:tcPr>
            <w:tcW w:w="7371" w:type="dxa"/>
          </w:tcPr>
          <w:p w14:paraId="02B09D58" w14:textId="77777777" w:rsidR="00841DE7" w:rsidRPr="00534E15" w:rsidRDefault="00534E15" w:rsidP="00534E15">
            <w:r>
              <w:t xml:space="preserve">Moana fisheries company (which owns </w:t>
            </w:r>
            <w:proofErr w:type="spellStart"/>
            <w:r>
              <w:t>SeaLord</w:t>
            </w:r>
            <w:proofErr w:type="spellEnd"/>
            <w:r>
              <w:t xml:space="preserve">) is owned by all 58 iwi; </w:t>
            </w:r>
            <w:r w:rsidR="00FC664A">
              <w:t>farming</w:t>
            </w:r>
            <w:r w:rsidR="00925968">
              <w:t xml:space="preserve"> shellfish</w:t>
            </w:r>
            <w:r w:rsidR="00925968" w:rsidRPr="00534E15">
              <w:t xml:space="preserve"> </w:t>
            </w:r>
            <w:r w:rsidR="00925968">
              <w:t xml:space="preserve">&amp; fishing </w:t>
            </w:r>
            <w:r w:rsidR="00925968" w:rsidRPr="00534E15">
              <w:t>crayfish</w:t>
            </w:r>
            <w:r w:rsidR="00925968">
              <w:t xml:space="preserve"> &amp; </w:t>
            </w:r>
            <w:r w:rsidR="00925968" w:rsidRPr="00534E15">
              <w:t>finfish</w:t>
            </w:r>
            <w:r w:rsidR="00FC664A">
              <w:t>; processing; profits</w:t>
            </w:r>
            <w:r w:rsidR="00925968">
              <w:t xml:space="preserve"> have social benefits for iwi; protecting endangered species; online customers; scholarships for marine science; use of karakia;  </w:t>
            </w:r>
            <w:r w:rsidR="00FC664A">
              <w:t xml:space="preserve"> – </w:t>
            </w:r>
            <w:r w:rsidR="00925968">
              <w:t xml:space="preserve">many centres </w:t>
            </w:r>
          </w:p>
        </w:tc>
        <w:tc>
          <w:tcPr>
            <w:tcW w:w="1410" w:type="dxa"/>
            <w:vAlign w:val="center"/>
          </w:tcPr>
          <w:p w14:paraId="4C90F343" w14:textId="77777777" w:rsidR="00841DE7" w:rsidRDefault="00841DE7" w:rsidP="00841DE7">
            <w:hyperlink r:id="rId19" w:history="1">
              <w:r w:rsidRPr="00534E15">
                <w:rPr>
                  <w:rStyle w:val="Hyperlink"/>
                </w:rPr>
                <w:t>TVNZ+ Link</w:t>
              </w:r>
            </w:hyperlink>
          </w:p>
        </w:tc>
      </w:tr>
    </w:tbl>
    <w:p w14:paraId="4844176F" w14:textId="77777777" w:rsidR="004276BB" w:rsidRDefault="004276BB" w:rsidP="00B86638">
      <w:pPr>
        <w:rPr>
          <w:b/>
          <w:bCs/>
          <w:sz w:val="32"/>
          <w:szCs w:val="32"/>
        </w:rPr>
      </w:pPr>
    </w:p>
    <w:p w14:paraId="7743E4A6" w14:textId="77777777" w:rsidR="001A6086" w:rsidRDefault="001A6086"/>
    <w:p w14:paraId="02A7A0A8" w14:textId="77777777" w:rsidR="001F377B" w:rsidRDefault="006443CC" w:rsidP="006443CC">
      <w:pPr>
        <w:jc w:val="right"/>
      </w:pPr>
      <w:r>
        <w:t xml:space="preserve">Summarised by </w:t>
      </w:r>
      <w:r w:rsidR="001F377B">
        <w:t>Mike Stone</w:t>
      </w:r>
      <w:r w:rsidR="00A4335D">
        <w:t xml:space="preserve"> for HATA</w:t>
      </w:r>
    </w:p>
    <w:sectPr w:rsidR="001F377B" w:rsidSect="00461A61">
      <w:headerReference w:type="default" r:id="rId20"/>
      <w:pgSz w:w="11906" w:h="16838"/>
      <w:pgMar w:top="1276" w:right="851" w:bottom="851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91A4" w14:textId="77777777" w:rsidR="00461A61" w:rsidRDefault="00461A61" w:rsidP="00461A61">
      <w:r>
        <w:separator/>
      </w:r>
    </w:p>
  </w:endnote>
  <w:endnote w:type="continuationSeparator" w:id="0">
    <w:p w14:paraId="0493C444" w14:textId="77777777" w:rsidR="00461A61" w:rsidRDefault="00461A61" w:rsidP="0046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B7D98" w14:textId="77777777" w:rsidR="00461A61" w:rsidRDefault="00461A61" w:rsidP="00461A61">
      <w:r>
        <w:separator/>
      </w:r>
    </w:p>
  </w:footnote>
  <w:footnote w:type="continuationSeparator" w:id="0">
    <w:p w14:paraId="1FED2ACD" w14:textId="77777777" w:rsidR="00461A61" w:rsidRDefault="00461A61" w:rsidP="00461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3E6A" w14:textId="296C681C" w:rsidR="00461A61" w:rsidRDefault="00461A6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E2B571" wp14:editId="2B50609A">
          <wp:simplePos x="0" y="0"/>
          <wp:positionH relativeFrom="column">
            <wp:posOffset>4641215</wp:posOffset>
          </wp:positionH>
          <wp:positionV relativeFrom="paragraph">
            <wp:posOffset>3810</wp:posOffset>
          </wp:positionV>
          <wp:extent cx="1399540" cy="508000"/>
          <wp:effectExtent l="0" t="0" r="0" b="6350"/>
          <wp:wrapSquare wrapText="bothSides"/>
          <wp:docPr id="1218306972" name="Picture 8" descr="A cow standing on a f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410328" name="Picture 8" descr="A cow standing on a fiel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85B09">
      <w:rPr>
        <w:noProof/>
        <w:lang w:eastAsia="en-NZ"/>
      </w:rPr>
      <w:drawing>
        <wp:inline distT="0" distB="0" distL="0" distR="0" wp14:anchorId="0C5DFDCE" wp14:editId="6A339881">
          <wp:extent cx="1307892" cy="519430"/>
          <wp:effectExtent l="0" t="0" r="6985" b="0"/>
          <wp:docPr id="1279994121" name="Picture 1279994121" descr="hat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ta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59" cy="526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18"/>
    <w:rsid w:val="00010258"/>
    <w:rsid w:val="0003402F"/>
    <w:rsid w:val="00037C05"/>
    <w:rsid w:val="000412EE"/>
    <w:rsid w:val="0006323C"/>
    <w:rsid w:val="00066F72"/>
    <w:rsid w:val="000A5078"/>
    <w:rsid w:val="000B714D"/>
    <w:rsid w:val="000D0EDB"/>
    <w:rsid w:val="000D24AE"/>
    <w:rsid w:val="00101E1A"/>
    <w:rsid w:val="00105EC4"/>
    <w:rsid w:val="00124525"/>
    <w:rsid w:val="001361FA"/>
    <w:rsid w:val="00147B4C"/>
    <w:rsid w:val="00171909"/>
    <w:rsid w:val="001732F8"/>
    <w:rsid w:val="001835B1"/>
    <w:rsid w:val="00192498"/>
    <w:rsid w:val="001A6086"/>
    <w:rsid w:val="001C0795"/>
    <w:rsid w:val="001D1919"/>
    <w:rsid w:val="001E3393"/>
    <w:rsid w:val="001F32D9"/>
    <w:rsid w:val="001F377B"/>
    <w:rsid w:val="001F520F"/>
    <w:rsid w:val="00211021"/>
    <w:rsid w:val="00212568"/>
    <w:rsid w:val="0021452C"/>
    <w:rsid w:val="00216D36"/>
    <w:rsid w:val="00217D05"/>
    <w:rsid w:val="0024403B"/>
    <w:rsid w:val="00245A13"/>
    <w:rsid w:val="0025558B"/>
    <w:rsid w:val="00265525"/>
    <w:rsid w:val="00270AFF"/>
    <w:rsid w:val="002B32FC"/>
    <w:rsid w:val="002D01B8"/>
    <w:rsid w:val="002E5409"/>
    <w:rsid w:val="0031531C"/>
    <w:rsid w:val="003215E9"/>
    <w:rsid w:val="00330DDB"/>
    <w:rsid w:val="00333A79"/>
    <w:rsid w:val="00354EE0"/>
    <w:rsid w:val="003570C4"/>
    <w:rsid w:val="00357117"/>
    <w:rsid w:val="00392520"/>
    <w:rsid w:val="003A21C0"/>
    <w:rsid w:val="003B7F24"/>
    <w:rsid w:val="003E43E6"/>
    <w:rsid w:val="003F7BA2"/>
    <w:rsid w:val="00406DD9"/>
    <w:rsid w:val="00420114"/>
    <w:rsid w:val="004202A0"/>
    <w:rsid w:val="004276BB"/>
    <w:rsid w:val="0044748A"/>
    <w:rsid w:val="00461A61"/>
    <w:rsid w:val="004710DC"/>
    <w:rsid w:val="00476668"/>
    <w:rsid w:val="00496D30"/>
    <w:rsid w:val="004A3B72"/>
    <w:rsid w:val="004B3567"/>
    <w:rsid w:val="004C0338"/>
    <w:rsid w:val="004E65B2"/>
    <w:rsid w:val="004F5C13"/>
    <w:rsid w:val="00503217"/>
    <w:rsid w:val="00503D23"/>
    <w:rsid w:val="00524560"/>
    <w:rsid w:val="005247DD"/>
    <w:rsid w:val="00524F5D"/>
    <w:rsid w:val="00534E15"/>
    <w:rsid w:val="005477BB"/>
    <w:rsid w:val="00554CAF"/>
    <w:rsid w:val="0056155C"/>
    <w:rsid w:val="00562D7F"/>
    <w:rsid w:val="005A53DB"/>
    <w:rsid w:val="005E5380"/>
    <w:rsid w:val="00621414"/>
    <w:rsid w:val="00627C4F"/>
    <w:rsid w:val="006443CC"/>
    <w:rsid w:val="00670F85"/>
    <w:rsid w:val="00694211"/>
    <w:rsid w:val="006977F9"/>
    <w:rsid w:val="006D1DB2"/>
    <w:rsid w:val="007503BF"/>
    <w:rsid w:val="00761DA0"/>
    <w:rsid w:val="0076667C"/>
    <w:rsid w:val="007724FA"/>
    <w:rsid w:val="007753BF"/>
    <w:rsid w:val="0077637A"/>
    <w:rsid w:val="00776AAC"/>
    <w:rsid w:val="00777E9D"/>
    <w:rsid w:val="007A5D4E"/>
    <w:rsid w:val="007B33CB"/>
    <w:rsid w:val="007D18F5"/>
    <w:rsid w:val="007E76A7"/>
    <w:rsid w:val="00841DE7"/>
    <w:rsid w:val="008659B3"/>
    <w:rsid w:val="0089094D"/>
    <w:rsid w:val="00891892"/>
    <w:rsid w:val="008C267C"/>
    <w:rsid w:val="008D143E"/>
    <w:rsid w:val="008D6C6C"/>
    <w:rsid w:val="008E1782"/>
    <w:rsid w:val="008E2DD0"/>
    <w:rsid w:val="008E3B29"/>
    <w:rsid w:val="008E6BC3"/>
    <w:rsid w:val="00901D18"/>
    <w:rsid w:val="00925968"/>
    <w:rsid w:val="009514E9"/>
    <w:rsid w:val="00961BAD"/>
    <w:rsid w:val="0097341D"/>
    <w:rsid w:val="00973598"/>
    <w:rsid w:val="009B21C9"/>
    <w:rsid w:val="009D5D39"/>
    <w:rsid w:val="009F1B7E"/>
    <w:rsid w:val="009F74B8"/>
    <w:rsid w:val="00A05621"/>
    <w:rsid w:val="00A31A70"/>
    <w:rsid w:val="00A32D39"/>
    <w:rsid w:val="00A4335D"/>
    <w:rsid w:val="00A51A49"/>
    <w:rsid w:val="00A75E78"/>
    <w:rsid w:val="00A81F33"/>
    <w:rsid w:val="00A903F6"/>
    <w:rsid w:val="00AC7E22"/>
    <w:rsid w:val="00AD237D"/>
    <w:rsid w:val="00AE31A1"/>
    <w:rsid w:val="00B01E43"/>
    <w:rsid w:val="00B1030A"/>
    <w:rsid w:val="00B25773"/>
    <w:rsid w:val="00B57BA8"/>
    <w:rsid w:val="00B86638"/>
    <w:rsid w:val="00BD0796"/>
    <w:rsid w:val="00BE3DEA"/>
    <w:rsid w:val="00C02BFE"/>
    <w:rsid w:val="00C4435A"/>
    <w:rsid w:val="00C64CA7"/>
    <w:rsid w:val="00C663D6"/>
    <w:rsid w:val="00C72C99"/>
    <w:rsid w:val="00C94C4F"/>
    <w:rsid w:val="00C9551B"/>
    <w:rsid w:val="00C963BC"/>
    <w:rsid w:val="00CA15EE"/>
    <w:rsid w:val="00CA33D9"/>
    <w:rsid w:val="00CB372D"/>
    <w:rsid w:val="00CC0739"/>
    <w:rsid w:val="00CD37D1"/>
    <w:rsid w:val="00D0729F"/>
    <w:rsid w:val="00D15A84"/>
    <w:rsid w:val="00D4033D"/>
    <w:rsid w:val="00D40AFB"/>
    <w:rsid w:val="00D9679A"/>
    <w:rsid w:val="00DB5AF3"/>
    <w:rsid w:val="00DC64C7"/>
    <w:rsid w:val="00DD0CBA"/>
    <w:rsid w:val="00DD14F9"/>
    <w:rsid w:val="00DD212B"/>
    <w:rsid w:val="00DD40B8"/>
    <w:rsid w:val="00DE5358"/>
    <w:rsid w:val="00DF0405"/>
    <w:rsid w:val="00E00345"/>
    <w:rsid w:val="00E25D80"/>
    <w:rsid w:val="00E301FE"/>
    <w:rsid w:val="00E3528B"/>
    <w:rsid w:val="00E44203"/>
    <w:rsid w:val="00E47B6D"/>
    <w:rsid w:val="00E55BDB"/>
    <w:rsid w:val="00E64C3A"/>
    <w:rsid w:val="00E75E65"/>
    <w:rsid w:val="00E8019C"/>
    <w:rsid w:val="00E82247"/>
    <w:rsid w:val="00E86749"/>
    <w:rsid w:val="00EA2512"/>
    <w:rsid w:val="00EA6B76"/>
    <w:rsid w:val="00EB6941"/>
    <w:rsid w:val="00ED37CA"/>
    <w:rsid w:val="00F00E8B"/>
    <w:rsid w:val="00F06CE7"/>
    <w:rsid w:val="00F237A8"/>
    <w:rsid w:val="00F23DDC"/>
    <w:rsid w:val="00F6125A"/>
    <w:rsid w:val="00F70539"/>
    <w:rsid w:val="00F82A29"/>
    <w:rsid w:val="00F905F6"/>
    <w:rsid w:val="00FA3E43"/>
    <w:rsid w:val="00FA4848"/>
    <w:rsid w:val="00FC664A"/>
    <w:rsid w:val="00FD603F"/>
    <w:rsid w:val="00FE376B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D3744"/>
  <w15:docId w15:val="{12F492F5-DE16-3441-B566-EAAB028E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1D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D18"/>
    <w:rPr>
      <w:color w:val="605E5C"/>
      <w:shd w:val="clear" w:color="auto" w:fill="E1DFDD"/>
    </w:rPr>
  </w:style>
  <w:style w:type="character" w:customStyle="1" w:styleId="player-synopsis">
    <w:name w:val="player-synopsis"/>
    <w:basedOn w:val="DefaultParagraphFont"/>
    <w:rsid w:val="00EB6941"/>
  </w:style>
  <w:style w:type="paragraph" w:styleId="NormalWeb">
    <w:name w:val="Normal (Web)"/>
    <w:basedOn w:val="Normal"/>
    <w:uiPriority w:val="99"/>
    <w:semiHidden/>
    <w:unhideWhenUsed/>
    <w:rsid w:val="0026552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61A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A61"/>
  </w:style>
  <w:style w:type="paragraph" w:styleId="Footer">
    <w:name w:val="footer"/>
    <w:basedOn w:val="Normal"/>
    <w:link w:val="FooterChar"/>
    <w:uiPriority w:val="99"/>
    <w:unhideWhenUsed/>
    <w:rsid w:val="00461A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nz.co.nz/shows/home-land-and-sea/episodes/s1-e2" TargetMode="External"/><Relationship Id="rId13" Type="http://schemas.openxmlformats.org/officeDocument/2006/relationships/hyperlink" Target="https://www.tvnz.co.nz/shows/home-land-and-sea/episodes/s1-e5" TargetMode="External"/><Relationship Id="rId18" Type="http://schemas.openxmlformats.org/officeDocument/2006/relationships/hyperlink" Target="https://www.tvnz.co.nz/shows/home-land-and-sea/episodes/s1-e9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tvnz.co.nz/shows/home-land-and-sea/episodes/s1-e1" TargetMode="External"/><Relationship Id="rId12" Type="http://schemas.openxmlformats.org/officeDocument/2006/relationships/hyperlink" Target="https://aoteahealth.com/" TargetMode="External"/><Relationship Id="rId17" Type="http://schemas.openxmlformats.org/officeDocument/2006/relationships/hyperlink" Target="https://www.ahuwhenuatrophy.maori.nz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vnz.co.nz/shows/home-land-and-sea/episodes/s1-e8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tvnz.co.nz/shows/home-land-and-sea" TargetMode="External"/><Relationship Id="rId11" Type="http://schemas.openxmlformats.org/officeDocument/2006/relationships/hyperlink" Target="https://www.tvnz.co.nz/shows/home-land-and-sea/episodes/s1-e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tvnz.co.nz/shows/home-land-and-sea/episodes/s1-e7" TargetMode="External"/><Relationship Id="rId10" Type="http://schemas.openxmlformats.org/officeDocument/2006/relationships/hyperlink" Target="https://www.facebook.com/Farm4Life/" TargetMode="External"/><Relationship Id="rId19" Type="http://schemas.openxmlformats.org/officeDocument/2006/relationships/hyperlink" Target="https://www.tvnz.co.nz/shows/home-land-and-sea/episodes/s1-e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vnz.co.nz/shows/home-land-and-sea/episodes/s1-e3" TargetMode="External"/><Relationship Id="rId14" Type="http://schemas.openxmlformats.org/officeDocument/2006/relationships/hyperlink" Target="https://www.tvnz.co.nz/shows/home-land-and-sea/episodes/s1-e6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572</Words>
  <Characters>3267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Kerry Allen</cp:lastModifiedBy>
  <cp:revision>2</cp:revision>
  <dcterms:created xsi:type="dcterms:W3CDTF">2025-01-27T19:39:00Z</dcterms:created>
  <dcterms:modified xsi:type="dcterms:W3CDTF">2025-01-27T19:39:00Z</dcterms:modified>
</cp:coreProperties>
</file>