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FE44" w14:textId="29F1FBB7" w:rsidR="004A64F4" w:rsidRDefault="004A64F4" w:rsidP="004A64F4">
      <w:pPr>
        <w:rPr>
          <w:b/>
          <w:bCs/>
        </w:rPr>
      </w:pPr>
      <w:r w:rsidRPr="008266BC">
        <w:rPr>
          <w:b/>
          <w:bCs/>
        </w:rPr>
        <w:t>Hawke’s Bay growers still rebuilding three years after Cyclone Gabrielle</w:t>
      </w:r>
    </w:p>
    <w:p w14:paraId="3D9BB2EB" w14:textId="77777777" w:rsidR="00E12DE4" w:rsidRDefault="00E12DE4" w:rsidP="004A64F4">
      <w:pPr>
        <w:rPr>
          <w:b/>
          <w:bCs/>
        </w:rPr>
      </w:pPr>
    </w:p>
    <w:p w14:paraId="7F7207AF" w14:textId="630122AA" w:rsidR="004A64F4" w:rsidRPr="004A64F4" w:rsidRDefault="004A64F4" w:rsidP="004A64F4">
      <w:pPr>
        <w:rPr>
          <w:b/>
          <w:bCs/>
        </w:rPr>
      </w:pPr>
      <w:r w:rsidRPr="004A64F4">
        <w:rPr>
          <w:b/>
          <w:bCs/>
        </w:rPr>
        <w:t>Questions</w:t>
      </w:r>
    </w:p>
    <w:p w14:paraId="549DB963" w14:textId="77777777"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What factors have contributed to the Yummy Fruit Company’s cashflow problems following Cyclone Gabrielle?</w:t>
      </w:r>
    </w:p>
    <w:p w14:paraId="41DDEBB3" w14:textId="77777777"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How have the cashflow challenges affected the company’s ability to operate, invest, or access financial support?</w:t>
      </w:r>
    </w:p>
    <w:p w14:paraId="79A7F89B" w14:textId="77777777"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What actions is the Yummy Fruit Company taking to rebuild and improve cashflow in the short and long term?</w:t>
      </w:r>
    </w:p>
    <w:p w14:paraId="3BF9568F" w14:textId="77777777"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What motivates the company to continue investing in remedial work and replanting despite ongoing financial pressure?</w:t>
      </w:r>
    </w:p>
    <w:p w14:paraId="677A765A" w14:textId="77777777"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What potential benefits or returns does the company expect if these recovery efforts succeed?</w:t>
      </w:r>
    </w:p>
    <w:p w14:paraId="601B42B2" w14:textId="6094BB66" w:rsidR="004A64F4" w:rsidRPr="004A64F4" w:rsidRDefault="004A64F4" w:rsidP="00E12DE4">
      <w:pPr>
        <w:pStyle w:val="ListParagraph"/>
        <w:numPr>
          <w:ilvl w:val="0"/>
          <w:numId w:val="6"/>
        </w:numPr>
        <w:spacing w:after="120" w:line="360" w:lineRule="auto"/>
        <w:ind w:left="357" w:hanging="357"/>
        <w:rPr>
          <w:rFonts w:ascii="Aptos" w:hAnsi="Aptos"/>
          <w:sz w:val="22"/>
          <w:szCs w:val="22"/>
        </w:rPr>
      </w:pPr>
      <w:r w:rsidRPr="004A64F4">
        <w:rPr>
          <w:rFonts w:ascii="Aptos" w:hAnsi="Aptos"/>
          <w:sz w:val="22"/>
          <w:szCs w:val="22"/>
        </w:rPr>
        <w:t>What long-term value</w:t>
      </w:r>
      <w:r>
        <w:rPr>
          <w:rFonts w:ascii="Aptos" w:hAnsi="Aptos"/>
          <w:sz w:val="22"/>
          <w:szCs w:val="22"/>
        </w:rPr>
        <w:t xml:space="preserve"> </w:t>
      </w:r>
      <w:r w:rsidRPr="004A64F4">
        <w:rPr>
          <w:rFonts w:ascii="Aptos" w:hAnsi="Aptos"/>
          <w:sz w:val="22"/>
          <w:szCs w:val="22"/>
        </w:rPr>
        <w:t>financial, environmental, or business stability</w:t>
      </w:r>
      <w:r>
        <w:rPr>
          <w:rFonts w:ascii="Aptos" w:hAnsi="Aptos"/>
          <w:sz w:val="22"/>
          <w:szCs w:val="22"/>
        </w:rPr>
        <w:t xml:space="preserve"> </w:t>
      </w:r>
      <w:r w:rsidRPr="004A64F4">
        <w:rPr>
          <w:rFonts w:ascii="Aptos" w:hAnsi="Aptos"/>
          <w:sz w:val="22"/>
          <w:szCs w:val="22"/>
        </w:rPr>
        <w:t>does the company aim to regain as cashflow improves?</w:t>
      </w:r>
    </w:p>
    <w:p w14:paraId="2C16BD89" w14:textId="77777777" w:rsidR="004A64F4" w:rsidRDefault="004A64F4">
      <w:pPr>
        <w:rPr>
          <w:b/>
          <w:bCs/>
        </w:rPr>
      </w:pPr>
      <w:r>
        <w:rPr>
          <w:b/>
          <w:bCs/>
        </w:rPr>
        <w:br w:type="page"/>
      </w:r>
    </w:p>
    <w:p w14:paraId="061A137E" w14:textId="4AF174B2" w:rsidR="008266BC" w:rsidRPr="008266BC" w:rsidRDefault="008266BC" w:rsidP="008266BC">
      <w:pPr>
        <w:rPr>
          <w:b/>
          <w:bCs/>
        </w:rPr>
      </w:pPr>
      <w:r w:rsidRPr="008266BC">
        <w:rPr>
          <w:b/>
          <w:bCs/>
        </w:rPr>
        <w:lastRenderedPageBreak/>
        <w:t>Hawke’s Bay growers still rebuilding three years after Cyclone Gabrielle</w:t>
      </w:r>
    </w:p>
    <w:p w14:paraId="316A8EE8" w14:textId="454EBF30" w:rsidR="008266BC" w:rsidRDefault="008266BC" w:rsidP="008266BC">
      <w:r w:rsidRPr="008266BC">
        <w:t>Written by Peter Burke</w:t>
      </w:r>
    </w:p>
    <w:p w14:paraId="17E575DE" w14:textId="2BCE064A" w:rsidR="008266BC" w:rsidRPr="008266BC" w:rsidRDefault="008266BC" w:rsidP="008266BC">
      <w:pPr>
        <w:rPr>
          <w:sz w:val="20"/>
          <w:szCs w:val="20"/>
        </w:rPr>
      </w:pPr>
      <w:hyperlink r:id="rId7" w:history="1">
        <w:r w:rsidRPr="008266BC">
          <w:rPr>
            <w:rStyle w:val="Hyperlink"/>
            <w:sz w:val="20"/>
            <w:szCs w:val="20"/>
          </w:rPr>
          <w:t>https://www.ruralnewsgroup.co.nz/hort-news/hort-general-news/yummy-fruit-cyclone-gabrielle-rebuild</w:t>
        </w:r>
      </w:hyperlink>
    </w:p>
    <w:p w14:paraId="24852A06" w14:textId="0D38CA4D" w:rsidR="008266BC" w:rsidRDefault="00701551" w:rsidP="00701551">
      <w:r w:rsidRPr="008266BC">
        <w:rPr>
          <w:noProof/>
        </w:rPr>
        <w:drawing>
          <wp:anchor distT="0" distB="0" distL="114300" distR="114300" simplePos="0" relativeHeight="251658240" behindDoc="0" locked="0" layoutInCell="1" allowOverlap="1" wp14:anchorId="1213CF41" wp14:editId="062BBE3E">
            <wp:simplePos x="0" y="0"/>
            <wp:positionH relativeFrom="margin">
              <wp:align>right</wp:align>
            </wp:positionH>
            <wp:positionV relativeFrom="paragraph">
              <wp:posOffset>55880</wp:posOffset>
            </wp:positionV>
            <wp:extent cx="2857500" cy="2143125"/>
            <wp:effectExtent l="0" t="0" r="0" b="9525"/>
            <wp:wrapSquare wrapText="bothSides"/>
            <wp:docPr id="460078786" name="Picture 4" descr="A sign in Esk Valley highlighting losses suffered by orchadists during Cyclone Gabrielle.">
              <a:hlinkClick xmlns:a="http://schemas.openxmlformats.org/drawingml/2006/main" r:id="rId8" tooltip="&quot;Click to preview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 sign in Esk Valley highlighting losses suffered by orchadists during Cyclone Gabrielle.">
                      <a:hlinkClick r:id="rId8" tooltip="&quot;Click to preview image&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29EFD4" w14:textId="4B7B71F4" w:rsidR="008266BC" w:rsidRPr="008266BC" w:rsidRDefault="008266BC" w:rsidP="008266BC">
      <w:pPr>
        <w:rPr>
          <w:b/>
          <w:bCs/>
        </w:rPr>
      </w:pPr>
      <w:r w:rsidRPr="008266BC">
        <w:rPr>
          <w:b/>
          <w:bCs/>
        </w:rPr>
        <w:t>Nearly three years on from Cyclone Gabrielle, Hawke's Bay apple orchardist Paul Paynter says they are still doing remedial work around their orchards and facing financial challenges.</w:t>
      </w:r>
    </w:p>
    <w:p w14:paraId="36E27AD9" w14:textId="59CF7D06" w:rsidR="008266BC" w:rsidRPr="008266BC" w:rsidRDefault="00701551" w:rsidP="008266BC">
      <w:r w:rsidRPr="00701551">
        <w:rPr>
          <w:b/>
          <w:bCs/>
          <w:noProof/>
        </w:rPr>
        <mc:AlternateContent>
          <mc:Choice Requires="wps">
            <w:drawing>
              <wp:anchor distT="45720" distB="45720" distL="114300" distR="114300" simplePos="0" relativeHeight="251660288" behindDoc="0" locked="0" layoutInCell="1" allowOverlap="1" wp14:anchorId="6B9ADDC1" wp14:editId="287030A1">
                <wp:simplePos x="0" y="0"/>
                <wp:positionH relativeFrom="margin">
                  <wp:align>right</wp:align>
                </wp:positionH>
                <wp:positionV relativeFrom="paragraph">
                  <wp:posOffset>831215</wp:posOffset>
                </wp:positionV>
                <wp:extent cx="2790825" cy="8001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800100"/>
                        </a:xfrm>
                        <a:prstGeom prst="rect">
                          <a:avLst/>
                        </a:prstGeom>
                        <a:solidFill>
                          <a:srgbClr val="FFFFFF"/>
                        </a:solidFill>
                        <a:ln w="9525">
                          <a:noFill/>
                          <a:miter lim="800000"/>
                          <a:headEnd/>
                          <a:tailEnd/>
                        </a:ln>
                      </wps:spPr>
                      <wps:txbx>
                        <w:txbxContent>
                          <w:p w14:paraId="146E4C5C" w14:textId="77777777" w:rsidR="00701551" w:rsidRPr="008266BC" w:rsidRDefault="00701551" w:rsidP="00701551">
                            <w:r w:rsidRPr="008266BC">
                              <w:t xml:space="preserve">A sign in </w:t>
                            </w:r>
                            <w:proofErr w:type="spellStart"/>
                            <w:r w:rsidRPr="008266BC">
                              <w:t>Esk</w:t>
                            </w:r>
                            <w:proofErr w:type="spellEnd"/>
                            <w:r w:rsidRPr="008266BC">
                              <w:t xml:space="preserve"> Valley highlighting losses suffered by orchardists during Cyclone Gabrielle.</w:t>
                            </w:r>
                          </w:p>
                          <w:p w14:paraId="056554F6" w14:textId="5983129F" w:rsidR="00701551" w:rsidRDefault="007015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ADDC1" id="_x0000_t202" coordsize="21600,21600" o:spt="202" path="m,l,21600r21600,l21600,xe">
                <v:stroke joinstyle="miter"/>
                <v:path gradientshapeok="t" o:connecttype="rect"/>
              </v:shapetype>
              <v:shape id="Text Box 2" o:spid="_x0000_s1026" type="#_x0000_t202" style="position:absolute;margin-left:168.55pt;margin-top:65.45pt;width:219.75pt;height:63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5mjCgIAAPYDAAAOAAAAZHJzL2Uyb0RvYy54bWysU8GO0zAQvSPxD5bvNGnVsm3UdLV0KUJa&#10;FqSFD3Acp7FwPGbsNilfz9jpdqvlhsjB8mTGz2/ePK9vh86wo0KvwZZ8Osk5U1ZCre2+5D++794t&#10;OfNB2FoYsKrkJ+X57ebtm3XvCjWDFkytkBGI9UXvSt6G4Ios87JVnfATcMpSsgHsRKAQ91mNoif0&#10;zmSzPH+f9YC1Q5DKe/p7Pyb5JuE3jZLha9N4FZgpOXELacW0VnHNNmtR7FG4VsszDfEPLDqhLV16&#10;gboXQbAD6r+gOi0RPDRhIqHLoGm0VKkH6maav+rmqRVOpV5IHO8uMvn/Bysfj0/uG7IwfICBBpia&#10;8O4B5E/PLGxbYffqDhH6VomaLp5GybLe+eJ8NErtCx9Bqv4L1DRkcQiQgIYGu6gK9ckInQZwuoiu&#10;hsAk/ZzdrPLlbMGZpNwyJxXSVDJRPJ926MMnBR2Lm5IjDTWhi+ODD5GNKJ5L4mUejK532pgU4L7a&#10;GmRHQQbYpS818KrMWNaXfLUgHvGUhXg+eaPTgQxqdJfI5SM5UUQ1Pto6lQShzbgnJsae5YmKjNqE&#10;oRqoMMpUQX0ioRBGI9LDoU0L+JuznkxYcv/rIFBxZj5bEns1nc+ja1MwX9zMKMDrTHWdEVYSVMkD&#10;Z+N2G5LTx47uaCiNTnq9MDlzJXMlGc8PIbr3Ok5VL8918wcAAP//AwBQSwMEFAAGAAgAAAAhAO69&#10;Y4XdAAAACAEAAA8AAABkcnMvZG93bnJldi54bWxMj0FPg0AQhe8m/ofNmHgxdrEtVJClURON19b+&#10;gAGmQGRnCbst9N87nuzxzZu89718O9tenWn0nWMDT4sIFHHl6o4bA4fvj8dnUD4g19g7JgMX8rAt&#10;bm9yzGo38Y7O+9AoCWGfoYE2hCHT2lctWfQLNxCLd3SjxSBybHQ94iThttfLKEq0xY6locWB3luq&#10;fvYna+D4NT3E6VR+hsNmt07esNuU7mLM/d38+gIq0Bz+n+EPX9ChEKbSnbj2qjcgQ4JcV1EKSuz1&#10;Ko1BlQaWcZKCLnJ9PaD4BQAA//8DAFBLAQItABQABgAIAAAAIQC2gziS/gAAAOEBAAATAAAAAAAA&#10;AAAAAAAAAAAAAABbQ29udGVudF9UeXBlc10ueG1sUEsBAi0AFAAGAAgAAAAhADj9If/WAAAAlAEA&#10;AAsAAAAAAAAAAAAAAAAALwEAAF9yZWxzLy5yZWxzUEsBAi0AFAAGAAgAAAAhACEHmaMKAgAA9gMA&#10;AA4AAAAAAAAAAAAAAAAALgIAAGRycy9lMm9Eb2MueG1sUEsBAi0AFAAGAAgAAAAhAO69Y4XdAAAA&#10;CAEAAA8AAAAAAAAAAAAAAAAAZAQAAGRycy9kb3ducmV2LnhtbFBLBQYAAAAABAAEAPMAAABuBQAA&#10;AAA=&#10;" stroked="f">
                <v:textbox>
                  <w:txbxContent>
                    <w:p w14:paraId="146E4C5C" w14:textId="77777777" w:rsidR="00701551" w:rsidRPr="008266BC" w:rsidRDefault="00701551" w:rsidP="00701551">
                      <w:r w:rsidRPr="008266BC">
                        <w:t xml:space="preserve">A sign in </w:t>
                      </w:r>
                      <w:proofErr w:type="spellStart"/>
                      <w:r w:rsidRPr="008266BC">
                        <w:t>Esk</w:t>
                      </w:r>
                      <w:proofErr w:type="spellEnd"/>
                      <w:r w:rsidRPr="008266BC">
                        <w:t xml:space="preserve"> Valley highlighting losses suffered by orchardists during Cyclone Gabrielle.</w:t>
                      </w:r>
                    </w:p>
                    <w:p w14:paraId="056554F6" w14:textId="5983129F" w:rsidR="00701551" w:rsidRDefault="00701551"/>
                  </w:txbxContent>
                </v:textbox>
                <w10:wrap type="square" anchorx="margin"/>
              </v:shape>
            </w:pict>
          </mc:Fallback>
        </mc:AlternateContent>
      </w:r>
      <w:r w:rsidR="008266BC" w:rsidRPr="008266BC">
        <w:t>He says the remedial work includes planting new trees and dealing with some surprising things - namely random willow trees that have popped up in among the rows of apples.</w:t>
      </w:r>
    </w:p>
    <w:p w14:paraId="298FA0CA" w14:textId="08EE6F69" w:rsidR="008266BC" w:rsidRPr="008266BC" w:rsidRDefault="008266BC" w:rsidP="008266BC">
      <w:r w:rsidRPr="008266BC">
        <w:t xml:space="preserve">The </w:t>
      </w:r>
      <w:r w:rsidR="00E12DE4" w:rsidRPr="008266BC">
        <w:t>fifth-generation</w:t>
      </w:r>
      <w:r w:rsidRPr="008266BC">
        <w:t xml:space="preserve"> family business, the Yummy Fruit Company, lost 180,000 apple trees in the cyclone, most of which were in the </w:t>
      </w:r>
      <w:proofErr w:type="spellStart"/>
      <w:r w:rsidRPr="008266BC">
        <w:t>Esk</w:t>
      </w:r>
      <w:proofErr w:type="spellEnd"/>
      <w:r w:rsidRPr="008266BC">
        <w:t xml:space="preserve"> Valley north of Napier - one of the worst hit areas. Paynter says they </w:t>
      </w:r>
      <w:proofErr w:type="gramStart"/>
      <w:r w:rsidRPr="008266BC">
        <w:t>were not able to</w:t>
      </w:r>
      <w:proofErr w:type="gramEnd"/>
      <w:r w:rsidRPr="008266BC">
        <w:t xml:space="preserve"> plant again in that area because banks and financial institutions will not lend money to plant in areas still a risk of flooding - </w:t>
      </w:r>
      <w:proofErr w:type="spellStart"/>
      <w:r w:rsidRPr="008266BC">
        <w:t>Esk</w:t>
      </w:r>
      <w:proofErr w:type="spellEnd"/>
      <w:r w:rsidRPr="008266BC">
        <w:t xml:space="preserve"> Valley being one such place.</w:t>
      </w:r>
    </w:p>
    <w:p w14:paraId="06182394" w14:textId="77777777" w:rsidR="008266BC" w:rsidRPr="008266BC" w:rsidRDefault="008266BC" w:rsidP="008266BC">
      <w:r w:rsidRPr="008266BC">
        <w:t>"So, it's a big challenge and we still haven't stopped spending money to get it right," he told </w:t>
      </w:r>
      <w:r w:rsidRPr="008266BC">
        <w:rPr>
          <w:i/>
          <w:iCs/>
        </w:rPr>
        <w:t>Rural News</w:t>
      </w:r>
      <w:r w:rsidRPr="008266BC">
        <w:t>.</w:t>
      </w:r>
    </w:p>
    <w:p w14:paraId="67198F19" w14:textId="77777777" w:rsidR="008266BC" w:rsidRPr="008266BC" w:rsidRDefault="008266BC" w:rsidP="008266BC">
      <w:r w:rsidRPr="008266BC">
        <w:t>"The problem is that with an apple tree, it takes a couple of years to grow a nice nursery tree and pop it into the ground and then you have about four years after that until cashflow breaks even. In effect it takes between six and seven years to get yourself in a better position than you were previously in."</w:t>
      </w:r>
    </w:p>
    <w:p w14:paraId="5A93A3F9" w14:textId="77777777" w:rsidR="008266BC" w:rsidRPr="008266BC" w:rsidRDefault="008266BC" w:rsidP="008266BC">
      <w:r w:rsidRPr="008266BC">
        <w:t>Paynter says the big fear is running out of money and it's no surprise that banks are keen to reduce exposure to the sector as a whole and to individuals in the region. He says his company is still struggling and hasn't made a significant profit since Covid; if they had, it would be a very small one.</w:t>
      </w:r>
    </w:p>
    <w:p w14:paraId="6D0664E4" w14:textId="77777777" w:rsidR="008266BC" w:rsidRPr="008266BC" w:rsidRDefault="008266BC" w:rsidP="008266BC">
      <w:r w:rsidRPr="008266BC">
        <w:t>"We have had five dire years and it's difficult to survive these days with the banking regulations that are less tolerant of business that have non-performing loans. It's a tough world but it's only a downturn and we have beaten our budget the last two years, and we have got a very good trajectory for the future," he says.</w:t>
      </w:r>
    </w:p>
    <w:p w14:paraId="39398EC4" w14:textId="1774DFDC" w:rsidR="008266BC" w:rsidRPr="008266BC" w:rsidRDefault="008266BC" w:rsidP="008266BC">
      <w:r w:rsidRPr="008266BC">
        <w:t xml:space="preserve">The Yummy Fruit Company only leased land in the </w:t>
      </w:r>
      <w:proofErr w:type="spellStart"/>
      <w:r w:rsidRPr="008266BC">
        <w:t>Esk</w:t>
      </w:r>
      <w:proofErr w:type="spellEnd"/>
      <w:r w:rsidRPr="008266BC">
        <w:t xml:space="preserve"> Valley and Paynter says much of that land is being used for cropping. He says the problem for growers like him is assets </w:t>
      </w:r>
      <w:r w:rsidRPr="008266BC">
        <w:lastRenderedPageBreak/>
        <w:t>have decreased in value and debt has gone up. He says there is a fear that some businesses will not survive. He says things are in place</w:t>
      </w:r>
      <w:r w:rsidR="00701551">
        <w:t>,</w:t>
      </w:r>
      <w:r w:rsidRPr="008266BC">
        <w:t xml:space="preserve"> </w:t>
      </w:r>
      <w:r w:rsidR="00701551" w:rsidRPr="008266BC">
        <w:t>w</w:t>
      </w:r>
      <w:r w:rsidR="00701551">
        <w:t>h</w:t>
      </w:r>
      <w:r w:rsidR="00701551" w:rsidRPr="008266BC">
        <w:t>ere</w:t>
      </w:r>
      <w:r w:rsidRPr="008266BC">
        <w:t xml:space="preserve"> in a normal year, his company would make a profit.</w:t>
      </w:r>
    </w:p>
    <w:p w14:paraId="7026C2D4" w14:textId="77777777" w:rsidR="008266BC" w:rsidRPr="008266BC" w:rsidRDefault="008266BC" w:rsidP="008266BC">
      <w:r w:rsidRPr="008266BC">
        <w:t>For him and other growers, the big challenge will come in a few years' time, at which stage they'll be looking for extra capital for the future. Paynter says despite the challenges, he's excited about the future with the innovation and new plantings that have gone in and he adds, the future looks brighter than it's ever been.</w:t>
      </w:r>
    </w:p>
    <w:p w14:paraId="4533730C" w14:textId="77777777" w:rsidR="004A64F4" w:rsidRDefault="004A64F4">
      <w:r>
        <w:br/>
      </w:r>
    </w:p>
    <w:p w14:paraId="380F8974" w14:textId="77777777" w:rsidR="004A64F4" w:rsidRDefault="004A64F4">
      <w:r>
        <w:br w:type="page"/>
      </w:r>
    </w:p>
    <w:p w14:paraId="6600C762" w14:textId="61D15DFC" w:rsidR="00C23EE4" w:rsidRPr="00701551" w:rsidRDefault="004A64F4">
      <w:pPr>
        <w:rPr>
          <w:b/>
          <w:bCs/>
        </w:rPr>
      </w:pPr>
      <w:r w:rsidRPr="00701551">
        <w:rPr>
          <w:b/>
          <w:bCs/>
        </w:rPr>
        <w:lastRenderedPageBreak/>
        <w:t>Answers</w:t>
      </w:r>
    </w:p>
    <w:p w14:paraId="2C0CA1F9" w14:textId="2F444E4F" w:rsidR="004A64F4" w:rsidRPr="00701551" w:rsidRDefault="004A64F4" w:rsidP="003606A0">
      <w:pPr>
        <w:pStyle w:val="ListParagraph"/>
        <w:numPr>
          <w:ilvl w:val="0"/>
          <w:numId w:val="8"/>
        </w:numPr>
        <w:rPr>
          <w:sz w:val="22"/>
          <w:szCs w:val="22"/>
        </w:rPr>
      </w:pPr>
      <w:r w:rsidRPr="00701551">
        <w:rPr>
          <w:sz w:val="22"/>
          <w:szCs w:val="22"/>
        </w:rPr>
        <w:t>What factors have contributed to the Yummy Fruit Company’s cashflow problems following Cyclone Gabrielle?</w:t>
      </w:r>
    </w:p>
    <w:p w14:paraId="5D9ECBF3" w14:textId="77777777" w:rsidR="003606A0" w:rsidRPr="00701551" w:rsidRDefault="003606A0" w:rsidP="003606A0">
      <w:pPr>
        <w:pStyle w:val="ListParagraph"/>
        <w:numPr>
          <w:ilvl w:val="0"/>
          <w:numId w:val="9"/>
        </w:numPr>
        <w:rPr>
          <w:sz w:val="22"/>
          <w:szCs w:val="22"/>
        </w:rPr>
      </w:pPr>
      <w:r w:rsidRPr="00701551">
        <w:rPr>
          <w:sz w:val="22"/>
          <w:szCs w:val="22"/>
        </w:rPr>
        <w:t xml:space="preserve">Cyclone Gabrielle destroyed 180,000 apple trees, removing several years of future income. </w:t>
      </w:r>
    </w:p>
    <w:p w14:paraId="009550D0" w14:textId="77777777" w:rsidR="003606A0" w:rsidRPr="00701551" w:rsidRDefault="003606A0" w:rsidP="003606A0">
      <w:pPr>
        <w:pStyle w:val="ListParagraph"/>
        <w:numPr>
          <w:ilvl w:val="0"/>
          <w:numId w:val="9"/>
        </w:numPr>
        <w:rPr>
          <w:sz w:val="22"/>
          <w:szCs w:val="22"/>
        </w:rPr>
      </w:pPr>
      <w:r w:rsidRPr="00701551">
        <w:rPr>
          <w:sz w:val="22"/>
          <w:szCs w:val="22"/>
        </w:rPr>
        <w:t xml:space="preserve">Replanting takes 6–7 years before trees produce enough to break even. </w:t>
      </w:r>
    </w:p>
    <w:p w14:paraId="63846275" w14:textId="77777777" w:rsidR="003606A0" w:rsidRPr="00701551" w:rsidRDefault="003606A0" w:rsidP="003606A0">
      <w:pPr>
        <w:pStyle w:val="ListParagraph"/>
        <w:numPr>
          <w:ilvl w:val="0"/>
          <w:numId w:val="9"/>
        </w:numPr>
        <w:rPr>
          <w:sz w:val="22"/>
          <w:szCs w:val="22"/>
        </w:rPr>
      </w:pPr>
      <w:r w:rsidRPr="00701551">
        <w:rPr>
          <w:sz w:val="22"/>
          <w:szCs w:val="22"/>
        </w:rPr>
        <w:t xml:space="preserve">Banks won’t lend to replant in high-risk areas like </w:t>
      </w:r>
      <w:proofErr w:type="spellStart"/>
      <w:r w:rsidRPr="00701551">
        <w:rPr>
          <w:sz w:val="22"/>
          <w:szCs w:val="22"/>
        </w:rPr>
        <w:t>Esk</w:t>
      </w:r>
      <w:proofErr w:type="spellEnd"/>
      <w:r w:rsidRPr="00701551">
        <w:rPr>
          <w:sz w:val="22"/>
          <w:szCs w:val="22"/>
        </w:rPr>
        <w:t xml:space="preserve"> Valley, and the company has had five difficult financial years, reducing cash reserves.</w:t>
      </w:r>
    </w:p>
    <w:p w14:paraId="74D24F73" w14:textId="77777777" w:rsidR="003606A0" w:rsidRPr="00701551" w:rsidRDefault="003606A0" w:rsidP="003606A0">
      <w:pPr>
        <w:pStyle w:val="ListParagraph"/>
        <w:rPr>
          <w:sz w:val="22"/>
          <w:szCs w:val="22"/>
        </w:rPr>
      </w:pPr>
    </w:p>
    <w:p w14:paraId="0C112DA1" w14:textId="125471E9" w:rsidR="004A64F4" w:rsidRPr="00701551" w:rsidRDefault="004A64F4" w:rsidP="00E12DE4">
      <w:pPr>
        <w:pStyle w:val="ListParagraph"/>
        <w:numPr>
          <w:ilvl w:val="0"/>
          <w:numId w:val="8"/>
        </w:numPr>
        <w:spacing w:after="0"/>
        <w:rPr>
          <w:sz w:val="22"/>
          <w:szCs w:val="22"/>
        </w:rPr>
      </w:pPr>
      <w:r w:rsidRPr="00701551">
        <w:rPr>
          <w:sz w:val="22"/>
          <w:szCs w:val="22"/>
        </w:rPr>
        <w:t>How have the cashflow challenges affected the company’s ability to operate, invest, or access financial support?</w:t>
      </w:r>
    </w:p>
    <w:p w14:paraId="5D77868E" w14:textId="77777777" w:rsidR="003606A0" w:rsidRPr="00701551" w:rsidRDefault="004A64F4" w:rsidP="003606A0">
      <w:pPr>
        <w:ind w:left="360"/>
        <w:rPr>
          <w:sz w:val="22"/>
          <w:szCs w:val="22"/>
        </w:rPr>
      </w:pPr>
      <w:r w:rsidRPr="004A64F4">
        <w:rPr>
          <w:sz w:val="22"/>
          <w:szCs w:val="22"/>
        </w:rPr>
        <w:t xml:space="preserve">The cashflow challenges have made it harder for the company to secure loans, because banks are becoming less willing to lend to growers in high-risk areas and are reducing their exposure to horticulture. </w:t>
      </w:r>
    </w:p>
    <w:p w14:paraId="0A103EA7" w14:textId="433EDB80" w:rsidR="004A64F4" w:rsidRPr="00701551" w:rsidRDefault="004A64F4" w:rsidP="00E12DE4">
      <w:pPr>
        <w:spacing w:after="0"/>
        <w:ind w:left="360"/>
        <w:rPr>
          <w:sz w:val="22"/>
          <w:szCs w:val="22"/>
        </w:rPr>
      </w:pPr>
      <w:r w:rsidRPr="004A64F4">
        <w:rPr>
          <w:sz w:val="22"/>
          <w:szCs w:val="22"/>
        </w:rPr>
        <w:t>The company also has higher debt and lower asset values, putting additional pressure on finances. As a result, they must keep spending money on remedial work without receiving much income in return. The business has struggled to make a meaningful profit since Covid, which limits its ability to reinvest and slows recovery.</w:t>
      </w:r>
    </w:p>
    <w:p w14:paraId="22C1F3AD" w14:textId="77777777" w:rsidR="003606A0" w:rsidRPr="004A64F4" w:rsidRDefault="003606A0" w:rsidP="003606A0">
      <w:pPr>
        <w:rPr>
          <w:sz w:val="22"/>
          <w:szCs w:val="22"/>
        </w:rPr>
      </w:pPr>
    </w:p>
    <w:p w14:paraId="35ECD401" w14:textId="00B7FF50" w:rsidR="004A64F4" w:rsidRPr="00701551" w:rsidRDefault="004A64F4" w:rsidP="00E12DE4">
      <w:pPr>
        <w:pStyle w:val="ListParagraph"/>
        <w:numPr>
          <w:ilvl w:val="0"/>
          <w:numId w:val="8"/>
        </w:numPr>
        <w:spacing w:after="0"/>
        <w:rPr>
          <w:sz w:val="22"/>
          <w:szCs w:val="22"/>
        </w:rPr>
      </w:pPr>
      <w:r w:rsidRPr="00701551">
        <w:rPr>
          <w:sz w:val="22"/>
          <w:szCs w:val="22"/>
        </w:rPr>
        <w:t>What actions is the Yummy Fruit Company taking to rebuild and improve cashflow in the short and long term?</w:t>
      </w:r>
    </w:p>
    <w:p w14:paraId="598E0447" w14:textId="47A847BF" w:rsidR="004A64F4" w:rsidRPr="00701551" w:rsidRDefault="004A64F4" w:rsidP="003606A0">
      <w:pPr>
        <w:ind w:left="360"/>
        <w:rPr>
          <w:sz w:val="22"/>
          <w:szCs w:val="22"/>
        </w:rPr>
      </w:pPr>
      <w:r w:rsidRPr="004A64F4">
        <w:rPr>
          <w:sz w:val="22"/>
          <w:szCs w:val="22"/>
        </w:rPr>
        <w:t xml:space="preserve">The company is continuing remedial work, including removing debris, restoring orchard structures, and planting new trees where possible. They are also </w:t>
      </w:r>
      <w:r w:rsidR="00E12DE4">
        <w:rPr>
          <w:sz w:val="22"/>
          <w:szCs w:val="22"/>
        </w:rPr>
        <w:t xml:space="preserve">changing the </w:t>
      </w:r>
      <w:r w:rsidRPr="004A64F4">
        <w:rPr>
          <w:sz w:val="22"/>
          <w:szCs w:val="22"/>
        </w:rPr>
        <w:t xml:space="preserve">use </w:t>
      </w:r>
      <w:r w:rsidR="00E12DE4">
        <w:rPr>
          <w:sz w:val="22"/>
          <w:szCs w:val="22"/>
        </w:rPr>
        <w:t xml:space="preserve">of the land that they lease </w:t>
      </w:r>
      <w:r w:rsidRPr="004A64F4">
        <w:rPr>
          <w:sz w:val="22"/>
          <w:szCs w:val="22"/>
        </w:rPr>
        <w:t xml:space="preserve">in </w:t>
      </w:r>
      <w:proofErr w:type="spellStart"/>
      <w:r w:rsidRPr="004A64F4">
        <w:rPr>
          <w:sz w:val="22"/>
          <w:szCs w:val="22"/>
        </w:rPr>
        <w:t>Esk</w:t>
      </w:r>
      <w:proofErr w:type="spellEnd"/>
      <w:r w:rsidRPr="004A64F4">
        <w:rPr>
          <w:sz w:val="22"/>
          <w:szCs w:val="22"/>
        </w:rPr>
        <w:t xml:space="preserve"> Valley</w:t>
      </w:r>
      <w:r w:rsidR="003606A0" w:rsidRPr="00701551">
        <w:rPr>
          <w:sz w:val="22"/>
          <w:szCs w:val="22"/>
        </w:rPr>
        <w:t xml:space="preserve"> </w:t>
      </w:r>
      <w:r w:rsidRPr="004A64F4">
        <w:rPr>
          <w:sz w:val="22"/>
          <w:szCs w:val="22"/>
        </w:rPr>
        <w:t>land</w:t>
      </w:r>
      <w:r w:rsidR="00E12DE4">
        <w:rPr>
          <w:sz w:val="22"/>
          <w:szCs w:val="22"/>
        </w:rPr>
        <w:t xml:space="preserve">, </w:t>
      </w:r>
      <w:r w:rsidRPr="004A64F4">
        <w:rPr>
          <w:sz w:val="22"/>
          <w:szCs w:val="22"/>
        </w:rPr>
        <w:t>into cropping, which provide</w:t>
      </w:r>
      <w:r w:rsidR="003606A0" w:rsidRPr="00701551">
        <w:rPr>
          <w:sz w:val="22"/>
          <w:szCs w:val="22"/>
        </w:rPr>
        <w:t>s</w:t>
      </w:r>
      <w:r w:rsidRPr="004A64F4">
        <w:rPr>
          <w:sz w:val="22"/>
          <w:szCs w:val="22"/>
        </w:rPr>
        <w:t xml:space="preserve"> shorter-term returns compared to apples. They are focusing on new plantings in safer areas and improving orchard management to lift productivity. Despite the financial pressure, they are working to meet budgets, streamline operations, and maintain </w:t>
      </w:r>
      <w:proofErr w:type="gramStart"/>
      <w:r w:rsidRPr="004A64F4">
        <w:rPr>
          <w:sz w:val="22"/>
          <w:szCs w:val="22"/>
        </w:rPr>
        <w:t>a positive growth</w:t>
      </w:r>
      <w:proofErr w:type="gramEnd"/>
      <w:r w:rsidRPr="004A64F4">
        <w:rPr>
          <w:sz w:val="22"/>
          <w:szCs w:val="22"/>
        </w:rPr>
        <w:t xml:space="preserve"> </w:t>
      </w:r>
      <w:r w:rsidR="003606A0" w:rsidRPr="00701551">
        <w:rPr>
          <w:sz w:val="22"/>
          <w:szCs w:val="22"/>
        </w:rPr>
        <w:t>track</w:t>
      </w:r>
      <w:r w:rsidRPr="004A64F4">
        <w:rPr>
          <w:sz w:val="22"/>
          <w:szCs w:val="22"/>
        </w:rPr>
        <w:t>.</w:t>
      </w:r>
    </w:p>
    <w:p w14:paraId="2F5C5029" w14:textId="77777777" w:rsidR="003606A0" w:rsidRPr="004A64F4" w:rsidRDefault="003606A0" w:rsidP="003606A0">
      <w:pPr>
        <w:ind w:left="360"/>
        <w:rPr>
          <w:sz w:val="22"/>
          <w:szCs w:val="22"/>
        </w:rPr>
      </w:pPr>
    </w:p>
    <w:p w14:paraId="1482A798" w14:textId="7537CDF0" w:rsidR="004A64F4" w:rsidRPr="00701551" w:rsidRDefault="004A64F4" w:rsidP="00E12DE4">
      <w:pPr>
        <w:pStyle w:val="ListParagraph"/>
        <w:numPr>
          <w:ilvl w:val="0"/>
          <w:numId w:val="8"/>
        </w:numPr>
        <w:spacing w:after="0"/>
        <w:rPr>
          <w:sz w:val="22"/>
          <w:szCs w:val="22"/>
        </w:rPr>
      </w:pPr>
      <w:r w:rsidRPr="00701551">
        <w:rPr>
          <w:sz w:val="22"/>
          <w:szCs w:val="22"/>
        </w:rPr>
        <w:t>What motivates the company to continue investing in remedial work and replanting despite ongoing financial pressure?</w:t>
      </w:r>
    </w:p>
    <w:p w14:paraId="736440D1" w14:textId="77777777" w:rsidR="004A64F4" w:rsidRPr="00701551" w:rsidRDefault="004A64F4" w:rsidP="00E12DE4">
      <w:pPr>
        <w:spacing w:after="0"/>
        <w:ind w:left="360"/>
        <w:rPr>
          <w:sz w:val="22"/>
          <w:szCs w:val="22"/>
        </w:rPr>
      </w:pPr>
      <w:r w:rsidRPr="004A64F4">
        <w:rPr>
          <w:sz w:val="22"/>
          <w:szCs w:val="22"/>
        </w:rPr>
        <w:t>Their motivation comes from a long-term belief in the strength of the orchard business. As a fifth-generation family company, they have a strong commitment to rebuilding and protecting their legacy. They also see opportunities in innovation and new plantings, which motivate them to keep improving the orchards. Additionally, they believe that once conditions stabilise, the company will return to profitability, giving them confidence to push through the cashflow stress.</w:t>
      </w:r>
    </w:p>
    <w:p w14:paraId="0ACCEF0C" w14:textId="77777777" w:rsidR="00701551" w:rsidRPr="004A64F4" w:rsidRDefault="00701551" w:rsidP="003606A0">
      <w:pPr>
        <w:ind w:left="360"/>
        <w:rPr>
          <w:sz w:val="22"/>
          <w:szCs w:val="22"/>
        </w:rPr>
      </w:pPr>
    </w:p>
    <w:p w14:paraId="68AA4C0D" w14:textId="64828E22" w:rsidR="004A64F4" w:rsidRPr="00701551" w:rsidRDefault="004A64F4" w:rsidP="00E12DE4">
      <w:pPr>
        <w:pStyle w:val="ListParagraph"/>
        <w:numPr>
          <w:ilvl w:val="0"/>
          <w:numId w:val="8"/>
        </w:numPr>
        <w:spacing w:after="0"/>
        <w:rPr>
          <w:sz w:val="22"/>
          <w:szCs w:val="22"/>
        </w:rPr>
      </w:pPr>
      <w:r w:rsidRPr="00701551">
        <w:rPr>
          <w:sz w:val="22"/>
          <w:szCs w:val="22"/>
        </w:rPr>
        <w:t>What potential benefits or returns does the company expect if these recovery efforts succeed?</w:t>
      </w:r>
    </w:p>
    <w:p w14:paraId="6834717A" w14:textId="77777777" w:rsidR="004A64F4" w:rsidRPr="00701551" w:rsidRDefault="004A64F4" w:rsidP="00701551">
      <w:pPr>
        <w:ind w:left="360"/>
        <w:rPr>
          <w:sz w:val="22"/>
          <w:szCs w:val="22"/>
        </w:rPr>
      </w:pPr>
      <w:r w:rsidRPr="004A64F4">
        <w:rPr>
          <w:sz w:val="22"/>
          <w:szCs w:val="22"/>
        </w:rPr>
        <w:t xml:space="preserve">If their rebuilding efforts succeed, the company expects to regain strong, stable production, higher-quality apple crops, and restored income streams. New plantings will eventually lead </w:t>
      </w:r>
      <w:r w:rsidRPr="004A64F4">
        <w:rPr>
          <w:sz w:val="22"/>
          <w:szCs w:val="22"/>
        </w:rPr>
        <w:lastRenderedPageBreak/>
        <w:t>to renewed export potential and stronger financial performance. They also expect improved orchard resilience and long-term competitiveness once the new trees reach maturity.</w:t>
      </w:r>
    </w:p>
    <w:p w14:paraId="2EDF2AD4" w14:textId="77777777" w:rsidR="00701551" w:rsidRPr="004A64F4" w:rsidRDefault="00701551" w:rsidP="00701551">
      <w:pPr>
        <w:ind w:left="360"/>
        <w:rPr>
          <w:sz w:val="22"/>
          <w:szCs w:val="22"/>
        </w:rPr>
      </w:pPr>
    </w:p>
    <w:p w14:paraId="6E582EEC" w14:textId="32E6A7BB" w:rsidR="004A64F4" w:rsidRPr="00701551" w:rsidRDefault="004A64F4" w:rsidP="00E12DE4">
      <w:pPr>
        <w:pStyle w:val="ListParagraph"/>
        <w:numPr>
          <w:ilvl w:val="0"/>
          <w:numId w:val="8"/>
        </w:numPr>
        <w:spacing w:after="0"/>
        <w:rPr>
          <w:sz w:val="22"/>
          <w:szCs w:val="22"/>
        </w:rPr>
      </w:pPr>
      <w:r w:rsidRPr="00701551">
        <w:rPr>
          <w:sz w:val="22"/>
          <w:szCs w:val="22"/>
        </w:rPr>
        <w:t>What long-term value</w:t>
      </w:r>
      <w:r w:rsidR="00701551" w:rsidRPr="00701551">
        <w:rPr>
          <w:sz w:val="22"/>
          <w:szCs w:val="22"/>
        </w:rPr>
        <w:t xml:space="preserve"> </w:t>
      </w:r>
      <w:r w:rsidRPr="00701551">
        <w:rPr>
          <w:sz w:val="22"/>
          <w:szCs w:val="22"/>
        </w:rPr>
        <w:t>financial, environmental, or business stability</w:t>
      </w:r>
      <w:r w:rsidR="00701551" w:rsidRPr="00701551">
        <w:rPr>
          <w:sz w:val="22"/>
          <w:szCs w:val="22"/>
        </w:rPr>
        <w:t xml:space="preserve"> </w:t>
      </w:r>
      <w:r w:rsidRPr="00701551">
        <w:rPr>
          <w:sz w:val="22"/>
          <w:szCs w:val="22"/>
        </w:rPr>
        <w:t>does the company aim to regain as cashflow improves?</w:t>
      </w:r>
    </w:p>
    <w:p w14:paraId="480D0E8B" w14:textId="77777777" w:rsidR="004A64F4" w:rsidRPr="004A64F4" w:rsidRDefault="004A64F4" w:rsidP="00701551">
      <w:pPr>
        <w:ind w:left="360"/>
        <w:rPr>
          <w:sz w:val="22"/>
          <w:szCs w:val="22"/>
        </w:rPr>
      </w:pPr>
      <w:r w:rsidRPr="004A64F4">
        <w:rPr>
          <w:sz w:val="22"/>
          <w:szCs w:val="22"/>
        </w:rPr>
        <w:t>Long-term, the company aims to regain financial stability, reduce debt, and rebuild asset value. Environmentally, they aim to restore productive orchard land and replace trees lost in the cyclone. From a business perspective, they seek to return to consistent profitability, secure future access to capital, and strengthen confidence with lenders. Rebuilding now positions them for a stronger and more resilient future in the horticulture industry.</w:t>
      </w:r>
    </w:p>
    <w:p w14:paraId="24199C70" w14:textId="77777777" w:rsidR="004A64F4" w:rsidRPr="00701551" w:rsidRDefault="004A64F4">
      <w:pPr>
        <w:rPr>
          <w:sz w:val="22"/>
          <w:szCs w:val="22"/>
        </w:rPr>
      </w:pPr>
    </w:p>
    <w:p w14:paraId="5049DF4B" w14:textId="77777777" w:rsidR="004A64F4" w:rsidRDefault="004A64F4"/>
    <w:p w14:paraId="1CB6EA90" w14:textId="3222426E" w:rsidR="004A64F4" w:rsidRDefault="004A64F4" w:rsidP="00052D3A">
      <w:pPr>
        <w:spacing w:after="0" w:line="240" w:lineRule="auto"/>
        <w:rPr>
          <w:rFonts w:ascii="Arial" w:hAnsi="Arial"/>
          <w:sz w:val="20"/>
          <w:szCs w:val="20"/>
        </w:rPr>
      </w:pPr>
    </w:p>
    <w:p w14:paraId="5D49C141" w14:textId="77777777" w:rsidR="00052D3A" w:rsidRDefault="00052D3A"/>
    <w:sectPr w:rsidR="00052D3A" w:rsidSect="00E12DE4">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FF096" w14:textId="77777777" w:rsidR="00E12DE4" w:rsidRDefault="00E12DE4" w:rsidP="00E12DE4">
      <w:pPr>
        <w:spacing w:after="0" w:line="240" w:lineRule="auto"/>
      </w:pPr>
      <w:r>
        <w:separator/>
      </w:r>
    </w:p>
  </w:endnote>
  <w:endnote w:type="continuationSeparator" w:id="0">
    <w:p w14:paraId="33DA7C7D" w14:textId="77777777" w:rsidR="00E12DE4" w:rsidRDefault="00E12DE4" w:rsidP="00E1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4676" w14:textId="6E5DAE02" w:rsidR="00E12DE4" w:rsidRDefault="00E12DE4">
    <w:pPr>
      <w:pStyle w:val="Footer"/>
    </w:pPr>
    <w:r>
      <w:rPr>
        <w:noProof/>
      </w:rPr>
      <w:drawing>
        <wp:anchor distT="0" distB="0" distL="114300" distR="114300" simplePos="0" relativeHeight="251661312" behindDoc="0" locked="0" layoutInCell="1" allowOverlap="1" wp14:anchorId="1AE97332" wp14:editId="6D70576B">
          <wp:simplePos x="0" y="0"/>
          <wp:positionH relativeFrom="column">
            <wp:posOffset>47625</wp:posOffset>
          </wp:positionH>
          <wp:positionV relativeFrom="paragraph">
            <wp:posOffset>-371475</wp:posOffset>
          </wp:positionV>
          <wp:extent cx="5731510" cy="642620"/>
          <wp:effectExtent l="0" t="0" r="2540" b="5080"/>
          <wp:wrapTopAndBottom/>
          <wp:docPr id="1065260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426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A22B3" w14:textId="77777777" w:rsidR="00E12DE4" w:rsidRDefault="00E12DE4" w:rsidP="00E12DE4">
      <w:pPr>
        <w:spacing w:after="0" w:line="240" w:lineRule="auto"/>
      </w:pPr>
      <w:r>
        <w:separator/>
      </w:r>
    </w:p>
  </w:footnote>
  <w:footnote w:type="continuationSeparator" w:id="0">
    <w:p w14:paraId="77F5B7ED" w14:textId="77777777" w:rsidR="00E12DE4" w:rsidRDefault="00E12DE4" w:rsidP="00E12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3056C" w14:textId="16A0AC5F" w:rsidR="00E12DE4" w:rsidRDefault="00E12DE4">
    <w:pPr>
      <w:pStyle w:val="Header"/>
    </w:pPr>
    <w:r>
      <w:rPr>
        <w:noProof/>
      </w:rPr>
      <w:drawing>
        <wp:anchor distT="0" distB="0" distL="114300" distR="114300" simplePos="0" relativeHeight="251659264" behindDoc="0" locked="0" layoutInCell="1" allowOverlap="1" wp14:anchorId="2D016937" wp14:editId="1218D305">
          <wp:simplePos x="0" y="0"/>
          <wp:positionH relativeFrom="column">
            <wp:posOffset>3895725</wp:posOffset>
          </wp:positionH>
          <wp:positionV relativeFrom="paragraph">
            <wp:posOffset>-334010</wp:posOffset>
          </wp:positionV>
          <wp:extent cx="1715135" cy="724535"/>
          <wp:effectExtent l="0" t="0" r="0" b="0"/>
          <wp:wrapSquare wrapText="bothSides"/>
          <wp:docPr id="1512650269" name="Picture 3" descr="A logo with a rainb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70661" name="Picture 3" descr="A logo with a rainbow&#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5135" cy="724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A6201"/>
    <w:multiLevelType w:val="hybridMultilevel"/>
    <w:tmpl w:val="9D425F26"/>
    <w:lvl w:ilvl="0" w:tplc="F4E81CA8">
      <w:numFmt w:val="bullet"/>
      <w:lvlText w:val=""/>
      <w:lvlJc w:val="left"/>
      <w:pPr>
        <w:ind w:left="720" w:hanging="360"/>
      </w:pPr>
      <w:rPr>
        <w:rFonts w:ascii="Aptos" w:eastAsiaTheme="minorHAnsi" w:hAnsi="Aptos"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1062369"/>
    <w:multiLevelType w:val="hybridMultilevel"/>
    <w:tmpl w:val="854E6120"/>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26A25D79"/>
    <w:multiLevelType w:val="hybridMultilevel"/>
    <w:tmpl w:val="DEEEED08"/>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080" w:hanging="36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32B75774"/>
    <w:multiLevelType w:val="hybridMultilevel"/>
    <w:tmpl w:val="8842B8C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38002820"/>
    <w:multiLevelType w:val="hybridMultilevel"/>
    <w:tmpl w:val="3A5655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C9838F2"/>
    <w:multiLevelType w:val="multilevel"/>
    <w:tmpl w:val="DB54B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31C17FB"/>
    <w:multiLevelType w:val="hybridMultilevel"/>
    <w:tmpl w:val="4BA8C00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56FA0D3E"/>
    <w:multiLevelType w:val="hybridMultilevel"/>
    <w:tmpl w:val="81AC1990"/>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8" w15:restartNumberingAfterBreak="0">
    <w:nsid w:val="7D115995"/>
    <w:multiLevelType w:val="multilevel"/>
    <w:tmpl w:val="CD443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9555669">
    <w:abstractNumId w:val="8"/>
  </w:num>
  <w:num w:numId="2" w16cid:durableId="283769">
    <w:abstractNumId w:val="5"/>
  </w:num>
  <w:num w:numId="3" w16cid:durableId="2004889173">
    <w:abstractNumId w:val="1"/>
  </w:num>
  <w:num w:numId="4" w16cid:durableId="1198855470">
    <w:abstractNumId w:val="2"/>
  </w:num>
  <w:num w:numId="5" w16cid:durableId="2145191110">
    <w:abstractNumId w:val="7"/>
  </w:num>
  <w:num w:numId="6" w16cid:durableId="524441203">
    <w:abstractNumId w:val="6"/>
  </w:num>
  <w:num w:numId="7" w16cid:durableId="1713379305">
    <w:abstractNumId w:val="0"/>
  </w:num>
  <w:num w:numId="8" w16cid:durableId="583340384">
    <w:abstractNumId w:val="3"/>
  </w:num>
  <w:num w:numId="9" w16cid:durableId="1818379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6BC"/>
    <w:rsid w:val="00052D3A"/>
    <w:rsid w:val="003606A0"/>
    <w:rsid w:val="004A64F4"/>
    <w:rsid w:val="00520658"/>
    <w:rsid w:val="00701551"/>
    <w:rsid w:val="007F719C"/>
    <w:rsid w:val="008266BC"/>
    <w:rsid w:val="00C23EE4"/>
    <w:rsid w:val="00E12DE4"/>
    <w:rsid w:val="00E228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BCF4"/>
  <w15:chartTrackingRefBased/>
  <w15:docId w15:val="{9A6B3DEA-71DB-4599-B03B-D0E357628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6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6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6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6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6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6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6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6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6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6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6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6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6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6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6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6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6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6BC"/>
    <w:rPr>
      <w:rFonts w:eastAsiaTheme="majorEastAsia" w:cstheme="majorBidi"/>
      <w:color w:val="272727" w:themeColor="text1" w:themeTint="D8"/>
    </w:rPr>
  </w:style>
  <w:style w:type="paragraph" w:styleId="Title">
    <w:name w:val="Title"/>
    <w:basedOn w:val="Normal"/>
    <w:next w:val="Normal"/>
    <w:link w:val="TitleChar"/>
    <w:uiPriority w:val="10"/>
    <w:qFormat/>
    <w:rsid w:val="008266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6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6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6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6BC"/>
    <w:pPr>
      <w:spacing w:before="160"/>
      <w:jc w:val="center"/>
    </w:pPr>
    <w:rPr>
      <w:i/>
      <w:iCs/>
      <w:color w:val="404040" w:themeColor="text1" w:themeTint="BF"/>
    </w:rPr>
  </w:style>
  <w:style w:type="character" w:customStyle="1" w:styleId="QuoteChar">
    <w:name w:val="Quote Char"/>
    <w:basedOn w:val="DefaultParagraphFont"/>
    <w:link w:val="Quote"/>
    <w:uiPriority w:val="29"/>
    <w:rsid w:val="008266BC"/>
    <w:rPr>
      <w:i/>
      <w:iCs/>
      <w:color w:val="404040" w:themeColor="text1" w:themeTint="BF"/>
    </w:rPr>
  </w:style>
  <w:style w:type="paragraph" w:styleId="ListParagraph">
    <w:name w:val="List Paragraph"/>
    <w:basedOn w:val="Normal"/>
    <w:uiPriority w:val="34"/>
    <w:qFormat/>
    <w:rsid w:val="008266BC"/>
    <w:pPr>
      <w:ind w:left="720"/>
      <w:contextualSpacing/>
    </w:pPr>
  </w:style>
  <w:style w:type="character" w:styleId="IntenseEmphasis">
    <w:name w:val="Intense Emphasis"/>
    <w:basedOn w:val="DefaultParagraphFont"/>
    <w:uiPriority w:val="21"/>
    <w:qFormat/>
    <w:rsid w:val="008266BC"/>
    <w:rPr>
      <w:i/>
      <w:iCs/>
      <w:color w:val="0F4761" w:themeColor="accent1" w:themeShade="BF"/>
    </w:rPr>
  </w:style>
  <w:style w:type="paragraph" w:styleId="IntenseQuote">
    <w:name w:val="Intense Quote"/>
    <w:basedOn w:val="Normal"/>
    <w:next w:val="Normal"/>
    <w:link w:val="IntenseQuoteChar"/>
    <w:uiPriority w:val="30"/>
    <w:qFormat/>
    <w:rsid w:val="008266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6BC"/>
    <w:rPr>
      <w:i/>
      <w:iCs/>
      <w:color w:val="0F4761" w:themeColor="accent1" w:themeShade="BF"/>
    </w:rPr>
  </w:style>
  <w:style w:type="character" w:styleId="IntenseReference">
    <w:name w:val="Intense Reference"/>
    <w:basedOn w:val="DefaultParagraphFont"/>
    <w:uiPriority w:val="32"/>
    <w:qFormat/>
    <w:rsid w:val="008266BC"/>
    <w:rPr>
      <w:b/>
      <w:bCs/>
      <w:smallCaps/>
      <w:color w:val="0F4761" w:themeColor="accent1" w:themeShade="BF"/>
      <w:spacing w:val="5"/>
    </w:rPr>
  </w:style>
  <w:style w:type="character" w:styleId="Hyperlink">
    <w:name w:val="Hyperlink"/>
    <w:basedOn w:val="DefaultParagraphFont"/>
    <w:uiPriority w:val="99"/>
    <w:unhideWhenUsed/>
    <w:rsid w:val="008266BC"/>
    <w:rPr>
      <w:color w:val="467886" w:themeColor="hyperlink"/>
      <w:u w:val="single"/>
    </w:rPr>
  </w:style>
  <w:style w:type="character" w:styleId="UnresolvedMention">
    <w:name w:val="Unresolved Mention"/>
    <w:basedOn w:val="DefaultParagraphFont"/>
    <w:uiPriority w:val="99"/>
    <w:semiHidden/>
    <w:unhideWhenUsed/>
    <w:rsid w:val="008266BC"/>
    <w:rPr>
      <w:color w:val="605E5C"/>
      <w:shd w:val="clear" w:color="auto" w:fill="E1DFDD"/>
    </w:rPr>
  </w:style>
  <w:style w:type="character" w:styleId="FollowedHyperlink">
    <w:name w:val="FollowedHyperlink"/>
    <w:basedOn w:val="DefaultParagraphFont"/>
    <w:uiPriority w:val="99"/>
    <w:semiHidden/>
    <w:unhideWhenUsed/>
    <w:rsid w:val="008266BC"/>
    <w:rPr>
      <w:color w:val="96607D" w:themeColor="followedHyperlink"/>
      <w:u w:val="single"/>
    </w:rPr>
  </w:style>
  <w:style w:type="paragraph" w:styleId="Header">
    <w:name w:val="header"/>
    <w:basedOn w:val="Normal"/>
    <w:link w:val="HeaderChar"/>
    <w:uiPriority w:val="99"/>
    <w:unhideWhenUsed/>
    <w:rsid w:val="00E12D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DE4"/>
  </w:style>
  <w:style w:type="paragraph" w:styleId="Footer">
    <w:name w:val="footer"/>
    <w:basedOn w:val="Normal"/>
    <w:link w:val="FooterChar"/>
    <w:uiPriority w:val="99"/>
    <w:unhideWhenUsed/>
    <w:rsid w:val="00E12D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D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ralnewsgroup.co.nz/media/k2/items/cache/7df8a3df9ff366e35b479c1445631cfc_XL.jp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ruralnewsgroup.co.nz/hort-news/hort-general-news/yummy-fruit-cyclone-gabrielle-rebuil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1086</Words>
  <Characters>5770</Characters>
  <Application>Microsoft Office Word</Application>
  <DocSecurity>4</DocSecurity>
  <Lines>180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2</cp:revision>
  <dcterms:created xsi:type="dcterms:W3CDTF">2025-12-07T07:21:00Z</dcterms:created>
  <dcterms:modified xsi:type="dcterms:W3CDTF">2025-12-07T07:21:00Z</dcterms:modified>
</cp:coreProperties>
</file>