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60CAD" w14:textId="4D1D591D" w:rsidR="00C23EE4" w:rsidRPr="0081160D" w:rsidRDefault="00EF1A35" w:rsidP="0081160D">
      <w:pPr>
        <w:jc w:val="center"/>
        <w:rPr>
          <w:b/>
          <w:bCs/>
          <w:sz w:val="28"/>
          <w:szCs w:val="28"/>
        </w:rPr>
      </w:pPr>
      <w:bookmarkStart w:id="0" w:name="_Hlk213163321"/>
      <w:r w:rsidRPr="0081160D">
        <w:rPr>
          <w:b/>
          <w:bCs/>
          <w:sz w:val="28"/>
          <w:szCs w:val="28"/>
        </w:rPr>
        <w:t xml:space="preserve">New </w:t>
      </w:r>
      <w:r w:rsidR="002E69DA" w:rsidRPr="0081160D">
        <w:rPr>
          <w:b/>
          <w:bCs/>
          <w:sz w:val="28"/>
          <w:szCs w:val="28"/>
        </w:rPr>
        <w:t xml:space="preserve">or refreshed </w:t>
      </w:r>
      <w:r w:rsidR="0081160D" w:rsidRPr="0081160D">
        <w:rPr>
          <w:b/>
          <w:bCs/>
          <w:sz w:val="28"/>
          <w:szCs w:val="28"/>
        </w:rPr>
        <w:t>Agribusiness R</w:t>
      </w:r>
      <w:r w:rsidRPr="0081160D">
        <w:rPr>
          <w:b/>
          <w:bCs/>
          <w:sz w:val="28"/>
          <w:szCs w:val="28"/>
        </w:rPr>
        <w:t>esources</w:t>
      </w:r>
      <w:r w:rsidR="00D75D73" w:rsidRPr="0081160D">
        <w:rPr>
          <w:b/>
          <w:bCs/>
          <w:sz w:val="28"/>
          <w:szCs w:val="28"/>
        </w:rPr>
        <w:t xml:space="preserve"> 202</w:t>
      </w:r>
      <w:r w:rsidR="00DC3B0C" w:rsidRPr="0081160D">
        <w:rPr>
          <w:b/>
          <w:bCs/>
          <w:sz w:val="28"/>
          <w:szCs w:val="28"/>
        </w:rPr>
        <w:t>6</w:t>
      </w:r>
    </w:p>
    <w:p w14:paraId="6BE29893" w14:textId="77777777" w:rsidR="00A35200" w:rsidRDefault="00A35200" w:rsidP="00A35200">
      <w:pPr>
        <w:rPr>
          <w:b/>
          <w:bCs/>
        </w:rPr>
      </w:pPr>
    </w:p>
    <w:p w14:paraId="6DEF563F" w14:textId="4DB5B8D2" w:rsidR="00644D4F" w:rsidRPr="00644D4F" w:rsidRDefault="00644D4F" w:rsidP="00644D4F">
      <w:pPr>
        <w:rPr>
          <w:b/>
          <w:bCs/>
        </w:rPr>
      </w:pPr>
      <w:r w:rsidRPr="00AF3BA1">
        <w:rPr>
          <w:b/>
          <w:bCs/>
        </w:rPr>
        <w:t>AS9186</w:t>
      </w:r>
      <w:r>
        <w:rPr>
          <w:b/>
          <w:bCs/>
        </w:rPr>
        <w:t>5</w:t>
      </w:r>
      <w:r w:rsidRPr="00AF3BA1">
        <w:rPr>
          <w:b/>
          <w:bCs/>
        </w:rPr>
        <w:t xml:space="preserve"> </w:t>
      </w:r>
      <w:r w:rsidRPr="00644D4F">
        <w:rPr>
          <w:b/>
          <w:bCs/>
        </w:rPr>
        <w:t>Demonstrate understanding of future proofing influences that affect business viability</w:t>
      </w:r>
    </w:p>
    <w:p w14:paraId="23A17947" w14:textId="77777777" w:rsidR="008D33EB" w:rsidRDefault="008D33EB" w:rsidP="008D33EB">
      <w:pPr>
        <w:pStyle w:val="ListParagraph"/>
        <w:numPr>
          <w:ilvl w:val="0"/>
          <w:numId w:val="3"/>
        </w:numPr>
      </w:pPr>
      <w:r>
        <w:t xml:space="preserve">Scheme updated. </w:t>
      </w:r>
    </w:p>
    <w:p w14:paraId="3B347354" w14:textId="77777777" w:rsidR="00644D4F" w:rsidRDefault="00644D4F" w:rsidP="00644D4F">
      <w:pPr>
        <w:pStyle w:val="ListParagraph"/>
        <w:numPr>
          <w:ilvl w:val="0"/>
          <w:numId w:val="3"/>
        </w:numPr>
      </w:pPr>
      <w:r>
        <w:t xml:space="preserve">Free Range Eggs Assessment </w:t>
      </w:r>
    </w:p>
    <w:p w14:paraId="482FD446" w14:textId="77777777" w:rsidR="00644D4F" w:rsidRDefault="00644D4F" w:rsidP="00A35200">
      <w:pPr>
        <w:rPr>
          <w:b/>
          <w:bCs/>
        </w:rPr>
      </w:pPr>
    </w:p>
    <w:p w14:paraId="0B3CCE7C" w14:textId="421C0670" w:rsidR="00A35200" w:rsidRDefault="00A35200" w:rsidP="00A35200">
      <w:pPr>
        <w:rPr>
          <w:b/>
          <w:bCs/>
        </w:rPr>
      </w:pPr>
      <w:r w:rsidRPr="00AF3BA1">
        <w:rPr>
          <w:b/>
          <w:bCs/>
        </w:rPr>
        <w:t>AS91866 Conduct an inquiry into the use of organisms to meet future needs</w:t>
      </w:r>
    </w:p>
    <w:p w14:paraId="36CA1ED3" w14:textId="77777777" w:rsidR="00A35200" w:rsidRDefault="00A35200" w:rsidP="00A35200">
      <w:pPr>
        <w:pStyle w:val="ListParagraph"/>
        <w:numPr>
          <w:ilvl w:val="0"/>
          <w:numId w:val="3"/>
        </w:numPr>
      </w:pPr>
      <w:r w:rsidRPr="00AF3BA1">
        <w:t>Subtropical crops</w:t>
      </w:r>
      <w:r>
        <w:t xml:space="preserve"> - starter ideas, resources and links to a range of resources</w:t>
      </w:r>
    </w:p>
    <w:p w14:paraId="302319A6" w14:textId="77777777" w:rsidR="00A35200" w:rsidRDefault="00A35200" w:rsidP="00A35200">
      <w:pPr>
        <w:rPr>
          <w:b/>
          <w:bCs/>
        </w:rPr>
      </w:pPr>
    </w:p>
    <w:p w14:paraId="39197ACA" w14:textId="030D4BD7" w:rsidR="00A35200" w:rsidRPr="00DC3B0C" w:rsidRDefault="00A35200" w:rsidP="00A35200">
      <w:pPr>
        <w:rPr>
          <w:b/>
          <w:bCs/>
        </w:rPr>
      </w:pPr>
      <w:r w:rsidRPr="00DC3B0C">
        <w:rPr>
          <w:b/>
          <w:bCs/>
        </w:rPr>
        <w:t>AS91867 Demonstrate understanding of a primary industry business structure that best meets the strategic needs of a business.</w:t>
      </w:r>
    </w:p>
    <w:p w14:paraId="40A12FEA" w14:textId="77777777" w:rsidR="008D33EB" w:rsidRDefault="008D33EB" w:rsidP="008D33EB">
      <w:pPr>
        <w:pStyle w:val="ListParagraph"/>
        <w:numPr>
          <w:ilvl w:val="0"/>
          <w:numId w:val="2"/>
        </w:numPr>
      </w:pPr>
      <w:r>
        <w:t xml:space="preserve">Scheme updated. </w:t>
      </w:r>
    </w:p>
    <w:p w14:paraId="21886B14" w14:textId="77777777" w:rsidR="00A35200" w:rsidRDefault="00A35200" w:rsidP="00A35200">
      <w:pPr>
        <w:pStyle w:val="ListParagraph"/>
        <w:numPr>
          <w:ilvl w:val="0"/>
          <w:numId w:val="2"/>
        </w:numPr>
      </w:pPr>
      <w:r w:rsidRPr="00EE2FCC">
        <w:t>Agri cooperatives better together (WS1)</w:t>
      </w:r>
    </w:p>
    <w:p w14:paraId="0980B3FD" w14:textId="77777777" w:rsidR="00A35200" w:rsidRDefault="00A35200" w:rsidP="00A35200">
      <w:pPr>
        <w:pStyle w:val="ListParagraph"/>
        <w:numPr>
          <w:ilvl w:val="0"/>
          <w:numId w:val="2"/>
        </w:numPr>
      </w:pPr>
      <w:r w:rsidRPr="00EE2FCC">
        <w:t>Cooperative models offer many benefits (WS)</w:t>
      </w:r>
    </w:p>
    <w:p w14:paraId="29859C98" w14:textId="77777777" w:rsidR="00A35200" w:rsidRDefault="00A35200" w:rsidP="00A35200">
      <w:pPr>
        <w:pStyle w:val="ListParagraph"/>
        <w:numPr>
          <w:ilvl w:val="0"/>
          <w:numId w:val="2"/>
        </w:numPr>
      </w:pPr>
      <w:r w:rsidRPr="00EE2FCC">
        <w:t>Exploring NZ Cooperatives (WS2</w:t>
      </w:r>
      <w:r>
        <w:t>)</w:t>
      </w:r>
    </w:p>
    <w:p w14:paraId="05D54917" w14:textId="77777777" w:rsidR="00A35200" w:rsidRDefault="00A35200" w:rsidP="00A35200">
      <w:pPr>
        <w:pStyle w:val="ListParagraph"/>
        <w:numPr>
          <w:ilvl w:val="0"/>
          <w:numId w:val="2"/>
        </w:numPr>
      </w:pPr>
      <w:r w:rsidRPr="003658F9">
        <w:t>Meat Cooperative Past or present (WS 3</w:t>
      </w:r>
      <w:r w:rsidRPr="00EE2FCC">
        <w:t>)</w:t>
      </w:r>
    </w:p>
    <w:p w14:paraId="6261B0F9" w14:textId="77777777" w:rsidR="00A35200" w:rsidRDefault="00A35200" w:rsidP="00A35200">
      <w:pPr>
        <w:pStyle w:val="ListParagraph"/>
        <w:numPr>
          <w:ilvl w:val="0"/>
          <w:numId w:val="2"/>
        </w:numPr>
      </w:pPr>
      <w:r w:rsidRPr="00EE2FCC">
        <w:t>Keeping the wheels turning</w:t>
      </w:r>
      <w:r>
        <w:t xml:space="preserve"> </w:t>
      </w:r>
      <w:r w:rsidRPr="00EE2FCC">
        <w:t>- The John Austin Ltd Story</w:t>
      </w:r>
      <w:r>
        <w:t xml:space="preserve"> </w:t>
      </w:r>
      <w:r w:rsidRPr="00EE2FCC">
        <w:t>(WS)</w:t>
      </w:r>
    </w:p>
    <w:p w14:paraId="58CF3472" w14:textId="77777777" w:rsidR="00A35200" w:rsidRDefault="00A35200" w:rsidP="00A35200">
      <w:pPr>
        <w:pStyle w:val="ListParagraph"/>
        <w:numPr>
          <w:ilvl w:val="0"/>
          <w:numId w:val="2"/>
        </w:numPr>
      </w:pPr>
      <w:r w:rsidRPr="00DC3B0C">
        <w:t>Vege growers review industry structure (WS)</w:t>
      </w:r>
    </w:p>
    <w:p w14:paraId="201BDA26" w14:textId="77777777" w:rsidR="00A35200" w:rsidRDefault="00A35200" w:rsidP="00A35200">
      <w:pPr>
        <w:pStyle w:val="ListParagraph"/>
        <w:numPr>
          <w:ilvl w:val="0"/>
          <w:numId w:val="2"/>
        </w:numPr>
      </w:pPr>
      <w:r w:rsidRPr="00EE2FCC">
        <w:t xml:space="preserve">NZ cooperatives </w:t>
      </w:r>
      <w:r>
        <w:t>–</w:t>
      </w:r>
      <w:r w:rsidRPr="00EE2FCC">
        <w:t xml:space="preserve"> notes</w:t>
      </w:r>
    </w:p>
    <w:p w14:paraId="678CAA63" w14:textId="77777777" w:rsidR="00A35200" w:rsidRDefault="00A35200" w:rsidP="00A35200">
      <w:pPr>
        <w:pStyle w:val="ListParagraph"/>
        <w:numPr>
          <w:ilvl w:val="0"/>
          <w:numId w:val="2"/>
        </w:numPr>
      </w:pPr>
      <w:r>
        <w:t>T</w:t>
      </w:r>
      <w:r w:rsidRPr="00EE2FCC">
        <w:t>he Day of reckoning (WS)</w:t>
      </w:r>
    </w:p>
    <w:p w14:paraId="1A7175DA" w14:textId="77777777" w:rsidR="00A35200" w:rsidRDefault="00A35200" w:rsidP="00A35200">
      <w:pPr>
        <w:pStyle w:val="ListParagraph"/>
        <w:numPr>
          <w:ilvl w:val="0"/>
          <w:numId w:val="2"/>
        </w:numPr>
      </w:pPr>
      <w:r w:rsidRPr="00E062CD">
        <w:t xml:space="preserve">Beyond transactions - building trust with Māori </w:t>
      </w:r>
      <w:r>
        <w:t>agribusiness (WS)</w:t>
      </w:r>
    </w:p>
    <w:p w14:paraId="0DC2F687" w14:textId="77777777" w:rsidR="00A35200" w:rsidRDefault="00A35200" w:rsidP="00A35200">
      <w:pPr>
        <w:pStyle w:val="ListParagraph"/>
        <w:numPr>
          <w:ilvl w:val="0"/>
          <w:numId w:val="2"/>
        </w:numPr>
      </w:pPr>
      <w:r w:rsidRPr="00E062CD">
        <w:t>Māori-owned winery first in NZ to be regenerative certified</w:t>
      </w:r>
      <w:r>
        <w:t xml:space="preserve"> (WS)</w:t>
      </w:r>
    </w:p>
    <w:p w14:paraId="0B7853B7" w14:textId="77777777" w:rsidR="00A35200" w:rsidRDefault="00A35200" w:rsidP="00A35200">
      <w:pPr>
        <w:pStyle w:val="ListParagraph"/>
        <w:numPr>
          <w:ilvl w:val="0"/>
          <w:numId w:val="2"/>
        </w:numPr>
      </w:pPr>
      <w:r w:rsidRPr="00E062CD">
        <w:t>Picking advisors for exact skills your team is missing</w:t>
      </w:r>
      <w:r>
        <w:t xml:space="preserve"> (WS)</w:t>
      </w:r>
    </w:p>
    <w:p w14:paraId="22304F93" w14:textId="77777777" w:rsidR="00A35200" w:rsidRDefault="00A35200" w:rsidP="00A35200">
      <w:pPr>
        <w:pStyle w:val="ListParagraph"/>
        <w:numPr>
          <w:ilvl w:val="0"/>
          <w:numId w:val="2"/>
        </w:numPr>
      </w:pPr>
      <w:r w:rsidRPr="00E062CD">
        <w:t>Te Hou Farms</w:t>
      </w:r>
      <w:r>
        <w:t xml:space="preserve"> (WS)</w:t>
      </w:r>
    </w:p>
    <w:p w14:paraId="326987CE" w14:textId="77777777" w:rsidR="00A35200" w:rsidRDefault="00A35200" w:rsidP="00A35200">
      <w:pPr>
        <w:pStyle w:val="ListParagraph"/>
        <w:numPr>
          <w:ilvl w:val="0"/>
          <w:numId w:val="2"/>
        </w:numPr>
      </w:pPr>
      <w:r w:rsidRPr="00E062CD">
        <w:t>Value of advisory boards versus management in broadening discussions</w:t>
      </w:r>
      <w:r>
        <w:t xml:space="preserve"> (WS)</w:t>
      </w:r>
    </w:p>
    <w:p w14:paraId="158BB5AB" w14:textId="3C32C211" w:rsidR="00A35200" w:rsidRDefault="00A35200" w:rsidP="00A35200">
      <w:pPr>
        <w:pStyle w:val="ListParagraph"/>
        <w:numPr>
          <w:ilvl w:val="0"/>
          <w:numId w:val="2"/>
        </w:numPr>
      </w:pPr>
      <w:r>
        <w:t>Market forces nudge succession trends (WS)</w:t>
      </w:r>
    </w:p>
    <w:p w14:paraId="08EC6013" w14:textId="1F7215E1" w:rsidR="00257345" w:rsidRDefault="00257345" w:rsidP="00A35200">
      <w:pPr>
        <w:pStyle w:val="ListParagraph"/>
        <w:numPr>
          <w:ilvl w:val="0"/>
          <w:numId w:val="2"/>
        </w:numPr>
      </w:pPr>
      <w:r w:rsidRPr="00257345">
        <w:t>Taranaki herd home pays off for cows and waterways</w:t>
      </w:r>
      <w:r>
        <w:t xml:space="preserve"> (WS)</w:t>
      </w:r>
    </w:p>
    <w:p w14:paraId="26EA9F7A" w14:textId="4A63551E" w:rsidR="003C5A7B" w:rsidRDefault="003C5A7B" w:rsidP="00A35200">
      <w:pPr>
        <w:pStyle w:val="ListParagraph"/>
        <w:numPr>
          <w:ilvl w:val="0"/>
          <w:numId w:val="2"/>
        </w:numPr>
      </w:pPr>
      <w:r>
        <w:t>Blending old with new (WS)</w:t>
      </w:r>
    </w:p>
    <w:p w14:paraId="031D2B09" w14:textId="2C375583" w:rsidR="00823124" w:rsidRDefault="00823124" w:rsidP="00823124">
      <w:pPr>
        <w:pStyle w:val="ListParagraph"/>
        <w:numPr>
          <w:ilvl w:val="0"/>
          <w:numId w:val="2"/>
        </w:numPr>
      </w:pPr>
      <w:r w:rsidRPr="00823124">
        <w:t>Untapped Māori land has huge agri potential</w:t>
      </w:r>
    </w:p>
    <w:p w14:paraId="41AB8F27" w14:textId="77777777" w:rsidR="00A35200" w:rsidRDefault="00A35200" w:rsidP="00A35200">
      <w:pPr>
        <w:pStyle w:val="ListParagraph"/>
        <w:ind w:left="360"/>
      </w:pPr>
    </w:p>
    <w:p w14:paraId="63C5BA8B" w14:textId="14778ED9" w:rsidR="00DC3B0C" w:rsidRPr="00DC3B0C" w:rsidRDefault="00DC3B0C" w:rsidP="00DC3B0C">
      <w:pPr>
        <w:pStyle w:val="Heading1"/>
        <w:rPr>
          <w:b/>
          <w:bCs/>
          <w:color w:val="000000" w:themeColor="text1"/>
          <w:sz w:val="24"/>
          <w:szCs w:val="24"/>
        </w:rPr>
      </w:pPr>
      <w:r w:rsidRPr="00DC3B0C">
        <w:rPr>
          <w:b/>
          <w:bCs/>
          <w:color w:val="000000" w:themeColor="text1"/>
          <w:sz w:val="24"/>
          <w:szCs w:val="24"/>
        </w:rPr>
        <w:t>AS91868 Demonstrate understanding of cashflow forecasting for a business.</w:t>
      </w:r>
    </w:p>
    <w:p w14:paraId="57FFC668" w14:textId="77777777" w:rsidR="003C6E0D" w:rsidRDefault="003C6E0D" w:rsidP="003C6E0D">
      <w:pPr>
        <w:pStyle w:val="ListParagraph"/>
        <w:numPr>
          <w:ilvl w:val="0"/>
          <w:numId w:val="1"/>
        </w:numPr>
      </w:pPr>
      <w:r>
        <w:t xml:space="preserve">Scheme updated. </w:t>
      </w:r>
    </w:p>
    <w:p w14:paraId="414E2A14" w14:textId="5ECDDEA5" w:rsidR="00DC3B0C" w:rsidRPr="00DC3B0C" w:rsidRDefault="00DC3B0C" w:rsidP="00DC3B0C">
      <w:pPr>
        <w:pStyle w:val="ListParagraph"/>
        <w:numPr>
          <w:ilvl w:val="0"/>
          <w:numId w:val="1"/>
        </w:numPr>
      </w:pPr>
      <w:r w:rsidRPr="00DC3B0C">
        <w:t>HB growers still rebuilding 3 years after Cyclone Gabrielle (WS)</w:t>
      </w:r>
    </w:p>
    <w:p w14:paraId="619C538B" w14:textId="3014B93F" w:rsidR="00DC3B0C" w:rsidRDefault="00DC3B0C" w:rsidP="00DC3B0C">
      <w:pPr>
        <w:pStyle w:val="ListParagraph"/>
        <w:numPr>
          <w:ilvl w:val="0"/>
          <w:numId w:val="1"/>
        </w:numPr>
      </w:pPr>
      <w:r w:rsidRPr="00DC3B0C">
        <w:lastRenderedPageBreak/>
        <w:t>Repeat budget blowouts set to impact exporters (WS)</w:t>
      </w:r>
    </w:p>
    <w:p w14:paraId="50DDAA71" w14:textId="4E5C6C4D" w:rsidR="00BF0EDE" w:rsidRDefault="00BF0EDE" w:rsidP="00DC3B0C">
      <w:pPr>
        <w:pStyle w:val="ListParagraph"/>
        <w:numPr>
          <w:ilvl w:val="0"/>
          <w:numId w:val="1"/>
        </w:numPr>
      </w:pPr>
      <w:r>
        <w:t>Farm Focus Resources</w:t>
      </w:r>
    </w:p>
    <w:p w14:paraId="67F860E1" w14:textId="13B99792" w:rsidR="00BF0EDE" w:rsidRDefault="00BF0EDE" w:rsidP="00BF0EDE">
      <w:pPr>
        <w:pStyle w:val="ListParagraph"/>
        <w:numPr>
          <w:ilvl w:val="1"/>
          <w:numId w:val="1"/>
        </w:numPr>
      </w:pPr>
      <w:r>
        <w:t>Demo Farm Workbook</w:t>
      </w:r>
    </w:p>
    <w:p w14:paraId="46A0C12C" w14:textId="248E9B5F" w:rsidR="00BF0EDE" w:rsidRDefault="00BF0EDE" w:rsidP="00BF0EDE">
      <w:pPr>
        <w:pStyle w:val="ListParagraph"/>
        <w:numPr>
          <w:ilvl w:val="1"/>
          <w:numId w:val="1"/>
        </w:numPr>
      </w:pPr>
      <w:r>
        <w:t>Worksheet 1 – Quiz</w:t>
      </w:r>
    </w:p>
    <w:p w14:paraId="4E3968A9" w14:textId="080762AA" w:rsidR="00BF0EDE" w:rsidRDefault="00BF0EDE" w:rsidP="00BF0EDE">
      <w:pPr>
        <w:pStyle w:val="ListParagraph"/>
        <w:numPr>
          <w:ilvl w:val="1"/>
          <w:numId w:val="1"/>
        </w:numPr>
      </w:pPr>
      <w:r>
        <w:t>Worksheet 2 – Cashflow Forecast</w:t>
      </w:r>
    </w:p>
    <w:p w14:paraId="0B70FB02" w14:textId="3E4D32D4" w:rsidR="00BF0EDE" w:rsidRDefault="00BF0EDE" w:rsidP="00BF0EDE">
      <w:pPr>
        <w:pStyle w:val="ListParagraph"/>
        <w:numPr>
          <w:ilvl w:val="1"/>
          <w:numId w:val="1"/>
        </w:numPr>
      </w:pPr>
      <w:r>
        <w:t>Worksheet 3 – Variance Report</w:t>
      </w:r>
    </w:p>
    <w:p w14:paraId="32A3B54D" w14:textId="4BECEBEB" w:rsidR="00BF0EDE" w:rsidRDefault="00BF0EDE" w:rsidP="00BF0EDE">
      <w:pPr>
        <w:pStyle w:val="ListParagraph"/>
        <w:numPr>
          <w:ilvl w:val="1"/>
          <w:numId w:val="1"/>
        </w:numPr>
      </w:pPr>
      <w:r>
        <w:t xml:space="preserve">Worksheet 4 – Performance and Profitability </w:t>
      </w:r>
    </w:p>
    <w:p w14:paraId="4350154A" w14:textId="20F62A89" w:rsidR="00BF0EDE" w:rsidRDefault="00BF0EDE" w:rsidP="00BF0EDE">
      <w:pPr>
        <w:pStyle w:val="ListParagraph"/>
        <w:numPr>
          <w:ilvl w:val="1"/>
          <w:numId w:val="1"/>
        </w:numPr>
      </w:pPr>
      <w:r>
        <w:t>Video 1 – Managing Farm Business Actuals</w:t>
      </w:r>
    </w:p>
    <w:p w14:paraId="3101FAF5" w14:textId="78E678FB" w:rsidR="00BF0EDE" w:rsidRDefault="00BF0EDE" w:rsidP="00BF0EDE">
      <w:pPr>
        <w:pStyle w:val="ListParagraph"/>
        <w:numPr>
          <w:ilvl w:val="1"/>
          <w:numId w:val="1"/>
        </w:numPr>
      </w:pPr>
      <w:r>
        <w:t>Video 2 – Farm Financial Management and Budgeting</w:t>
      </w:r>
    </w:p>
    <w:p w14:paraId="0A59C5B2" w14:textId="7BB4F45A" w:rsidR="00BF0EDE" w:rsidRDefault="00BF0EDE" w:rsidP="00BF0EDE">
      <w:pPr>
        <w:pStyle w:val="ListParagraph"/>
        <w:numPr>
          <w:ilvl w:val="1"/>
          <w:numId w:val="1"/>
        </w:numPr>
      </w:pPr>
      <w:r>
        <w:t>Video 3 – Farm Performance Re</w:t>
      </w:r>
      <w:r w:rsidR="0081160D">
        <w:t>port, KPIs and Benchmarking</w:t>
      </w:r>
    </w:p>
    <w:bookmarkEnd w:id="0"/>
    <w:p w14:paraId="265B989C" w14:textId="77777777" w:rsidR="00A35200" w:rsidRDefault="00A35200" w:rsidP="00E410E0">
      <w:pPr>
        <w:pStyle w:val="ListParagraph"/>
        <w:ind w:left="360"/>
      </w:pPr>
    </w:p>
    <w:p w14:paraId="71BA3FEB" w14:textId="6BA4F41F" w:rsidR="00AE598E" w:rsidRPr="00A35200" w:rsidRDefault="00AE598E" w:rsidP="00AE598E">
      <w:pPr>
        <w:rPr>
          <w:b/>
          <w:bCs/>
        </w:rPr>
      </w:pPr>
      <w:r w:rsidRPr="00A35200">
        <w:rPr>
          <w:b/>
          <w:bCs/>
        </w:rPr>
        <w:t>AS918</w:t>
      </w:r>
      <w:r>
        <w:rPr>
          <w:b/>
          <w:bCs/>
        </w:rPr>
        <w:t>69</w:t>
      </w:r>
      <w:r w:rsidRPr="00A35200">
        <w:rPr>
          <w:b/>
          <w:bCs/>
        </w:rPr>
        <w:t xml:space="preserve"> </w:t>
      </w:r>
      <w:r w:rsidRPr="00AE598E">
        <w:rPr>
          <w:b/>
          <w:bCs/>
        </w:rPr>
        <w:t>Analyse future proofing strategies to ensure long term viability of a business</w:t>
      </w:r>
    </w:p>
    <w:p w14:paraId="4EDC95AB" w14:textId="77777777" w:rsidR="00AE598E" w:rsidRDefault="00AE598E" w:rsidP="00CC0374">
      <w:pPr>
        <w:pStyle w:val="ListParagraph"/>
        <w:numPr>
          <w:ilvl w:val="0"/>
          <w:numId w:val="2"/>
        </w:numPr>
        <w:spacing w:after="0"/>
      </w:pPr>
      <w:r>
        <w:t>Agribusiness in New Zealand Current Issues WS.</w:t>
      </w:r>
    </w:p>
    <w:p w14:paraId="4AFA5E12" w14:textId="10C3F2D4" w:rsidR="00CC0374" w:rsidRDefault="00AE598E" w:rsidP="009B7AFF">
      <w:pPr>
        <w:pStyle w:val="ListParagraph"/>
        <w:numPr>
          <w:ilvl w:val="0"/>
          <w:numId w:val="2"/>
        </w:numPr>
        <w:spacing w:after="0"/>
      </w:pPr>
      <w:r>
        <w:t xml:space="preserve">Agribusiness </w:t>
      </w:r>
      <w:r w:rsidRPr="00AE598E">
        <w:t xml:space="preserve">in </w:t>
      </w:r>
      <w:r>
        <w:t xml:space="preserve">New Zealand </w:t>
      </w:r>
      <w:r w:rsidRPr="00AE598E">
        <w:t>Current Issues Lessons Purple Prism ppt</w:t>
      </w:r>
      <w:r>
        <w:t xml:space="preserve"> </w:t>
      </w:r>
    </w:p>
    <w:p w14:paraId="5A4983B2" w14:textId="77777777" w:rsidR="00AE598E" w:rsidRDefault="00AE598E">
      <w:pPr>
        <w:rPr>
          <w:b/>
          <w:bCs/>
        </w:rPr>
      </w:pPr>
    </w:p>
    <w:p w14:paraId="6A58E5D9" w14:textId="6E7003AA" w:rsidR="0081160D" w:rsidRPr="00A35200" w:rsidRDefault="0081160D">
      <w:pPr>
        <w:rPr>
          <w:b/>
          <w:bCs/>
        </w:rPr>
      </w:pPr>
      <w:r w:rsidRPr="00A35200">
        <w:rPr>
          <w:b/>
          <w:bCs/>
        </w:rPr>
        <w:t xml:space="preserve">AS91870 </w:t>
      </w:r>
      <w:r w:rsidR="00A35200" w:rsidRPr="00A35200">
        <w:rPr>
          <w:b/>
          <w:bCs/>
        </w:rPr>
        <w:t>Analyse the effect of financing options of a strategic capital expenditure decision on a business</w:t>
      </w:r>
    </w:p>
    <w:p w14:paraId="3D16A2C7" w14:textId="6363EA24" w:rsidR="008D33EB" w:rsidRDefault="008D33EB" w:rsidP="0081160D">
      <w:pPr>
        <w:pStyle w:val="ListParagraph"/>
        <w:numPr>
          <w:ilvl w:val="0"/>
          <w:numId w:val="2"/>
        </w:numPr>
      </w:pPr>
      <w:r>
        <w:t xml:space="preserve">Scheme updated. </w:t>
      </w:r>
    </w:p>
    <w:p w14:paraId="662EEA0B" w14:textId="2BFA5188" w:rsidR="0081160D" w:rsidRDefault="0081160D" w:rsidP="0081160D">
      <w:pPr>
        <w:pStyle w:val="ListParagraph"/>
        <w:numPr>
          <w:ilvl w:val="0"/>
          <w:numId w:val="2"/>
        </w:numPr>
      </w:pPr>
      <w:r w:rsidRPr="003658F9">
        <w:t>Dream realised as Tangaroa Walker gets his farm</w:t>
      </w:r>
      <w:r>
        <w:t xml:space="preserve"> (WS)</w:t>
      </w:r>
    </w:p>
    <w:p w14:paraId="5CC76BAD" w14:textId="4C0AA75F" w:rsidR="00A35200" w:rsidRDefault="00A35200" w:rsidP="0081160D">
      <w:pPr>
        <w:pStyle w:val="ListParagraph"/>
        <w:numPr>
          <w:ilvl w:val="0"/>
          <w:numId w:val="2"/>
        </w:numPr>
      </w:pPr>
      <w:r>
        <w:t>Sourcing the funds (WS)</w:t>
      </w:r>
    </w:p>
    <w:p w14:paraId="1DF75E34" w14:textId="73AEA663" w:rsidR="00A35200" w:rsidRDefault="00A35200" w:rsidP="0081160D">
      <w:pPr>
        <w:pStyle w:val="ListParagraph"/>
        <w:numPr>
          <w:ilvl w:val="0"/>
          <w:numId w:val="2"/>
        </w:numPr>
      </w:pPr>
      <w:r>
        <w:t>To lease or not to lease (WS)</w:t>
      </w:r>
    </w:p>
    <w:p w14:paraId="404B50DA" w14:textId="7E48BCCB" w:rsidR="00A35200" w:rsidRDefault="00A35200" w:rsidP="0081160D">
      <w:pPr>
        <w:pStyle w:val="ListParagraph"/>
        <w:numPr>
          <w:ilvl w:val="0"/>
          <w:numId w:val="2"/>
        </w:numPr>
      </w:pPr>
      <w:r>
        <w:t>Agricultural Financing Options (WS)</w:t>
      </w:r>
    </w:p>
    <w:p w14:paraId="1DA761CA" w14:textId="6D4CD555" w:rsidR="00A35200" w:rsidRDefault="00A35200" w:rsidP="0081160D">
      <w:pPr>
        <w:pStyle w:val="ListParagraph"/>
        <w:numPr>
          <w:ilvl w:val="0"/>
          <w:numId w:val="2"/>
        </w:numPr>
      </w:pPr>
      <w:r>
        <w:t>Calculation Profit for Loans and Shares</w:t>
      </w:r>
    </w:p>
    <w:p w14:paraId="3AE0BF3E" w14:textId="6207C73C" w:rsidR="00A35200" w:rsidRDefault="00A35200" w:rsidP="0081160D">
      <w:pPr>
        <w:pStyle w:val="ListParagraph"/>
        <w:numPr>
          <w:ilvl w:val="0"/>
          <w:numId w:val="2"/>
        </w:numPr>
      </w:pPr>
      <w:r>
        <w:t>When the going gets tough (WS)</w:t>
      </w:r>
    </w:p>
    <w:p w14:paraId="12C44731" w14:textId="7ED72203" w:rsidR="00A157E5" w:rsidRPr="00A157E5" w:rsidRDefault="00A157E5" w:rsidP="00A157E5">
      <w:pPr>
        <w:pStyle w:val="ListParagraph"/>
        <w:numPr>
          <w:ilvl w:val="0"/>
          <w:numId w:val="2"/>
        </w:numPr>
      </w:pPr>
      <w:r w:rsidRPr="00A157E5">
        <w:t>Funding flurry as Tangaroa Walker eyes land purchase</w:t>
      </w:r>
      <w:r>
        <w:t xml:space="preserve"> (WS)</w:t>
      </w:r>
    </w:p>
    <w:p w14:paraId="7F8B0178" w14:textId="2F5A8775" w:rsidR="00A157E5" w:rsidRDefault="00B1091D" w:rsidP="0081160D">
      <w:pPr>
        <w:pStyle w:val="ListParagraph"/>
        <w:numPr>
          <w:ilvl w:val="0"/>
          <w:numId w:val="2"/>
        </w:numPr>
      </w:pPr>
      <w:r>
        <w:t>Tools for growth (WS)</w:t>
      </w:r>
    </w:p>
    <w:p w14:paraId="0CC05A31" w14:textId="4F39E094" w:rsidR="00B1091D" w:rsidRDefault="00B1091D" w:rsidP="0081160D">
      <w:pPr>
        <w:pStyle w:val="ListParagraph"/>
        <w:numPr>
          <w:ilvl w:val="0"/>
          <w:numId w:val="2"/>
        </w:numPr>
      </w:pPr>
      <w:r>
        <w:t xml:space="preserve">Dairy Shelters Assessment </w:t>
      </w:r>
    </w:p>
    <w:p w14:paraId="379903EA" w14:textId="4536FC14" w:rsidR="00B1091D" w:rsidRDefault="00B1091D" w:rsidP="0081160D">
      <w:pPr>
        <w:pStyle w:val="ListParagraph"/>
        <w:numPr>
          <w:ilvl w:val="0"/>
          <w:numId w:val="2"/>
        </w:numPr>
      </w:pPr>
      <w:r>
        <w:t>Blueberry Orchard Assessment</w:t>
      </w:r>
    </w:p>
    <w:p w14:paraId="68A17248" w14:textId="685EFBDE" w:rsidR="00644D4F" w:rsidRDefault="00644D4F" w:rsidP="0081160D">
      <w:pPr>
        <w:pStyle w:val="ListParagraph"/>
        <w:numPr>
          <w:ilvl w:val="0"/>
          <w:numId w:val="2"/>
        </w:numPr>
      </w:pPr>
      <w:r>
        <w:t>Cherry Orchard Assessment</w:t>
      </w:r>
    </w:p>
    <w:p w14:paraId="50E5FB5C" w14:textId="738C93FB" w:rsidR="0081160D" w:rsidRDefault="0081160D">
      <w:pPr>
        <w:rPr>
          <w:b/>
          <w:bCs/>
        </w:rPr>
      </w:pPr>
    </w:p>
    <w:p w14:paraId="297CA642" w14:textId="7315E690" w:rsidR="00CB4DE3" w:rsidRPr="00CB4DE3" w:rsidRDefault="009B7AFF">
      <w:pPr>
        <w:rPr>
          <w:b/>
          <w:bCs/>
        </w:rPr>
      </w:pPr>
      <w:r w:rsidRPr="0095626E">
        <w:rPr>
          <w:noProof/>
        </w:rPr>
        <w:drawing>
          <wp:anchor distT="0" distB="0" distL="114300" distR="114300" simplePos="0" relativeHeight="251658240" behindDoc="0" locked="0" layoutInCell="1" allowOverlap="1" wp14:anchorId="38252EEE" wp14:editId="61D858D5">
            <wp:simplePos x="0" y="0"/>
            <wp:positionH relativeFrom="margin">
              <wp:posOffset>3536950</wp:posOffset>
            </wp:positionH>
            <wp:positionV relativeFrom="paragraph">
              <wp:posOffset>12065</wp:posOffset>
            </wp:positionV>
            <wp:extent cx="2404110" cy="1352550"/>
            <wp:effectExtent l="0" t="0" r="0" b="0"/>
            <wp:wrapSquare wrapText="bothSides"/>
            <wp:docPr id="1036142319" name="Picture 2" descr="My Farm Fresh brand freeze-dried asparagu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y Farm Fresh brand freeze-dried asparagus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11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4DE3" w:rsidRPr="00CB4DE3">
        <w:rPr>
          <w:b/>
          <w:bCs/>
        </w:rPr>
        <w:t>AS91871</w:t>
      </w:r>
      <w:r w:rsidR="00CB4DE3">
        <w:rPr>
          <w:b/>
          <w:bCs/>
        </w:rPr>
        <w:t xml:space="preserve"> Analyse how a product meets market needs through innovation in the value chain</w:t>
      </w:r>
    </w:p>
    <w:p w14:paraId="75976D92" w14:textId="77777777" w:rsidR="009B7AFF" w:rsidRDefault="009B7AFF" w:rsidP="009B7AFF">
      <w:pPr>
        <w:pStyle w:val="ListParagraph"/>
        <w:numPr>
          <w:ilvl w:val="0"/>
          <w:numId w:val="2"/>
        </w:numPr>
      </w:pPr>
      <w:r>
        <w:t xml:space="preserve">Scheme updated. </w:t>
      </w:r>
    </w:p>
    <w:p w14:paraId="360C4FC3" w14:textId="2C2D016A" w:rsidR="00CB4DE3" w:rsidRDefault="00CB4DE3" w:rsidP="00A35200">
      <w:pPr>
        <w:pStyle w:val="ListParagraph"/>
        <w:numPr>
          <w:ilvl w:val="0"/>
          <w:numId w:val="2"/>
        </w:numPr>
      </w:pPr>
      <w:r w:rsidRPr="00CB4DE3">
        <w:t>Asparagus into snacks (WS)</w:t>
      </w:r>
    </w:p>
    <w:p w14:paraId="5F90E7FF" w14:textId="0FDB3DBF" w:rsidR="00CB4DE3" w:rsidRDefault="00CB4DE3" w:rsidP="00A35200">
      <w:pPr>
        <w:pStyle w:val="ListParagraph"/>
        <w:numPr>
          <w:ilvl w:val="0"/>
          <w:numId w:val="2"/>
        </w:numPr>
      </w:pPr>
      <w:r w:rsidRPr="00CB4DE3">
        <w:t>Turning Sheep Skin into Collagen Gold (WS)</w:t>
      </w:r>
    </w:p>
    <w:p w14:paraId="367D3CEA" w14:textId="7A656CE0" w:rsidR="00A35200" w:rsidRDefault="00A35200" w:rsidP="00A35200">
      <w:pPr>
        <w:pStyle w:val="ListParagraph"/>
        <w:numPr>
          <w:ilvl w:val="0"/>
          <w:numId w:val="2"/>
        </w:numPr>
      </w:pPr>
      <w:r w:rsidRPr="00A35200">
        <w:lastRenderedPageBreak/>
        <w:t>Innovation Case Study: Growing Pears in New Zealand</w:t>
      </w:r>
      <w:r w:rsidR="007171E3">
        <w:t>.</w:t>
      </w:r>
    </w:p>
    <w:p w14:paraId="6FC3FD09" w14:textId="0BEE08B2" w:rsidR="007171E3" w:rsidRDefault="007171E3" w:rsidP="00A35200">
      <w:pPr>
        <w:pStyle w:val="ListParagraph"/>
        <w:numPr>
          <w:ilvl w:val="0"/>
          <w:numId w:val="2"/>
        </w:numPr>
      </w:pPr>
      <w:r>
        <w:t>Updated Agribusiness Examples 2026 PPT</w:t>
      </w:r>
    </w:p>
    <w:p w14:paraId="3B40C115" w14:textId="3F2487A2" w:rsidR="007171E3" w:rsidRDefault="007171E3" w:rsidP="007171E3">
      <w:pPr>
        <w:pStyle w:val="ListParagraph"/>
        <w:numPr>
          <w:ilvl w:val="0"/>
          <w:numId w:val="2"/>
        </w:numPr>
      </w:pPr>
      <w:r>
        <w:t>Updated Directory for the Agribusiness Examples 2026 PPT</w:t>
      </w:r>
    </w:p>
    <w:p w14:paraId="2A26B7D0" w14:textId="0CA571B8" w:rsidR="00E410E0" w:rsidRDefault="00E410E0" w:rsidP="00E410E0">
      <w:pPr>
        <w:pStyle w:val="ListParagraph"/>
        <w:ind w:left="360"/>
      </w:pPr>
    </w:p>
    <w:p w14:paraId="4D2585B5" w14:textId="674A0576" w:rsidR="003658F9" w:rsidRPr="00644D4F" w:rsidRDefault="00644D4F" w:rsidP="00644D4F">
      <w:pPr>
        <w:rPr>
          <w:b/>
          <w:bCs/>
        </w:rPr>
      </w:pPr>
      <w:r w:rsidRPr="00644D4F">
        <w:rPr>
          <w:b/>
          <w:bCs/>
        </w:rPr>
        <w:t xml:space="preserve">Other </w:t>
      </w:r>
    </w:p>
    <w:p w14:paraId="4F276C6B" w14:textId="2C15CCF4" w:rsidR="00644D4F" w:rsidRDefault="00644D4F" w:rsidP="00644D4F">
      <w:pPr>
        <w:pStyle w:val="ListParagraph"/>
        <w:numPr>
          <w:ilvl w:val="0"/>
          <w:numId w:val="2"/>
        </w:numPr>
      </w:pPr>
      <w:r w:rsidRPr="00644D4F">
        <w:t>Horticultural Industry Worksheet</w:t>
      </w:r>
    </w:p>
    <w:sectPr w:rsidR="00644D4F" w:rsidSect="0081160D">
      <w:headerReference w:type="default" r:id="rId8"/>
      <w:footerReference w:type="default" r:id="rId9"/>
      <w:pgSz w:w="11906" w:h="16838"/>
      <w:pgMar w:top="1440" w:right="1440" w:bottom="1440" w:left="1440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98B4E" w14:textId="77777777" w:rsidR="00F73218" w:rsidRDefault="00F73218" w:rsidP="00EF1A35">
      <w:pPr>
        <w:spacing w:after="0" w:line="240" w:lineRule="auto"/>
      </w:pPr>
      <w:r>
        <w:separator/>
      </w:r>
    </w:p>
  </w:endnote>
  <w:endnote w:type="continuationSeparator" w:id="0">
    <w:p w14:paraId="244FA025" w14:textId="77777777" w:rsidR="00F73218" w:rsidRDefault="00F73218" w:rsidP="00EF1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F9563" w14:textId="206DE278" w:rsidR="00EF1A35" w:rsidRDefault="00EF1A35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295D0DD" wp14:editId="4E450222">
          <wp:simplePos x="0" y="0"/>
          <wp:positionH relativeFrom="margin">
            <wp:posOffset>168910</wp:posOffset>
          </wp:positionH>
          <wp:positionV relativeFrom="paragraph">
            <wp:posOffset>95885</wp:posOffset>
          </wp:positionV>
          <wp:extent cx="5731510" cy="642620"/>
          <wp:effectExtent l="0" t="0" r="2540" b="5080"/>
          <wp:wrapTopAndBottom/>
          <wp:docPr id="5078873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42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04735" w14:textId="77777777" w:rsidR="00F73218" w:rsidRDefault="00F73218" w:rsidP="00EF1A35">
      <w:pPr>
        <w:spacing w:after="0" w:line="240" w:lineRule="auto"/>
      </w:pPr>
      <w:r>
        <w:separator/>
      </w:r>
    </w:p>
  </w:footnote>
  <w:footnote w:type="continuationSeparator" w:id="0">
    <w:p w14:paraId="27E73D66" w14:textId="77777777" w:rsidR="00F73218" w:rsidRDefault="00F73218" w:rsidP="00EF1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E8DA9" w14:textId="70564FF3" w:rsidR="00EF1A35" w:rsidRDefault="00EF1A3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A460A26" wp14:editId="0004315C">
          <wp:simplePos x="0" y="0"/>
          <wp:positionH relativeFrom="column">
            <wp:posOffset>3914775</wp:posOffset>
          </wp:positionH>
          <wp:positionV relativeFrom="paragraph">
            <wp:posOffset>-207010</wp:posOffset>
          </wp:positionV>
          <wp:extent cx="1591310" cy="671830"/>
          <wp:effectExtent l="0" t="0" r="8890" b="0"/>
          <wp:wrapSquare wrapText="bothSides"/>
          <wp:docPr id="1304031809" name="Picture 3" descr="A logo with a rainbow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970661" name="Picture 3" descr="A logo with a rainbow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86DF8"/>
    <w:multiLevelType w:val="hybridMultilevel"/>
    <w:tmpl w:val="78E69FB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2B2946"/>
    <w:multiLevelType w:val="hybridMultilevel"/>
    <w:tmpl w:val="177EA9D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5C1D69"/>
    <w:multiLevelType w:val="hybridMultilevel"/>
    <w:tmpl w:val="00EC9AD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0B4468"/>
    <w:multiLevelType w:val="hybridMultilevel"/>
    <w:tmpl w:val="1B9A394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8302555">
    <w:abstractNumId w:val="3"/>
  </w:num>
  <w:num w:numId="2" w16cid:durableId="1605728919">
    <w:abstractNumId w:val="1"/>
  </w:num>
  <w:num w:numId="3" w16cid:durableId="1429351863">
    <w:abstractNumId w:val="0"/>
  </w:num>
  <w:num w:numId="4" w16cid:durableId="566502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A35"/>
    <w:rsid w:val="00004853"/>
    <w:rsid w:val="00043749"/>
    <w:rsid w:val="00051D06"/>
    <w:rsid w:val="00087945"/>
    <w:rsid w:val="000968E8"/>
    <w:rsid w:val="000A25BF"/>
    <w:rsid w:val="000E10B6"/>
    <w:rsid w:val="00107248"/>
    <w:rsid w:val="00111007"/>
    <w:rsid w:val="0013095E"/>
    <w:rsid w:val="00161116"/>
    <w:rsid w:val="0016262B"/>
    <w:rsid w:val="001772E8"/>
    <w:rsid w:val="001B5CF2"/>
    <w:rsid w:val="00257345"/>
    <w:rsid w:val="002E69DA"/>
    <w:rsid w:val="003658F9"/>
    <w:rsid w:val="00391451"/>
    <w:rsid w:val="003C5A7B"/>
    <w:rsid w:val="003C6E0D"/>
    <w:rsid w:val="0043096E"/>
    <w:rsid w:val="004C743C"/>
    <w:rsid w:val="004F39D5"/>
    <w:rsid w:val="004F3E49"/>
    <w:rsid w:val="00517C61"/>
    <w:rsid w:val="005423F0"/>
    <w:rsid w:val="0056702C"/>
    <w:rsid w:val="0060538D"/>
    <w:rsid w:val="006330B3"/>
    <w:rsid w:val="00635A6E"/>
    <w:rsid w:val="00644D4F"/>
    <w:rsid w:val="006F2967"/>
    <w:rsid w:val="0070000B"/>
    <w:rsid w:val="007144E0"/>
    <w:rsid w:val="007171E3"/>
    <w:rsid w:val="0073689C"/>
    <w:rsid w:val="00742C93"/>
    <w:rsid w:val="00794CE8"/>
    <w:rsid w:val="007C05C5"/>
    <w:rsid w:val="007F1D56"/>
    <w:rsid w:val="0081160D"/>
    <w:rsid w:val="00823124"/>
    <w:rsid w:val="008B7B84"/>
    <w:rsid w:val="008D14D1"/>
    <w:rsid w:val="008D33EB"/>
    <w:rsid w:val="008D520A"/>
    <w:rsid w:val="008F5CF8"/>
    <w:rsid w:val="00904445"/>
    <w:rsid w:val="0093147F"/>
    <w:rsid w:val="0096411D"/>
    <w:rsid w:val="00986B3D"/>
    <w:rsid w:val="009B7AFF"/>
    <w:rsid w:val="00A12958"/>
    <w:rsid w:val="00A157E5"/>
    <w:rsid w:val="00A35200"/>
    <w:rsid w:val="00A53021"/>
    <w:rsid w:val="00A92AF5"/>
    <w:rsid w:val="00AD6C6C"/>
    <w:rsid w:val="00AE598E"/>
    <w:rsid w:val="00AF3BA1"/>
    <w:rsid w:val="00B1091D"/>
    <w:rsid w:val="00B1458C"/>
    <w:rsid w:val="00BF0EDE"/>
    <w:rsid w:val="00C23EE4"/>
    <w:rsid w:val="00C3795A"/>
    <w:rsid w:val="00C832A1"/>
    <w:rsid w:val="00C93360"/>
    <w:rsid w:val="00CB4DE3"/>
    <w:rsid w:val="00CC0374"/>
    <w:rsid w:val="00D0790F"/>
    <w:rsid w:val="00D75D73"/>
    <w:rsid w:val="00D85800"/>
    <w:rsid w:val="00DB051C"/>
    <w:rsid w:val="00DC3B0C"/>
    <w:rsid w:val="00DD54EF"/>
    <w:rsid w:val="00E062CD"/>
    <w:rsid w:val="00E22809"/>
    <w:rsid w:val="00E410E0"/>
    <w:rsid w:val="00E73EEA"/>
    <w:rsid w:val="00EA7E6A"/>
    <w:rsid w:val="00EC69E3"/>
    <w:rsid w:val="00EE2FCC"/>
    <w:rsid w:val="00EF1A35"/>
    <w:rsid w:val="00EF2F47"/>
    <w:rsid w:val="00F6770D"/>
    <w:rsid w:val="00F73218"/>
    <w:rsid w:val="00F95E96"/>
    <w:rsid w:val="00FB02FD"/>
    <w:rsid w:val="00FC68BD"/>
    <w:rsid w:val="00FD4F7E"/>
    <w:rsid w:val="00FF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FD24A"/>
  <w15:chartTrackingRefBased/>
  <w15:docId w15:val="{24507759-22B6-4BA4-A414-6B7BEF34F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1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A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A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A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A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A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A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A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A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A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A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A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A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A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A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A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A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A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A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A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A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A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A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A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A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F1A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A35"/>
  </w:style>
  <w:style w:type="paragraph" w:styleId="Footer">
    <w:name w:val="footer"/>
    <w:basedOn w:val="Normal"/>
    <w:link w:val="FooterChar"/>
    <w:uiPriority w:val="99"/>
    <w:unhideWhenUsed/>
    <w:rsid w:val="00EF1A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A35"/>
  </w:style>
  <w:style w:type="character" w:styleId="Hyperlink">
    <w:name w:val="Hyperlink"/>
    <w:uiPriority w:val="99"/>
    <w:unhideWhenUsed/>
    <w:rsid w:val="00C93360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A35200"/>
    <w:rPr>
      <w:b/>
      <w:bCs/>
    </w:rPr>
  </w:style>
  <w:style w:type="paragraph" w:styleId="NoSpacing">
    <w:name w:val="No Spacing"/>
    <w:uiPriority w:val="1"/>
    <w:qFormat/>
    <w:rsid w:val="00A35200"/>
    <w:pPr>
      <w:spacing w:after="0" w:line="240" w:lineRule="auto"/>
    </w:pPr>
    <w:rPr>
      <w:sz w:val="22"/>
      <w:szCs w:val="2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5</cp:revision>
  <cp:lastPrinted>2026-01-21T01:49:00Z</cp:lastPrinted>
  <dcterms:created xsi:type="dcterms:W3CDTF">2026-08-24T21:58:00Z</dcterms:created>
  <dcterms:modified xsi:type="dcterms:W3CDTF">2026-08-27T01:55:00Z</dcterms:modified>
</cp:coreProperties>
</file>