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7E48E" w14:textId="54358A32" w:rsidR="000139A7" w:rsidRDefault="000139A7" w:rsidP="00720335">
      <w:pPr>
        <w:spacing w:after="0" w:line="240" w:lineRule="auto"/>
        <w:jc w:val="center"/>
        <w:rPr>
          <w:rFonts w:ascii="Aptos" w:hAnsi="Aptos" w:cs="Arial"/>
          <w:b/>
          <w:sz w:val="28"/>
          <w:szCs w:val="28"/>
        </w:rPr>
      </w:pPr>
      <w:r w:rsidRPr="008A2ABF">
        <w:rPr>
          <w:rFonts w:ascii="Aptos" w:hAnsi="Aptos" w:cs="Arial"/>
          <w:b/>
          <w:sz w:val="28"/>
          <w:szCs w:val="28"/>
        </w:rPr>
        <w:t xml:space="preserve">Unit </w:t>
      </w:r>
      <w:r>
        <w:rPr>
          <w:rFonts w:ascii="Aptos" w:hAnsi="Aptos" w:cs="Arial"/>
          <w:b/>
          <w:sz w:val="28"/>
          <w:szCs w:val="28"/>
        </w:rPr>
        <w:t>8</w:t>
      </w:r>
      <w:r w:rsidRPr="008A2ABF">
        <w:rPr>
          <w:rFonts w:ascii="Aptos" w:hAnsi="Aptos" w:cs="Arial"/>
          <w:b/>
          <w:sz w:val="28"/>
          <w:szCs w:val="28"/>
        </w:rPr>
        <w:t xml:space="preserve">: </w:t>
      </w:r>
      <w:r>
        <w:rPr>
          <w:rFonts w:ascii="Aptos" w:hAnsi="Aptos" w:cs="Arial"/>
          <w:b/>
          <w:sz w:val="28"/>
          <w:szCs w:val="28"/>
        </w:rPr>
        <w:t>Beef</w:t>
      </w:r>
      <w:r w:rsidR="00720335">
        <w:rPr>
          <w:rFonts w:ascii="Aptos" w:hAnsi="Aptos" w:cs="Arial"/>
          <w:b/>
          <w:sz w:val="28"/>
          <w:szCs w:val="28"/>
        </w:rPr>
        <w:t xml:space="preserve"> Farming</w:t>
      </w: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0139A7" w:rsidRPr="008A44AD" w14:paraId="07F508C7" w14:textId="77777777" w:rsidTr="009028EA">
        <w:tc>
          <w:tcPr>
            <w:tcW w:w="11397" w:type="dxa"/>
            <w:gridSpan w:val="3"/>
          </w:tcPr>
          <w:p w14:paraId="78A80455" w14:textId="56D7F678" w:rsidR="000139A7" w:rsidRPr="003F4F67" w:rsidRDefault="000139A7" w:rsidP="0072033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b/>
                <w:sz w:val="22"/>
                <w:szCs w:val="22"/>
              </w:rPr>
              <w:t>Unit</w:t>
            </w:r>
            <w:r>
              <w:rPr>
                <w:rFonts w:ascii="Aptos" w:hAnsi="Aptos" w:cs="Arial"/>
                <w:b/>
                <w:sz w:val="22"/>
                <w:szCs w:val="22"/>
              </w:rPr>
              <w:t xml:space="preserve"> 8</w:t>
            </w:r>
            <w:r w:rsidRPr="00632C0E">
              <w:rPr>
                <w:rFonts w:ascii="Aptos" w:hAnsi="Aptos" w:cs="Arial"/>
                <w:b/>
                <w:sz w:val="22"/>
                <w:szCs w:val="22"/>
              </w:rPr>
              <w:t xml:space="preserve">: </w:t>
            </w:r>
            <w:r>
              <w:rPr>
                <w:rFonts w:ascii="Aptos" w:hAnsi="Aptos" w:cs="Arial"/>
                <w:b/>
                <w:sz w:val="22"/>
                <w:szCs w:val="22"/>
              </w:rPr>
              <w:t>Beef</w:t>
            </w:r>
            <w:r w:rsidR="00720335">
              <w:rPr>
                <w:rFonts w:ascii="Aptos" w:hAnsi="Aptos" w:cs="Arial"/>
                <w:b/>
                <w:sz w:val="22"/>
                <w:szCs w:val="22"/>
              </w:rPr>
              <w:t xml:space="preserve"> Farming</w:t>
            </w:r>
          </w:p>
        </w:tc>
        <w:tc>
          <w:tcPr>
            <w:tcW w:w="3118" w:type="dxa"/>
          </w:tcPr>
          <w:p w14:paraId="60BB2E88" w14:textId="77777777" w:rsidR="000139A7" w:rsidRPr="008A44AD" w:rsidRDefault="000139A7" w:rsidP="0072033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8A44AD">
              <w:rPr>
                <w:rFonts w:cs="Arial"/>
                <w:sz w:val="22"/>
                <w:szCs w:val="22"/>
              </w:rPr>
              <w:t xml:space="preserve">Time Allowed:  </w:t>
            </w:r>
            <w:r>
              <w:rPr>
                <w:rFonts w:cs="Arial"/>
                <w:sz w:val="22"/>
                <w:szCs w:val="22"/>
              </w:rPr>
              <w:t>9</w:t>
            </w:r>
            <w:r w:rsidRPr="008A44AD">
              <w:rPr>
                <w:rFonts w:cs="Arial"/>
                <w:sz w:val="22"/>
                <w:szCs w:val="22"/>
              </w:rPr>
              <w:t xml:space="preserve"> hours</w:t>
            </w:r>
          </w:p>
        </w:tc>
      </w:tr>
      <w:tr w:rsidR="000139A7" w:rsidRPr="008A44AD" w14:paraId="4AE60C3A" w14:textId="77777777" w:rsidTr="009028EA">
        <w:tc>
          <w:tcPr>
            <w:tcW w:w="14515" w:type="dxa"/>
            <w:gridSpan w:val="4"/>
          </w:tcPr>
          <w:p w14:paraId="59090A89" w14:textId="5B05A491" w:rsidR="000139A7" w:rsidRPr="000139A7" w:rsidRDefault="000139A7" w:rsidP="00720335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 w:rsidRPr="00F7151E">
              <w:rPr>
                <w:rFonts w:cs="Arial"/>
                <w:b/>
                <w:sz w:val="22"/>
                <w:szCs w:val="22"/>
              </w:rPr>
              <w:t xml:space="preserve">Resources: </w:t>
            </w:r>
          </w:p>
        </w:tc>
      </w:tr>
      <w:tr w:rsidR="000139A7" w:rsidRPr="008A44AD" w14:paraId="7B4C85F3" w14:textId="77777777" w:rsidTr="009028EA">
        <w:tc>
          <w:tcPr>
            <w:tcW w:w="14515" w:type="dxa"/>
            <w:gridSpan w:val="4"/>
          </w:tcPr>
          <w:p w14:paraId="7D4C830D" w14:textId="04181805" w:rsidR="000139A7" w:rsidRPr="00F7151E" w:rsidRDefault="000139A7" w:rsidP="00720335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Links to other resources</w:t>
            </w:r>
          </w:p>
        </w:tc>
      </w:tr>
      <w:tr w:rsidR="000139A7" w:rsidRPr="008A44AD" w14:paraId="7BF64B5B" w14:textId="77777777" w:rsidTr="009028EA">
        <w:tc>
          <w:tcPr>
            <w:tcW w:w="2892" w:type="dxa"/>
          </w:tcPr>
          <w:p w14:paraId="766FDA78" w14:textId="77777777" w:rsidR="000139A7" w:rsidRPr="003F4F67" w:rsidRDefault="000139A7" w:rsidP="00720335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Key</w:t>
            </w:r>
          </w:p>
          <w:p w14:paraId="3C1D1FC9" w14:textId="77777777" w:rsidR="000139A7" w:rsidRPr="003F4F67" w:rsidRDefault="000139A7" w:rsidP="00720335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445934F7" w14:textId="77777777" w:rsidR="000139A7" w:rsidRPr="003F4F67" w:rsidRDefault="000139A7" w:rsidP="00720335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2D51C47E" w14:textId="77777777" w:rsidR="000139A7" w:rsidRPr="003F4F67" w:rsidRDefault="000139A7" w:rsidP="00720335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Learning</w:t>
            </w:r>
          </w:p>
          <w:p w14:paraId="34EBEAAB" w14:textId="77777777" w:rsidR="000139A7" w:rsidRPr="003F4F67" w:rsidRDefault="000139A7" w:rsidP="00720335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5996743E" w14:textId="77777777" w:rsidR="000139A7" w:rsidRPr="008A44AD" w:rsidRDefault="000139A7" w:rsidP="00720335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8A44AD">
              <w:rPr>
                <w:rFonts w:cs="Arial"/>
                <w:b/>
                <w:sz w:val="22"/>
                <w:szCs w:val="22"/>
              </w:rPr>
              <w:t>Resources</w:t>
            </w:r>
          </w:p>
        </w:tc>
      </w:tr>
      <w:tr w:rsidR="00720335" w:rsidRPr="008A44AD" w14:paraId="3B6CC811" w14:textId="77777777" w:rsidTr="009028EA">
        <w:trPr>
          <w:trHeight w:val="600"/>
        </w:trPr>
        <w:tc>
          <w:tcPr>
            <w:tcW w:w="2892" w:type="dxa"/>
          </w:tcPr>
          <w:p w14:paraId="2832555A" w14:textId="77777777" w:rsidR="00720335" w:rsidRPr="004209A3" w:rsidRDefault="00720335" w:rsidP="004209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4209A3">
              <w:rPr>
                <w:rFonts w:cs="Arial"/>
                <w:sz w:val="22"/>
                <w:szCs w:val="22"/>
              </w:rPr>
              <w:t>Overview of the main management practices associated with beef farming systems.</w:t>
            </w:r>
          </w:p>
          <w:p w14:paraId="070392AC" w14:textId="77777777" w:rsidR="00720335" w:rsidRPr="003F4F67" w:rsidRDefault="00720335" w:rsidP="00720335">
            <w:pPr>
              <w:pStyle w:val="ListParagraph"/>
              <w:spacing w:after="0" w:line="240" w:lineRule="auto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E0113F2" w14:textId="77777777" w:rsidR="00720335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Briefly outline the history of beef</w:t>
            </w:r>
          </w:p>
          <w:p w14:paraId="7A66F1DE" w14:textId="77777777" w:rsidR="00720335" w:rsidRDefault="00720335" w:rsidP="00720335">
            <w:p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farming</w:t>
            </w:r>
            <w:r w:rsidRPr="00A82E46">
              <w:rPr>
                <w:rFonts w:cs="Arial"/>
                <w:sz w:val="22"/>
                <w:szCs w:val="22"/>
              </w:rPr>
              <w:tab/>
            </w:r>
          </w:p>
          <w:p w14:paraId="5A59D260" w14:textId="77777777" w:rsidR="00720335" w:rsidRPr="00A82E46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</w:t>
            </w:r>
            <w:r w:rsidRPr="00CC2B37">
              <w:rPr>
                <w:rFonts w:cs="Arial"/>
                <w:sz w:val="22"/>
                <w:szCs w:val="22"/>
              </w:rPr>
              <w:t>ame the main beef breeds in New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A82E46">
              <w:rPr>
                <w:rFonts w:cs="Arial"/>
                <w:sz w:val="22"/>
                <w:szCs w:val="22"/>
              </w:rPr>
              <w:t xml:space="preserve">Zealand and discuss </w:t>
            </w:r>
            <w:proofErr w:type="gramStart"/>
            <w:r w:rsidRPr="00A82E46">
              <w:rPr>
                <w:rFonts w:cs="Arial"/>
                <w:sz w:val="22"/>
                <w:szCs w:val="22"/>
              </w:rPr>
              <w:t>their</w:t>
            </w:r>
            <w:proofErr w:type="gramEnd"/>
          </w:p>
          <w:p w14:paraId="42E8891D" w14:textId="77777777" w:rsidR="00720335" w:rsidRDefault="00720335" w:rsidP="00720335">
            <w:p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CC2B37">
              <w:rPr>
                <w:rFonts w:cs="Arial"/>
                <w:sz w:val="22"/>
                <w:szCs w:val="22"/>
              </w:rPr>
              <w:t>characteristics.</w:t>
            </w:r>
          </w:p>
          <w:p w14:paraId="6DE0E803" w14:textId="77777777" w:rsidR="00720335" w:rsidRPr="00B94D75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B94D75">
              <w:rPr>
                <w:rFonts w:cs="Arial"/>
                <w:sz w:val="22"/>
                <w:szCs w:val="22"/>
              </w:rPr>
              <w:t>Understand the classes of cattle</w:t>
            </w:r>
            <w:r w:rsidRPr="00B94D75">
              <w:rPr>
                <w:rFonts w:cs="Arial"/>
                <w:sz w:val="22"/>
                <w:szCs w:val="22"/>
              </w:rPr>
              <w:br/>
              <w:t>Briefly outline the beef cattle farming systems in New Zealand</w:t>
            </w:r>
          </w:p>
          <w:p w14:paraId="6831AA0E" w14:textId="77777777" w:rsidR="00720335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Discuss the characteristics of good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A82E46">
              <w:rPr>
                <w:rFonts w:cs="Arial"/>
                <w:sz w:val="22"/>
                <w:szCs w:val="22"/>
              </w:rPr>
              <w:t>beef cattle and list the factors to look for when selecting a bull.</w:t>
            </w:r>
          </w:p>
          <w:p w14:paraId="5455DBBD" w14:textId="77777777" w:rsidR="00720335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Outline the seasonal activities on a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A82E46">
              <w:rPr>
                <w:rFonts w:cs="Arial"/>
                <w:sz w:val="22"/>
                <w:szCs w:val="22"/>
              </w:rPr>
              <w:t>beef farm</w:t>
            </w:r>
          </w:p>
          <w:p w14:paraId="4351482A" w14:textId="7CDBB6C6" w:rsidR="00720335" w:rsidRPr="003F4F67" w:rsidRDefault="00720335" w:rsidP="00720335">
            <w:pPr>
              <w:spacing w:after="0" w:line="240" w:lineRule="auto"/>
              <w:ind w:left="360"/>
              <w:rPr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Name the main markets for NZ beef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A82E46">
              <w:rPr>
                <w:rFonts w:cs="Arial"/>
                <w:sz w:val="22"/>
                <w:szCs w:val="22"/>
              </w:rPr>
              <w:t>and describe the types of products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A82E46">
              <w:rPr>
                <w:rFonts w:cs="Arial"/>
                <w:sz w:val="22"/>
                <w:szCs w:val="22"/>
              </w:rPr>
              <w:t>they require.</w:t>
            </w:r>
          </w:p>
        </w:tc>
        <w:tc>
          <w:tcPr>
            <w:tcW w:w="4253" w:type="dxa"/>
          </w:tcPr>
          <w:p w14:paraId="13FFD753" w14:textId="77777777" w:rsidR="00720335" w:rsidRPr="00A82E46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Prior knowledge activity about what they know about beef farming</w:t>
            </w:r>
          </w:p>
          <w:p w14:paraId="58F43556" w14:textId="77777777" w:rsidR="00720335" w:rsidRPr="00A82E46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PPT: History of New Zealand Beef Production</w:t>
            </w:r>
          </w:p>
          <w:p w14:paraId="32B887CB" w14:textId="77777777" w:rsidR="00720335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Identify different beef cattle breeds</w:t>
            </w:r>
          </w:p>
          <w:p w14:paraId="378D2EF3" w14:textId="62CB779C" w:rsidR="00720335" w:rsidRPr="00720335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720335">
              <w:rPr>
                <w:sz w:val="22"/>
                <w:szCs w:val="22"/>
              </w:rPr>
              <w:t>Describe seasonal activities on a beef farm</w:t>
            </w:r>
          </w:p>
        </w:tc>
        <w:tc>
          <w:tcPr>
            <w:tcW w:w="3118" w:type="dxa"/>
          </w:tcPr>
          <w:p w14:paraId="759C6399" w14:textId="77777777" w:rsidR="00720335" w:rsidRPr="00A82E46" w:rsidRDefault="00720335" w:rsidP="00720335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PPT: History of New Zealand Beef Production</w:t>
            </w:r>
          </w:p>
          <w:p w14:paraId="0BA5E563" w14:textId="77777777" w:rsidR="00720335" w:rsidRPr="00A82E46" w:rsidRDefault="00720335" w:rsidP="00720335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PPT: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A82E46">
              <w:rPr>
                <w:rFonts w:cs="Arial"/>
                <w:sz w:val="22"/>
                <w:szCs w:val="22"/>
              </w:rPr>
              <w:t>Beef farming Systems</w:t>
            </w:r>
          </w:p>
          <w:p w14:paraId="317BA731" w14:textId="2A0D6DF9" w:rsidR="00720335" w:rsidRPr="00A82E46" w:rsidRDefault="00720335" w:rsidP="00720335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NZ beef breeds from Fiona Jessep</w:t>
            </w:r>
          </w:p>
          <w:p w14:paraId="6FC9C0B0" w14:textId="386B5702" w:rsidR="00720335" w:rsidRPr="00A82E46" w:rsidRDefault="00720335" w:rsidP="00720335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Worksheets</w:t>
            </w:r>
            <w:r w:rsidRPr="00A82E46">
              <w:rPr>
                <w:rFonts w:cs="Arial"/>
                <w:sz w:val="22"/>
                <w:szCs w:val="22"/>
              </w:rPr>
              <w:t xml:space="preserve">: </w:t>
            </w:r>
          </w:p>
          <w:p w14:paraId="29F2217D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 xml:space="preserve">Terminology, </w:t>
            </w:r>
          </w:p>
          <w:p w14:paraId="48FB947F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Beef breeds (WS)</w:t>
            </w:r>
          </w:p>
          <w:p w14:paraId="767CAF0A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A good beef cow (WS)</w:t>
            </w:r>
          </w:p>
          <w:p w14:paraId="285409D8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Beef breeds (WS)</w:t>
            </w:r>
          </w:p>
          <w:p w14:paraId="3B0A7D02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Beef farming systems</w:t>
            </w:r>
            <w:r>
              <w:rPr>
                <w:sz w:val="22"/>
                <w:szCs w:val="22"/>
              </w:rPr>
              <w:t xml:space="preserve"> </w:t>
            </w:r>
            <w:r w:rsidRPr="00A82E46">
              <w:rPr>
                <w:sz w:val="22"/>
                <w:szCs w:val="22"/>
              </w:rPr>
              <w:t>(WS)</w:t>
            </w:r>
          </w:p>
          <w:p w14:paraId="1C6A91E4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Classes of cattle (WS)</w:t>
            </w:r>
          </w:p>
          <w:p w14:paraId="3F6B9B57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Beef Calendar of Operations (WS)</w:t>
            </w:r>
          </w:p>
          <w:p w14:paraId="1E332556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 xml:space="preserve">Adapted beef </w:t>
            </w:r>
            <w:proofErr w:type="spellStart"/>
            <w:r w:rsidRPr="00A82E46">
              <w:rPr>
                <w:sz w:val="22"/>
                <w:szCs w:val="22"/>
              </w:rPr>
              <w:t>organizerNZ</w:t>
            </w:r>
            <w:proofErr w:type="spellEnd"/>
            <w:r w:rsidRPr="00A82E46">
              <w:rPr>
                <w:sz w:val="22"/>
                <w:szCs w:val="22"/>
              </w:rPr>
              <w:t xml:space="preserve"> from Fiona Jessep</w:t>
            </w:r>
          </w:p>
          <w:p w14:paraId="2B2C07B8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Mix match terminology</w:t>
            </w:r>
          </w:p>
          <w:p w14:paraId="5330EF84" w14:textId="77777777" w:rsidR="00720335" w:rsidRPr="00A82E46" w:rsidRDefault="00720335" w:rsidP="00720335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I have who has</w:t>
            </w:r>
          </w:p>
          <w:p w14:paraId="3ACF3D3B" w14:textId="52976270" w:rsidR="00720335" w:rsidRPr="004209A3" w:rsidRDefault="00720335" w:rsidP="004209A3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 xml:space="preserve">Beef Farming </w:t>
            </w:r>
            <w:proofErr w:type="spellStart"/>
            <w:r w:rsidRPr="00A82E46">
              <w:rPr>
                <w:rFonts w:cs="Arial"/>
                <w:sz w:val="22"/>
                <w:szCs w:val="22"/>
              </w:rPr>
              <w:t>Wordfind</w:t>
            </w:r>
            <w:proofErr w:type="spellEnd"/>
          </w:p>
        </w:tc>
      </w:tr>
      <w:tr w:rsidR="00720335" w:rsidRPr="008A44AD" w14:paraId="0B846167" w14:textId="77777777" w:rsidTr="009028EA">
        <w:trPr>
          <w:trHeight w:val="600"/>
        </w:trPr>
        <w:tc>
          <w:tcPr>
            <w:tcW w:w="2892" w:type="dxa"/>
          </w:tcPr>
          <w:p w14:paraId="45E74BC0" w14:textId="14A8510F" w:rsidR="00720335" w:rsidRPr="00CC2B37" w:rsidRDefault="00720335" w:rsidP="004209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Understand the different digestive systems</w:t>
            </w:r>
            <w:r w:rsidR="004209A3">
              <w:rPr>
                <w:rFonts w:cs="Arial"/>
                <w:sz w:val="22"/>
                <w:szCs w:val="22"/>
              </w:rPr>
              <w:t>.</w:t>
            </w:r>
          </w:p>
          <w:p w14:paraId="66D51867" w14:textId="77777777" w:rsidR="00720335" w:rsidRPr="00632C0E" w:rsidRDefault="00720335" w:rsidP="00720335">
            <w:p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5551E6FB" w14:textId="77777777" w:rsidR="00720335" w:rsidRDefault="00720335" w:rsidP="00720335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</w:t>
            </w:r>
            <w:r w:rsidRPr="00CC2B37">
              <w:rPr>
                <w:rFonts w:cs="Arial"/>
                <w:sz w:val="22"/>
                <w:szCs w:val="22"/>
              </w:rPr>
              <w:t>ame ruminant and non-ruminant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C2B37">
              <w:rPr>
                <w:rFonts w:cs="Arial"/>
                <w:sz w:val="22"/>
                <w:szCs w:val="22"/>
              </w:rPr>
              <w:t xml:space="preserve">animals. </w:t>
            </w:r>
          </w:p>
          <w:p w14:paraId="75BD6154" w14:textId="42170A0B" w:rsidR="00720335" w:rsidRPr="00632C0E" w:rsidRDefault="00720335" w:rsidP="00720335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</w:t>
            </w:r>
            <w:r w:rsidRPr="00CC2B37">
              <w:rPr>
                <w:rFonts w:cs="Arial"/>
                <w:sz w:val="22"/>
                <w:szCs w:val="22"/>
              </w:rPr>
              <w:t xml:space="preserve">abel and name the parts of a </w:t>
            </w:r>
            <w:r w:rsidRPr="00A82E46">
              <w:rPr>
                <w:rFonts w:cs="Arial"/>
                <w:sz w:val="22"/>
                <w:szCs w:val="22"/>
              </w:rPr>
              <w:t>ruminant and non-ruminant digestive tract and briefly describe the main differences between them.</w:t>
            </w:r>
          </w:p>
        </w:tc>
        <w:tc>
          <w:tcPr>
            <w:tcW w:w="4253" w:type="dxa"/>
          </w:tcPr>
          <w:p w14:paraId="08E92031" w14:textId="77777777" w:rsidR="00720335" w:rsidRPr="00123EA1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82"/>
              <w:rPr>
                <w:sz w:val="22"/>
                <w:szCs w:val="22"/>
              </w:rPr>
            </w:pPr>
            <w:r w:rsidRPr="00123EA1">
              <w:rPr>
                <w:sz w:val="22"/>
                <w:szCs w:val="22"/>
              </w:rPr>
              <w:t>Identify animals as ruminants or non-ruminants.</w:t>
            </w:r>
          </w:p>
          <w:p w14:paraId="55E6DF94" w14:textId="7284A342" w:rsidR="00720335" w:rsidRPr="00632C0E" w:rsidRDefault="00720335" w:rsidP="00720335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123EA1">
              <w:rPr>
                <w:sz w:val="22"/>
                <w:szCs w:val="22"/>
              </w:rPr>
              <w:t>Ruminant gut dissection</w:t>
            </w:r>
          </w:p>
        </w:tc>
        <w:tc>
          <w:tcPr>
            <w:tcW w:w="3118" w:type="dxa"/>
          </w:tcPr>
          <w:p w14:paraId="6578024D" w14:textId="77777777" w:rsidR="00720335" w:rsidRPr="00A82E46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Digestive Systems (WS)</w:t>
            </w:r>
          </w:p>
          <w:p w14:paraId="47FD3065" w14:textId="77777777" w:rsidR="00720335" w:rsidRPr="00A82E46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Monogastric vs Ruminant Digestive Systems (WS)</w:t>
            </w:r>
          </w:p>
          <w:p w14:paraId="57366629" w14:textId="77777777" w:rsidR="00720335" w:rsidRPr="00A82E46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Mouthparts (WS)</w:t>
            </w:r>
          </w:p>
          <w:p w14:paraId="217B1FEC" w14:textId="5CFA1A12" w:rsidR="00720335" w:rsidRPr="00632C0E" w:rsidRDefault="00720335" w:rsidP="00720335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 w:rsidRPr="00A82E46">
              <w:rPr>
                <w:sz w:val="22"/>
                <w:szCs w:val="22"/>
              </w:rPr>
              <w:t>PPT Ruminant Digestive System</w:t>
            </w:r>
          </w:p>
        </w:tc>
      </w:tr>
      <w:tr w:rsidR="00720335" w:rsidRPr="008A44AD" w14:paraId="132C9F1F" w14:textId="77777777" w:rsidTr="009028EA">
        <w:trPr>
          <w:trHeight w:val="600"/>
        </w:trPr>
        <w:tc>
          <w:tcPr>
            <w:tcW w:w="2892" w:type="dxa"/>
          </w:tcPr>
          <w:p w14:paraId="45995607" w14:textId="1C22815C" w:rsidR="00720335" w:rsidRPr="00632C0E" w:rsidRDefault="00720335" w:rsidP="004209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Understand the importance of animal health and the role of the NAIT program</w:t>
            </w:r>
          </w:p>
        </w:tc>
        <w:tc>
          <w:tcPr>
            <w:tcW w:w="4252" w:type="dxa"/>
          </w:tcPr>
          <w:p w14:paraId="72C96A74" w14:textId="77777777" w:rsidR="00720335" w:rsidRPr="008605E1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Briefly outline why animal health is i</w:t>
            </w:r>
            <w:r w:rsidRPr="008605E1">
              <w:rPr>
                <w:rFonts w:cs="Arial"/>
                <w:sz w:val="22"/>
                <w:szCs w:val="22"/>
              </w:rPr>
              <w:t>mportant.</w:t>
            </w:r>
          </w:p>
          <w:p w14:paraId="3405E1A6" w14:textId="77777777" w:rsidR="00720335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Describe management practices</w:t>
            </w:r>
          </w:p>
          <w:p w14:paraId="60AE5A5F" w14:textId="77777777" w:rsidR="00720335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used to maintain good animal health.</w:t>
            </w:r>
          </w:p>
          <w:p w14:paraId="0A45F4FE" w14:textId="1BCDC9C7" w:rsidR="00720335" w:rsidRPr="00632C0E" w:rsidRDefault="00720335" w:rsidP="00720335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Discuss animal status declarations </w:t>
            </w:r>
            <w:r w:rsidRPr="008605E1">
              <w:rPr>
                <w:rFonts w:cs="Arial"/>
                <w:sz w:val="22"/>
                <w:szCs w:val="22"/>
              </w:rPr>
              <w:t xml:space="preserve">and </w:t>
            </w:r>
            <w:r>
              <w:rPr>
                <w:rFonts w:cs="Arial"/>
                <w:sz w:val="22"/>
                <w:szCs w:val="22"/>
              </w:rPr>
              <w:t xml:space="preserve">the role of the </w:t>
            </w:r>
            <w:r w:rsidRPr="008605E1">
              <w:rPr>
                <w:rFonts w:cs="Arial"/>
                <w:sz w:val="22"/>
                <w:szCs w:val="22"/>
              </w:rPr>
              <w:t>NAIT</w:t>
            </w:r>
            <w:r>
              <w:rPr>
                <w:rFonts w:cs="Arial"/>
                <w:sz w:val="22"/>
                <w:szCs w:val="22"/>
              </w:rPr>
              <w:t xml:space="preserve"> program</w:t>
            </w:r>
          </w:p>
        </w:tc>
        <w:tc>
          <w:tcPr>
            <w:tcW w:w="4253" w:type="dxa"/>
          </w:tcPr>
          <w:p w14:paraId="40C293E9" w14:textId="77777777" w:rsidR="00720335" w:rsidRPr="00123EA1" w:rsidRDefault="00720335" w:rsidP="00720335">
            <w:pPr>
              <w:numPr>
                <w:ilvl w:val="0"/>
                <w:numId w:val="8"/>
              </w:numPr>
              <w:spacing w:after="0" w:line="240" w:lineRule="auto"/>
              <w:ind w:left="360" w:right="-82"/>
              <w:rPr>
                <w:sz w:val="22"/>
                <w:szCs w:val="22"/>
              </w:rPr>
            </w:pPr>
            <w:r w:rsidRPr="00123EA1">
              <w:rPr>
                <w:sz w:val="22"/>
                <w:szCs w:val="22"/>
              </w:rPr>
              <w:t>Research a disease common in beef cattle</w:t>
            </w:r>
          </w:p>
          <w:p w14:paraId="45BB0F55" w14:textId="03B12977" w:rsidR="00720335" w:rsidRPr="00632C0E" w:rsidRDefault="00720335" w:rsidP="00720335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123EA1">
              <w:rPr>
                <w:sz w:val="22"/>
                <w:szCs w:val="22"/>
              </w:rPr>
              <w:t>PPT: Test yourself activities</w:t>
            </w:r>
          </w:p>
        </w:tc>
        <w:tc>
          <w:tcPr>
            <w:tcW w:w="3118" w:type="dxa"/>
          </w:tcPr>
          <w:p w14:paraId="3E906936" w14:textId="77777777" w:rsidR="00720335" w:rsidRPr="00A82E46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Animal Health (WS)</w:t>
            </w:r>
          </w:p>
          <w:p w14:paraId="4521122F" w14:textId="77777777" w:rsidR="00720335" w:rsidRPr="00A82E46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Drenching (WS)</w:t>
            </w:r>
          </w:p>
          <w:p w14:paraId="20C37F8D" w14:textId="77777777" w:rsidR="00720335" w:rsidRPr="00A82E46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Vaccination (WS)</w:t>
            </w:r>
          </w:p>
          <w:p w14:paraId="0700FBF9" w14:textId="77777777" w:rsidR="00720335" w:rsidRPr="00A82E46" w:rsidRDefault="00720335" w:rsidP="00720335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>PPT What is NAIT</w:t>
            </w:r>
          </w:p>
          <w:p w14:paraId="5E5F9038" w14:textId="4BCF3854" w:rsidR="00720335" w:rsidRPr="00632C0E" w:rsidRDefault="00720335" w:rsidP="00720335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A82E46">
              <w:rPr>
                <w:rFonts w:cs="Arial"/>
                <w:sz w:val="22"/>
                <w:szCs w:val="22"/>
              </w:rPr>
              <w:t xml:space="preserve">Tagging-and-registering-cattle-and-deer-education-module </w:t>
            </w:r>
            <w:proofErr w:type="spellStart"/>
            <w:r w:rsidRPr="00A82E46">
              <w:rPr>
                <w:rFonts w:cs="Arial"/>
                <w:sz w:val="22"/>
                <w:szCs w:val="22"/>
              </w:rPr>
              <w:t>Ospri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</w:t>
            </w:r>
            <w:r w:rsidRPr="00A82E46">
              <w:rPr>
                <w:rFonts w:cs="Arial"/>
                <w:sz w:val="22"/>
                <w:szCs w:val="22"/>
              </w:rPr>
              <w:t>(R)</w:t>
            </w:r>
          </w:p>
        </w:tc>
      </w:tr>
    </w:tbl>
    <w:p w14:paraId="533C8858" w14:textId="77777777" w:rsidR="000139A7" w:rsidRPr="008A2ABF" w:rsidRDefault="000139A7" w:rsidP="00720335">
      <w:pPr>
        <w:spacing w:after="0" w:line="240" w:lineRule="auto"/>
        <w:jc w:val="center"/>
        <w:rPr>
          <w:sz w:val="28"/>
          <w:szCs w:val="28"/>
        </w:rPr>
      </w:pPr>
    </w:p>
    <w:p w14:paraId="30F747E8" w14:textId="77777777" w:rsidR="00855E35" w:rsidRDefault="00855E35" w:rsidP="004209A3">
      <w:pPr>
        <w:pStyle w:val="ListParagraph"/>
        <w:spacing w:after="0" w:line="240" w:lineRule="auto"/>
        <w:ind w:left="360" w:right="-27"/>
      </w:pPr>
    </w:p>
    <w:sectPr w:rsidR="00855E35" w:rsidSect="004209A3">
      <w:headerReference w:type="default" r:id="rId7"/>
      <w:footerReference w:type="default" r:id="rId8"/>
      <w:pgSz w:w="16838" w:h="11906" w:orient="landscape"/>
      <w:pgMar w:top="1440" w:right="1440" w:bottom="1440" w:left="144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1DEFE" w14:textId="77777777" w:rsidR="007431B2" w:rsidRDefault="007431B2">
      <w:pPr>
        <w:spacing w:after="0" w:line="240" w:lineRule="auto"/>
      </w:pPr>
      <w:r>
        <w:separator/>
      </w:r>
    </w:p>
  </w:endnote>
  <w:endnote w:type="continuationSeparator" w:id="0">
    <w:p w14:paraId="645EA6DD" w14:textId="77777777" w:rsidR="007431B2" w:rsidRDefault="0074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B64B" w14:textId="77777777" w:rsidR="000139A7" w:rsidRDefault="000139A7" w:rsidP="008A2ABF">
    <w:pPr>
      <w:pStyle w:val="Footer"/>
      <w:jc w:val="center"/>
    </w:pPr>
    <w:r w:rsidRPr="00351D1A">
      <w:rPr>
        <w:noProof/>
      </w:rPr>
      <w:drawing>
        <wp:inline distT="0" distB="0" distL="0" distR="0" wp14:anchorId="251CCC81" wp14:editId="5CDE36D8">
          <wp:extent cx="5019675" cy="561975"/>
          <wp:effectExtent l="0" t="0" r="0" b="0"/>
          <wp:docPr id="87205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9FDC3" w14:textId="77777777" w:rsidR="007431B2" w:rsidRDefault="007431B2">
      <w:pPr>
        <w:spacing w:after="0" w:line="240" w:lineRule="auto"/>
      </w:pPr>
      <w:r>
        <w:separator/>
      </w:r>
    </w:p>
  </w:footnote>
  <w:footnote w:type="continuationSeparator" w:id="0">
    <w:p w14:paraId="6FEA8E31" w14:textId="77777777" w:rsidR="007431B2" w:rsidRDefault="00743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6D76" w14:textId="77777777" w:rsidR="000139A7" w:rsidRDefault="000139A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96FBDBE" wp14:editId="71132B9A">
          <wp:simplePos x="0" y="0"/>
          <wp:positionH relativeFrom="margin">
            <wp:posOffset>7176770</wp:posOffset>
          </wp:positionH>
          <wp:positionV relativeFrom="paragraph">
            <wp:posOffset>-147447</wp:posOffset>
          </wp:positionV>
          <wp:extent cx="1569085" cy="600710"/>
          <wp:effectExtent l="0" t="0" r="0" b="8890"/>
          <wp:wrapNone/>
          <wp:docPr id="42527198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99C"/>
    <w:multiLevelType w:val="hybridMultilevel"/>
    <w:tmpl w:val="F8B4B8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51D83"/>
    <w:multiLevelType w:val="hybridMultilevel"/>
    <w:tmpl w:val="DD22FE7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9314F9"/>
    <w:multiLevelType w:val="hybridMultilevel"/>
    <w:tmpl w:val="62FCD02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665EFF"/>
    <w:multiLevelType w:val="hybridMultilevel"/>
    <w:tmpl w:val="231E9E2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014C0"/>
    <w:multiLevelType w:val="hybridMultilevel"/>
    <w:tmpl w:val="2E865284"/>
    <w:lvl w:ilvl="0" w:tplc="1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1A526A82"/>
    <w:multiLevelType w:val="hybridMultilevel"/>
    <w:tmpl w:val="957888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12D99"/>
    <w:multiLevelType w:val="hybridMultilevel"/>
    <w:tmpl w:val="DDE8A04C"/>
    <w:lvl w:ilvl="0" w:tplc="ABDE031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C76C3B"/>
    <w:multiLevelType w:val="hybridMultilevel"/>
    <w:tmpl w:val="762874D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274129"/>
    <w:multiLevelType w:val="hybridMultilevel"/>
    <w:tmpl w:val="29DA1B9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3B3395"/>
    <w:multiLevelType w:val="hybridMultilevel"/>
    <w:tmpl w:val="7020D7B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F934BB"/>
    <w:multiLevelType w:val="hybridMultilevel"/>
    <w:tmpl w:val="4E522D9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1C7DDA"/>
    <w:multiLevelType w:val="hybridMultilevel"/>
    <w:tmpl w:val="B2EA639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A259BA"/>
    <w:multiLevelType w:val="hybridMultilevel"/>
    <w:tmpl w:val="7B5C068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12"/>
  </w:num>
  <w:num w:numId="2" w16cid:durableId="764883380">
    <w:abstractNumId w:val="9"/>
  </w:num>
  <w:num w:numId="3" w16cid:durableId="177894093">
    <w:abstractNumId w:val="5"/>
  </w:num>
  <w:num w:numId="4" w16cid:durableId="410851793">
    <w:abstractNumId w:val="10"/>
  </w:num>
  <w:num w:numId="5" w16cid:durableId="1649507201">
    <w:abstractNumId w:val="3"/>
  </w:num>
  <w:num w:numId="6" w16cid:durableId="1370178792">
    <w:abstractNumId w:val="0"/>
  </w:num>
  <w:num w:numId="7" w16cid:durableId="1897202575">
    <w:abstractNumId w:val="11"/>
  </w:num>
  <w:num w:numId="8" w16cid:durableId="477848237">
    <w:abstractNumId w:val="4"/>
  </w:num>
  <w:num w:numId="9" w16cid:durableId="1273198426">
    <w:abstractNumId w:val="8"/>
  </w:num>
  <w:num w:numId="10" w16cid:durableId="316958984">
    <w:abstractNumId w:val="7"/>
  </w:num>
  <w:num w:numId="11" w16cid:durableId="412437696">
    <w:abstractNumId w:val="6"/>
  </w:num>
  <w:num w:numId="12" w16cid:durableId="461386710">
    <w:abstractNumId w:val="2"/>
  </w:num>
  <w:num w:numId="13" w16cid:durableId="1853568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9A7"/>
    <w:rsid w:val="000139A7"/>
    <w:rsid w:val="004209A3"/>
    <w:rsid w:val="005E1BB7"/>
    <w:rsid w:val="00720335"/>
    <w:rsid w:val="007431B2"/>
    <w:rsid w:val="007F4294"/>
    <w:rsid w:val="008137B0"/>
    <w:rsid w:val="00855E35"/>
    <w:rsid w:val="008F0D3C"/>
    <w:rsid w:val="009F42C5"/>
    <w:rsid w:val="00D7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FA527"/>
  <w15:chartTrackingRefBased/>
  <w15:docId w15:val="{41598DF6-A321-4665-95D3-492E5757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9A7"/>
  </w:style>
  <w:style w:type="paragraph" w:styleId="Heading1">
    <w:name w:val="heading 1"/>
    <w:basedOn w:val="Normal"/>
    <w:next w:val="Normal"/>
    <w:link w:val="Heading1Char"/>
    <w:uiPriority w:val="9"/>
    <w:qFormat/>
    <w:rsid w:val="00013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3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3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9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39A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3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9A7"/>
  </w:style>
  <w:style w:type="paragraph" w:styleId="Footer">
    <w:name w:val="footer"/>
    <w:basedOn w:val="Normal"/>
    <w:link w:val="FooterChar"/>
    <w:uiPriority w:val="99"/>
    <w:unhideWhenUsed/>
    <w:rsid w:val="00013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4</cp:revision>
  <dcterms:created xsi:type="dcterms:W3CDTF">2026-09-14T19:40:00Z</dcterms:created>
  <dcterms:modified xsi:type="dcterms:W3CDTF">2026-10-06T02:25:00Z</dcterms:modified>
</cp:coreProperties>
</file>