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AA6" w:rsidRPr="001678A7" w:rsidRDefault="00080AA6" w:rsidP="001678A7">
      <w:pPr>
        <w:pStyle w:val="Heading1"/>
        <w:jc w:val="center"/>
        <w:rPr>
          <w:b/>
          <w:color w:val="auto"/>
          <w:u w:val="single"/>
        </w:rPr>
      </w:pPr>
      <w:r w:rsidRPr="001678A7">
        <w:rPr>
          <w:b/>
          <w:color w:val="auto"/>
          <w:u w:val="single"/>
        </w:rPr>
        <w:t>Information about New Zealand Co-operatives.</w:t>
      </w:r>
    </w:p>
    <w:p w:rsidR="001678A7" w:rsidRDefault="001678A7" w:rsidP="00080AA6">
      <w:pPr>
        <w:rPr>
          <w:sz w:val="24"/>
          <w:szCs w:val="24"/>
        </w:rPr>
      </w:pPr>
    </w:p>
    <w:p w:rsidR="00080AA6" w:rsidRPr="001678A7" w:rsidRDefault="00080AA6" w:rsidP="00080AA6">
      <w:pPr>
        <w:rPr>
          <w:sz w:val="24"/>
          <w:szCs w:val="24"/>
        </w:rPr>
      </w:pPr>
      <w:r w:rsidRPr="001678A7">
        <w:rPr>
          <w:sz w:val="24"/>
          <w:szCs w:val="24"/>
        </w:rPr>
        <w:t xml:space="preserve">Taken from </w:t>
      </w:r>
      <w:hyperlink r:id="rId5" w:history="1">
        <w:r w:rsidRPr="001678A7">
          <w:rPr>
            <w:rStyle w:val="Hyperlink"/>
            <w:rFonts w:ascii="Arial" w:hAnsi="Arial" w:cs="Arial"/>
            <w:color w:val="auto"/>
            <w:sz w:val="24"/>
            <w:szCs w:val="24"/>
          </w:rPr>
          <w:t>https://nz.coop/</w:t>
        </w:r>
      </w:hyperlink>
      <w:r w:rsidRPr="001678A7">
        <w:rPr>
          <w:sz w:val="24"/>
          <w:szCs w:val="24"/>
        </w:rPr>
        <w:t xml:space="preserve"> </w:t>
      </w:r>
    </w:p>
    <w:p w:rsidR="00080AA6" w:rsidRPr="001678A7" w:rsidRDefault="00080AA6" w:rsidP="00080AA6">
      <w:pPr>
        <w:pStyle w:val="Heading2"/>
        <w:rPr>
          <w:b/>
          <w:color w:val="auto"/>
          <w:u w:val="single"/>
        </w:rPr>
      </w:pPr>
      <w:r w:rsidRPr="001678A7">
        <w:rPr>
          <w:b/>
          <w:color w:val="auto"/>
          <w:u w:val="single"/>
        </w:rPr>
        <w:t>What is a Co-op?</w:t>
      </w:r>
    </w:p>
    <w:p w:rsidR="00080AA6" w:rsidRPr="001678A7" w:rsidRDefault="00080AA6" w:rsidP="00080AA6">
      <w:pPr>
        <w:pStyle w:val="Heading3"/>
        <w:rPr>
          <w:b w:val="0"/>
          <w:sz w:val="24"/>
          <w:szCs w:val="24"/>
        </w:rPr>
      </w:pPr>
      <w:r w:rsidRPr="001678A7">
        <w:rPr>
          <w:b w:val="0"/>
          <w:sz w:val="24"/>
          <w:szCs w:val="24"/>
        </w:rPr>
        <w:t>An organisation owned by and democratically operated for those using its services.</w:t>
      </w:r>
    </w:p>
    <w:p w:rsidR="00080AA6" w:rsidRPr="00080AA6" w:rsidRDefault="00080AA6" w:rsidP="00080AA6">
      <w:pPr>
        <w:pStyle w:val="NormalWeb"/>
        <w:shd w:val="clear" w:color="auto" w:fill="FFFFFF"/>
        <w:spacing w:before="0" w:beforeAutospacing="0" w:after="300" w:afterAutospacing="0"/>
        <w:rPr>
          <w:rFonts w:ascii="Arial" w:hAnsi="Arial" w:cs="Arial"/>
          <w:sz w:val="20"/>
          <w:szCs w:val="20"/>
        </w:rPr>
      </w:pPr>
      <w:r w:rsidRPr="00080AA6">
        <w:rPr>
          <w:rFonts w:ascii="Arial" w:hAnsi="Arial" w:cs="Arial"/>
          <w:sz w:val="20"/>
          <w:szCs w:val="20"/>
        </w:rPr>
        <w:t>There are many kinds of cooperatives, ranging from craft co-ops with a single shopfront to New Zealand’s largest commercial business, Fonterra. Here is simple and short definition of a cooperative: a user owned and controlled business from which benefits are derived and distributed equitably on the basis of use.</w:t>
      </w:r>
    </w:p>
    <w:p w:rsidR="00080AA6" w:rsidRPr="00080AA6" w:rsidRDefault="00080AA6" w:rsidP="00080AA6">
      <w:pPr>
        <w:pStyle w:val="NormalWeb"/>
        <w:shd w:val="clear" w:color="auto" w:fill="FFFFFF"/>
        <w:spacing w:before="0" w:beforeAutospacing="0" w:after="300" w:afterAutospacing="0"/>
        <w:rPr>
          <w:rFonts w:ascii="Arial" w:hAnsi="Arial" w:cs="Arial"/>
          <w:sz w:val="20"/>
          <w:szCs w:val="20"/>
        </w:rPr>
      </w:pPr>
      <w:r w:rsidRPr="00080AA6">
        <w:rPr>
          <w:rFonts w:ascii="Arial" w:hAnsi="Arial" w:cs="Arial"/>
          <w:sz w:val="20"/>
          <w:szCs w:val="20"/>
        </w:rPr>
        <w:t>The activities can be virtually any legal business operation provided for in the rules or constitution of the cooperative, and may be for the supply of goods or services to members and/or for the supply of goods or services to others.</w:t>
      </w:r>
    </w:p>
    <w:p w:rsidR="00080AA6" w:rsidRPr="00080AA6" w:rsidRDefault="00080AA6" w:rsidP="00080AA6">
      <w:pPr>
        <w:pStyle w:val="NormalWeb"/>
        <w:shd w:val="clear" w:color="auto" w:fill="FFFFFF"/>
        <w:spacing w:before="0" w:beforeAutospacing="0" w:after="300" w:afterAutospacing="0"/>
        <w:rPr>
          <w:rFonts w:ascii="Arial" w:hAnsi="Arial" w:cs="Arial"/>
          <w:sz w:val="20"/>
          <w:szCs w:val="20"/>
        </w:rPr>
      </w:pPr>
      <w:r w:rsidRPr="00080AA6">
        <w:rPr>
          <w:rFonts w:ascii="Arial" w:hAnsi="Arial" w:cs="Arial"/>
          <w:sz w:val="20"/>
          <w:szCs w:val="20"/>
        </w:rPr>
        <w:t>In a lot of ways, cooperatives operate like any other business, but they do have a number of unique characteristics:</w:t>
      </w:r>
    </w:p>
    <w:p w:rsidR="00080AA6" w:rsidRDefault="00080AA6" w:rsidP="00080AA6">
      <w:pPr>
        <w:numPr>
          <w:ilvl w:val="0"/>
          <w:numId w:val="1"/>
        </w:numPr>
        <w:shd w:val="clear" w:color="auto" w:fill="FFFFFF"/>
        <w:spacing w:before="100" w:beforeAutospacing="1" w:after="150" w:line="240" w:lineRule="auto"/>
        <w:rPr>
          <w:rFonts w:ascii="Arial" w:hAnsi="Arial" w:cs="Arial"/>
          <w:color w:val="000000"/>
          <w:sz w:val="20"/>
          <w:szCs w:val="20"/>
        </w:rPr>
      </w:pPr>
      <w:r>
        <w:rPr>
          <w:rFonts w:ascii="Arial" w:hAnsi="Arial" w:cs="Arial"/>
          <w:color w:val="000000"/>
          <w:sz w:val="20"/>
          <w:szCs w:val="20"/>
        </w:rPr>
        <w:t>They are owned and democratically controlled by their members – the people who use the Co-op’s services or buy its goods – not by outside investors.</w:t>
      </w:r>
    </w:p>
    <w:p w:rsidR="00080AA6" w:rsidRDefault="00080AA6" w:rsidP="00080AA6">
      <w:pPr>
        <w:numPr>
          <w:ilvl w:val="0"/>
          <w:numId w:val="1"/>
        </w:numPr>
        <w:shd w:val="clear" w:color="auto" w:fill="FFFFFF"/>
        <w:spacing w:before="100" w:beforeAutospacing="1" w:after="150" w:line="240" w:lineRule="auto"/>
        <w:rPr>
          <w:rFonts w:ascii="Arial" w:hAnsi="Arial" w:cs="Arial"/>
          <w:color w:val="000000"/>
          <w:sz w:val="20"/>
          <w:szCs w:val="20"/>
        </w:rPr>
      </w:pPr>
      <w:r>
        <w:rPr>
          <w:rFonts w:ascii="Arial" w:hAnsi="Arial" w:cs="Arial"/>
          <w:color w:val="000000"/>
          <w:sz w:val="20"/>
          <w:szCs w:val="20"/>
        </w:rPr>
        <w:t>They return surplus revenues to their members in proportion to their use of the co-op, not in proportion to their investment or share ownership.</w:t>
      </w:r>
    </w:p>
    <w:p w:rsidR="00080AA6" w:rsidRDefault="00080AA6" w:rsidP="00080AA6">
      <w:pPr>
        <w:numPr>
          <w:ilvl w:val="0"/>
          <w:numId w:val="1"/>
        </w:numPr>
        <w:shd w:val="clear" w:color="auto" w:fill="FFFFFF"/>
        <w:spacing w:before="100" w:beforeAutospacing="1" w:after="150" w:line="240" w:lineRule="auto"/>
        <w:rPr>
          <w:rFonts w:ascii="Arial" w:hAnsi="Arial" w:cs="Arial"/>
          <w:color w:val="000000"/>
          <w:sz w:val="20"/>
          <w:szCs w:val="20"/>
        </w:rPr>
      </w:pPr>
      <w:r>
        <w:rPr>
          <w:rFonts w:ascii="Arial" w:hAnsi="Arial" w:cs="Arial"/>
          <w:color w:val="000000"/>
          <w:sz w:val="20"/>
          <w:szCs w:val="20"/>
        </w:rPr>
        <w:t>Conscious of the need to operate profitably rather than at a loss, Co-ops meet their members’ needs either by buying members’ produce at the best price or by providing affordable and high quality goods and services, rather than maximising the co-op’s profit.</w:t>
      </w:r>
    </w:p>
    <w:p w:rsidR="00080AA6" w:rsidRDefault="00080AA6" w:rsidP="00080AA6">
      <w:pPr>
        <w:numPr>
          <w:ilvl w:val="0"/>
          <w:numId w:val="1"/>
        </w:numPr>
        <w:shd w:val="clear" w:color="auto" w:fill="FFFFFF"/>
        <w:spacing w:before="100" w:beforeAutospacing="1" w:after="150" w:line="240" w:lineRule="auto"/>
        <w:rPr>
          <w:rFonts w:ascii="Arial" w:hAnsi="Arial" w:cs="Arial"/>
          <w:color w:val="000000"/>
          <w:sz w:val="20"/>
          <w:szCs w:val="20"/>
        </w:rPr>
      </w:pPr>
      <w:r>
        <w:rPr>
          <w:rFonts w:ascii="Arial" w:hAnsi="Arial" w:cs="Arial"/>
          <w:color w:val="000000"/>
          <w:sz w:val="20"/>
          <w:szCs w:val="20"/>
        </w:rPr>
        <w:t>They exist primarily to serve their members.</w:t>
      </w:r>
    </w:p>
    <w:p w:rsidR="00080AA6" w:rsidRDefault="00080AA6" w:rsidP="00080AA6">
      <w:pPr>
        <w:numPr>
          <w:ilvl w:val="0"/>
          <w:numId w:val="1"/>
        </w:numPr>
        <w:shd w:val="clear" w:color="auto" w:fill="FFFFFF"/>
        <w:spacing w:before="100" w:beforeAutospacing="1" w:after="150" w:line="240" w:lineRule="auto"/>
        <w:rPr>
          <w:rFonts w:ascii="Arial" w:hAnsi="Arial" w:cs="Arial"/>
          <w:color w:val="000000"/>
          <w:sz w:val="20"/>
          <w:szCs w:val="20"/>
        </w:rPr>
      </w:pPr>
      <w:r>
        <w:rPr>
          <w:rFonts w:ascii="Arial" w:hAnsi="Arial" w:cs="Arial"/>
          <w:color w:val="000000"/>
          <w:sz w:val="20"/>
          <w:szCs w:val="20"/>
        </w:rPr>
        <w:t>They pay tax on income kept within the cooperative for investment purposes and as a reserve, while surplus revenues from the Co-op are returned to the members, who pay tax on that income.</w:t>
      </w:r>
    </w:p>
    <w:p w:rsidR="00080AA6" w:rsidRPr="00080AA6" w:rsidRDefault="00080AA6" w:rsidP="00080AA6">
      <w:pPr>
        <w:pStyle w:val="NormalWeb"/>
        <w:shd w:val="clear" w:color="auto" w:fill="FFFFFF"/>
        <w:spacing w:before="0" w:beforeAutospacing="0" w:after="300" w:afterAutospacing="0"/>
        <w:rPr>
          <w:rFonts w:ascii="Arial" w:hAnsi="Arial" w:cs="Arial"/>
          <w:sz w:val="20"/>
          <w:szCs w:val="20"/>
        </w:rPr>
      </w:pPr>
      <w:r w:rsidRPr="00080AA6">
        <w:rPr>
          <w:rFonts w:ascii="Arial" w:hAnsi="Arial" w:cs="Arial"/>
          <w:sz w:val="20"/>
          <w:szCs w:val="20"/>
        </w:rPr>
        <w:t>The member-owners share equally in the control of their cooperative, meeting at regular intervals to review reports and elect directors from among themselves. The directors in turn employ people to manage the day-to-day affairs of the Co-op in a way that serves the members’ interests.</w:t>
      </w:r>
    </w:p>
    <w:p w:rsidR="008C5E91" w:rsidRDefault="008C5E91">
      <w:pPr>
        <w:rPr>
          <w:rFonts w:asciiTheme="majorHAnsi" w:eastAsiaTheme="majorEastAsia" w:hAnsiTheme="majorHAnsi" w:cstheme="majorBidi"/>
          <w:color w:val="2E74B5" w:themeColor="accent1" w:themeShade="BF"/>
          <w:sz w:val="26"/>
          <w:szCs w:val="26"/>
        </w:rPr>
      </w:pPr>
      <w:r>
        <w:br w:type="page"/>
      </w:r>
    </w:p>
    <w:p w:rsidR="008C5E91" w:rsidRPr="001678A7" w:rsidRDefault="008C5E91" w:rsidP="008C5E91">
      <w:pPr>
        <w:pStyle w:val="Heading2"/>
        <w:rPr>
          <w:b/>
          <w:color w:val="auto"/>
          <w:u w:val="single"/>
        </w:rPr>
      </w:pPr>
      <w:r w:rsidRPr="001678A7">
        <w:rPr>
          <w:b/>
          <w:color w:val="auto"/>
          <w:u w:val="single"/>
        </w:rPr>
        <w:lastRenderedPageBreak/>
        <w:t>Co-ops in New Zealand</w:t>
      </w:r>
    </w:p>
    <w:p w:rsidR="008C5E91" w:rsidRPr="001678A7" w:rsidRDefault="008C5E91" w:rsidP="008C5E91">
      <w:pPr>
        <w:pStyle w:val="Heading3"/>
        <w:rPr>
          <w:b w:val="0"/>
          <w:sz w:val="24"/>
          <w:szCs w:val="24"/>
        </w:rPr>
      </w:pPr>
      <w:r w:rsidRPr="001678A7">
        <w:rPr>
          <w:b w:val="0"/>
          <w:sz w:val="24"/>
          <w:szCs w:val="24"/>
        </w:rPr>
        <w:t>New Zealand’s first recorded co-operative was formed in 1871</w:t>
      </w:r>
      <w:r w:rsidR="001678A7">
        <w:rPr>
          <w:b w:val="0"/>
          <w:sz w:val="24"/>
          <w:szCs w:val="24"/>
        </w:rPr>
        <w:t>.</w:t>
      </w:r>
    </w:p>
    <w:p w:rsidR="008C5E91" w:rsidRPr="008C5E91" w:rsidRDefault="008C5E91" w:rsidP="008C5E91">
      <w:pPr>
        <w:pStyle w:val="NormalWeb"/>
        <w:shd w:val="clear" w:color="auto" w:fill="FFFFFF"/>
        <w:spacing w:before="0" w:beforeAutospacing="0" w:after="300" w:afterAutospacing="0"/>
        <w:rPr>
          <w:rFonts w:ascii="Arial" w:hAnsi="Arial" w:cs="Arial"/>
          <w:sz w:val="20"/>
          <w:szCs w:val="20"/>
        </w:rPr>
      </w:pPr>
      <w:r>
        <w:rPr>
          <w:rFonts w:ascii="Open Sans" w:hAnsi="Open Sans"/>
          <w:noProof/>
          <w:color w:val="747474"/>
          <w:sz w:val="20"/>
          <w:szCs w:val="20"/>
        </w:rPr>
        <w:drawing>
          <wp:anchor distT="0" distB="0" distL="114300" distR="114300" simplePos="0" relativeHeight="251658240" behindDoc="1" locked="0" layoutInCell="1" allowOverlap="1" wp14:anchorId="27D266C5" wp14:editId="4DBD5594">
            <wp:simplePos x="0" y="0"/>
            <wp:positionH relativeFrom="margin">
              <wp:align>right</wp:align>
            </wp:positionH>
            <wp:positionV relativeFrom="paragraph">
              <wp:posOffset>119380</wp:posOffset>
            </wp:positionV>
            <wp:extent cx="1955800" cy="1466850"/>
            <wp:effectExtent l="0" t="0" r="6350" b="0"/>
            <wp:wrapTight wrapText="bothSides">
              <wp:wrapPolygon edited="0">
                <wp:start x="0" y="0"/>
                <wp:lineTo x="0" y="21319"/>
                <wp:lineTo x="21460" y="21319"/>
                <wp:lineTo x="21460" y="0"/>
                <wp:lineTo x="0" y="0"/>
              </wp:wrapPolygon>
            </wp:wrapTight>
            <wp:docPr id="1" name="Picture 1" descr="Spring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ringfie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8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E91">
        <w:rPr>
          <w:rFonts w:ascii="Arial" w:hAnsi="Arial" w:cs="Arial"/>
          <w:sz w:val="20"/>
          <w:szCs w:val="20"/>
        </w:rPr>
        <w:t>While attempts to set up consumer cooperatives have been recorded as early as the 1840s, the earliest record of a producer cooperative in New Zealand reports the formation of the Otago Cooperative Cheese Co. at John Mathieson’s Springfield farm on the Otago Peninsula, near Dunedin, on 22 August 1871.</w:t>
      </w:r>
    </w:p>
    <w:p w:rsidR="008C5E91" w:rsidRPr="008C5E91" w:rsidRDefault="008C5E91" w:rsidP="008C5E91">
      <w:pPr>
        <w:pStyle w:val="NormalWeb"/>
        <w:shd w:val="clear" w:color="auto" w:fill="FFFFFF"/>
        <w:spacing w:before="0" w:beforeAutospacing="0" w:after="300" w:afterAutospacing="0"/>
        <w:rPr>
          <w:rFonts w:ascii="Arial" w:hAnsi="Arial" w:cs="Arial"/>
          <w:sz w:val="20"/>
          <w:szCs w:val="20"/>
        </w:rPr>
      </w:pPr>
      <w:r w:rsidRPr="008C5E91">
        <w:rPr>
          <w:rFonts w:ascii="Arial" w:hAnsi="Arial" w:cs="Arial"/>
          <w:sz w:val="20"/>
          <w:szCs w:val="20"/>
        </w:rPr>
        <w:t>Each of the eight dairy farmers purchased shares based on the amount of milk to be supplied, with each share having a value of £1 and representing the supply of ten quarts of milk.</w:t>
      </w:r>
    </w:p>
    <w:p w:rsidR="008C5E91" w:rsidRPr="008C5E91" w:rsidRDefault="008C5E91" w:rsidP="008C5E91">
      <w:pPr>
        <w:pStyle w:val="NormalWeb"/>
        <w:shd w:val="clear" w:color="auto" w:fill="FFFFFF"/>
        <w:spacing w:before="0" w:beforeAutospacing="0" w:after="300" w:afterAutospacing="0"/>
        <w:rPr>
          <w:rFonts w:ascii="Arial" w:hAnsi="Arial" w:cs="Arial"/>
          <w:sz w:val="20"/>
          <w:szCs w:val="20"/>
        </w:rPr>
      </w:pPr>
      <w:r w:rsidRPr="008C5E91">
        <w:rPr>
          <w:rFonts w:ascii="Arial" w:hAnsi="Arial" w:cs="Arial"/>
          <w:sz w:val="20"/>
          <w:szCs w:val="20"/>
        </w:rPr>
        <w:t>Three enamelled cast-iron tubs, each holding up to 50 pounds of curd, were set in the kitchen wing, while a wooden vat holding 100 gallons of milk was installed in the stone-walled barn across the driveway. By the end of the first season, they had produced three tons of cheese.</w:t>
      </w:r>
    </w:p>
    <w:p w:rsidR="008C5E91" w:rsidRPr="008C5E91" w:rsidRDefault="008C5E91" w:rsidP="008C5E91">
      <w:pPr>
        <w:pStyle w:val="NormalWeb"/>
        <w:shd w:val="clear" w:color="auto" w:fill="FFFFFF"/>
        <w:spacing w:before="0" w:beforeAutospacing="0" w:after="300" w:afterAutospacing="0"/>
        <w:rPr>
          <w:rFonts w:ascii="Arial" w:hAnsi="Arial" w:cs="Arial"/>
          <w:sz w:val="20"/>
          <w:szCs w:val="20"/>
        </w:rPr>
      </w:pPr>
      <w:r w:rsidRPr="008C5E91">
        <w:rPr>
          <w:rFonts w:ascii="Arial" w:hAnsi="Arial" w:cs="Arial"/>
          <w:sz w:val="20"/>
          <w:szCs w:val="20"/>
        </w:rPr>
        <w:t>According to the </w:t>
      </w:r>
      <w:hyperlink r:id="rId7" w:tgtFrame="_blank" w:history="1">
        <w:r w:rsidRPr="008C5E91">
          <w:rPr>
            <w:rFonts w:ascii="Arial" w:hAnsi="Arial" w:cs="Arial"/>
            <w:sz w:val="20"/>
            <w:szCs w:val="20"/>
          </w:rPr>
          <w:t>Historic Places Trust</w:t>
        </w:r>
      </w:hyperlink>
      <w:r w:rsidRPr="008C5E91">
        <w:rPr>
          <w:rFonts w:ascii="Arial" w:hAnsi="Arial" w:cs="Arial"/>
          <w:sz w:val="20"/>
          <w:szCs w:val="20"/>
        </w:rPr>
        <w:t xml:space="preserve">, this was most likely the first cooperative dairy factory in the southern hemisphere, preceded only by those in Norway and </w:t>
      </w:r>
      <w:r w:rsidR="001678A7" w:rsidRPr="008C5E91">
        <w:rPr>
          <w:rFonts w:ascii="Arial" w:hAnsi="Arial" w:cs="Arial"/>
          <w:sz w:val="20"/>
          <w:szCs w:val="20"/>
        </w:rPr>
        <w:t>Switzerland</w:t>
      </w:r>
      <w:r w:rsidRPr="008C5E91">
        <w:rPr>
          <w:rFonts w:ascii="Arial" w:hAnsi="Arial" w:cs="Arial"/>
          <w:sz w:val="20"/>
          <w:szCs w:val="20"/>
        </w:rPr>
        <w:t>.</w:t>
      </w:r>
      <w:r w:rsidR="001678A7">
        <w:rPr>
          <w:rFonts w:ascii="Arial" w:hAnsi="Arial" w:cs="Arial"/>
          <w:sz w:val="20"/>
          <w:szCs w:val="20"/>
        </w:rPr>
        <w:t xml:space="preserve">  </w:t>
      </w:r>
      <w:r w:rsidRPr="008C5E91">
        <w:rPr>
          <w:rFonts w:ascii="Arial" w:hAnsi="Arial" w:cs="Arial"/>
          <w:sz w:val="20"/>
          <w:szCs w:val="20"/>
        </w:rPr>
        <w:t>By 1900, there were 111 cooperatives in the dairy industry and 152 investor-owned companies.</w:t>
      </w:r>
    </w:p>
    <w:p w:rsidR="008C5E91" w:rsidRPr="001678A7" w:rsidRDefault="008C5E91" w:rsidP="008C5E91">
      <w:pPr>
        <w:pStyle w:val="NormalWeb"/>
        <w:shd w:val="clear" w:color="auto" w:fill="FFFFFF"/>
        <w:spacing w:before="0" w:beforeAutospacing="0" w:after="300" w:afterAutospacing="0"/>
        <w:rPr>
          <w:rFonts w:ascii="Arial" w:hAnsi="Arial" w:cs="Arial"/>
          <w:sz w:val="20"/>
          <w:szCs w:val="20"/>
        </w:rPr>
      </w:pPr>
      <w:r w:rsidRPr="001678A7">
        <w:rPr>
          <w:rFonts w:ascii="Arial" w:hAnsi="Arial" w:cs="Arial"/>
          <w:sz w:val="20"/>
          <w:szCs w:val="20"/>
        </w:rPr>
        <w:t>The general principles adopted by this cooperative were typical of those which have prevailed in cooperative societies and companies through to the present day.</w:t>
      </w:r>
    </w:p>
    <w:p w:rsidR="001678A7" w:rsidRDefault="001678A7" w:rsidP="00080AA6">
      <w:pPr>
        <w:pStyle w:val="Heading3"/>
      </w:pPr>
    </w:p>
    <w:p w:rsidR="00080AA6" w:rsidRPr="001678A7" w:rsidRDefault="00080AA6" w:rsidP="00080AA6">
      <w:pPr>
        <w:pStyle w:val="Heading3"/>
        <w:rPr>
          <w:u w:val="single"/>
        </w:rPr>
      </w:pPr>
      <w:r w:rsidRPr="001678A7">
        <w:rPr>
          <w:u w:val="single"/>
        </w:rPr>
        <w:t>Top 50 Co-ops</w:t>
      </w:r>
    </w:p>
    <w:p w:rsidR="00080AA6" w:rsidRPr="00080AA6" w:rsidRDefault="00080AA6" w:rsidP="008C5E91">
      <w:pPr>
        <w:pStyle w:val="NormalWeb"/>
        <w:spacing w:before="0" w:beforeAutospacing="0" w:after="0" w:afterAutospacing="0"/>
        <w:rPr>
          <w:rFonts w:ascii="Arial" w:hAnsi="Arial" w:cs="Arial"/>
          <w:sz w:val="20"/>
          <w:szCs w:val="20"/>
        </w:rPr>
      </w:pPr>
      <w:r w:rsidRPr="00080AA6">
        <w:rPr>
          <w:rFonts w:ascii="Arial" w:hAnsi="Arial" w:cs="Arial"/>
          <w:sz w:val="20"/>
          <w:szCs w:val="20"/>
        </w:rPr>
        <w:t>Financial Year 2014/15 NOTE these figures relate to annual revenue and are in NZD.</w:t>
      </w:r>
    </w:p>
    <w:tbl>
      <w:tblPr>
        <w:tblW w:w="8072" w:type="dxa"/>
        <w:tblCellMar>
          <w:top w:w="15" w:type="dxa"/>
          <w:left w:w="15" w:type="dxa"/>
          <w:bottom w:w="15" w:type="dxa"/>
          <w:right w:w="15" w:type="dxa"/>
        </w:tblCellMar>
        <w:tblLook w:val="04A0" w:firstRow="1" w:lastRow="0" w:firstColumn="1" w:lastColumn="0" w:noHBand="0" w:noVBand="1"/>
      </w:tblPr>
      <w:tblGrid>
        <w:gridCol w:w="933"/>
        <w:gridCol w:w="4601"/>
        <w:gridCol w:w="2538"/>
      </w:tblGrid>
      <w:tr w:rsidR="00080AA6" w:rsidTr="00080AA6">
        <w:trPr>
          <w:trHeight w:val="277"/>
        </w:trPr>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rPr>
                <w:rFonts w:ascii="Times New Roman" w:hAnsi="Times New Roman" w:cs="Times New Roman"/>
                <w:sz w:val="24"/>
                <w:szCs w:val="24"/>
              </w:rPr>
            </w:pPr>
            <w:r>
              <w:t>1</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Fonterra</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18,845,000,000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Foodstuffs North Island</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6,238,889,000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Foodstuffs South Island</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2,721,341,000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4</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Silver Fern Farms</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2,434,417,000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5</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Farmlands Co-operative</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2,210,035,000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6</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Alliance Group</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1,501,593,000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7</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Mitre 10 (NZ)</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1,135,000,000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8</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proofErr w:type="spellStart"/>
            <w:r>
              <w:t>Ballance</w:t>
            </w:r>
            <w:proofErr w:type="spellEnd"/>
            <w:r>
              <w:t xml:space="preserve"> Agri-Nutrients</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892,795,000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9</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Southern Cross Healthcare</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817,823,000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10</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Independent Timber Merchants (ITM)</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750,000,000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11</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proofErr w:type="spellStart"/>
            <w:r>
              <w:t>Ravensdown</w:t>
            </w:r>
            <w:proofErr w:type="spellEnd"/>
            <w:r>
              <w:t xml:space="preserve"> Fertiliser</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711,492,000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lastRenderedPageBreak/>
              <w:t>12</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Westland Milk Products</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639,363,000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13</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proofErr w:type="spellStart"/>
            <w:r>
              <w:t>Beca</w:t>
            </w:r>
            <w:proofErr w:type="spellEnd"/>
            <w:r>
              <w:t xml:space="preserve"> Group</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619,000,000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14</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Market Gardeners (MG Marketing)</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328,922,000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15</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CDC Pharmaceuticals</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311,000,000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16</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proofErr w:type="spellStart"/>
            <w:r>
              <w:t>Tatua</w:t>
            </w:r>
            <w:proofErr w:type="spellEnd"/>
            <w:r>
              <w:t xml:space="preserve"> Cooperative Dairy Co</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285,767,000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17</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Livestock Improvement Corporation (LIC)</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232,496,000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18</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proofErr w:type="spellStart"/>
            <w:r>
              <w:t>Rabobank</w:t>
            </w:r>
            <w:proofErr w:type="spellEnd"/>
            <w:r>
              <w:t xml:space="preserve"> NZ</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224,527,000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19</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Farmers Mutual Group (FMG)</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200,825,000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20</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Southland Building Society</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183,307,000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21</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NZPM Group</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174,839,000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22</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Dairy Goat Co-operative</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156,726,000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23</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Pharmacy Wholesalers (BOP)</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153,000,000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24</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EastPack</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135,237,000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25</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Co-op Money NZ</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126,336,414</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26</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Ashburton Trading Society</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119,429,000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27</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Medical Assurance Society</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111,924,000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28</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Appliance Connection</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111,000,000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29</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proofErr w:type="spellStart"/>
            <w:r>
              <w:t>Buildlink</w:t>
            </w:r>
            <w:proofErr w:type="spellEnd"/>
            <w:r>
              <w:t xml:space="preserve"> Group Ltd</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100,000,000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30</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The Co-operative Bank (NZ)</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110,639,000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31</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Capricorn Society</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95,546,000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32</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World Travellers</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60,000,000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33</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Electricity Ashburton (EA Networks)</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46,831,000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34</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Union Medical Benefits Society</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44,593,487</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35</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proofErr w:type="spellStart"/>
            <w:r>
              <w:t>Procare</w:t>
            </w:r>
            <w:proofErr w:type="spellEnd"/>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35,000,000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36</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Composite Retail Society</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30,969,086</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lastRenderedPageBreak/>
              <w:t>37</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Health 2000</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32,000,000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38</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Seasonal Solutions Co-operative</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22,724,000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39</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proofErr w:type="spellStart"/>
            <w:r>
              <w:t>Accuro</w:t>
            </w:r>
            <w:proofErr w:type="spellEnd"/>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18,374,000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40</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Paper Plus</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16,548,000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41</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proofErr w:type="spellStart"/>
            <w:r>
              <w:t>Fruitpackers</w:t>
            </w:r>
            <w:proofErr w:type="spellEnd"/>
            <w:r>
              <w:t xml:space="preserve"> Co-op</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13,998,120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42</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proofErr w:type="spellStart"/>
            <w:r>
              <w:t>Provelco</w:t>
            </w:r>
            <w:proofErr w:type="spellEnd"/>
            <w:r>
              <w:t xml:space="preserve"> Group</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11,984,000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43</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NZ Blackcurrant Co-operative Ltd</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8,000,000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44=</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NZ Hops</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6,000,000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44=</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 xml:space="preserve">Flooring </w:t>
            </w:r>
            <w:proofErr w:type="spellStart"/>
            <w:r>
              <w:t>Xtra</w:t>
            </w:r>
            <w:proofErr w:type="spellEnd"/>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6,000,000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46=</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Irrigation NZ</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5,000,000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46=</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Boysenberries NZ Ltd</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5,000,000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48</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proofErr w:type="spellStart"/>
            <w:r>
              <w:t>Interflora</w:t>
            </w:r>
            <w:proofErr w:type="spellEnd"/>
            <w:r>
              <w:t xml:space="preserve"> Pacific Unit Ltd</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2,022,800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49</w:t>
            </w: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Walnuts NZ Co-op Ltd</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t>1,500,000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50</w:t>
            </w:r>
          </w:p>
        </w:tc>
        <w:tc>
          <w:tcPr>
            <w:tcW w:w="4601"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Primary Wool Coop</w:t>
            </w:r>
          </w:p>
        </w:tc>
        <w:tc>
          <w:tcPr>
            <w:tcW w:w="2538" w:type="dxa"/>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080AA6" w:rsidRDefault="00080AA6" w:rsidP="00080AA6">
            <w:pPr>
              <w:spacing w:after="0" w:line="240" w:lineRule="auto"/>
            </w:pPr>
            <w:r>
              <w:t>1,000,000</w:t>
            </w:r>
          </w:p>
        </w:tc>
      </w:tr>
      <w:tr w:rsidR="00080AA6" w:rsidTr="00080AA6">
        <w:tc>
          <w:tcPr>
            <w:tcW w:w="933"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p>
        </w:tc>
        <w:tc>
          <w:tcPr>
            <w:tcW w:w="4601"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rPr>
                <w:sz w:val="24"/>
                <w:szCs w:val="24"/>
              </w:rPr>
            </w:pPr>
            <w:r>
              <w:t>  TOTAL</w:t>
            </w:r>
          </w:p>
        </w:tc>
        <w:tc>
          <w:tcPr>
            <w:tcW w:w="2538" w:type="dxa"/>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080AA6" w:rsidRDefault="00080AA6" w:rsidP="00080AA6">
            <w:pPr>
              <w:spacing w:after="0" w:line="240" w:lineRule="auto"/>
            </w:pPr>
            <w:r>
              <w:rPr>
                <w:rStyle w:val="Strong"/>
              </w:rPr>
              <w:t>NZD $43,045,812,907</w:t>
            </w:r>
          </w:p>
        </w:tc>
      </w:tr>
    </w:tbl>
    <w:p w:rsidR="00080AA6" w:rsidRDefault="00080AA6">
      <w:pPr>
        <w:rPr>
          <w:rFonts w:ascii="Arial" w:eastAsia="Times New Roman" w:hAnsi="Arial" w:cs="Arial"/>
          <w:b/>
          <w:bCs/>
          <w:color w:val="271E6C"/>
          <w:sz w:val="24"/>
          <w:szCs w:val="24"/>
          <w:lang w:eastAsia="en-NZ"/>
        </w:rPr>
      </w:pPr>
    </w:p>
    <w:p w:rsidR="00D1062F" w:rsidRPr="00D1062F" w:rsidRDefault="00D1062F" w:rsidP="00640762">
      <w:pPr>
        <w:pStyle w:val="Heading3"/>
        <w:rPr>
          <w:u w:val="single"/>
        </w:rPr>
      </w:pPr>
      <w:r w:rsidRPr="00D1062F">
        <w:rPr>
          <w:u w:val="single"/>
        </w:rPr>
        <w:t xml:space="preserve">Importance of Co-operatives on </w:t>
      </w:r>
      <w:r w:rsidR="00D11E56">
        <w:rPr>
          <w:u w:val="single"/>
        </w:rPr>
        <w:t>New Zealand’s E</w:t>
      </w:r>
      <w:r w:rsidRPr="00D1062F">
        <w:rPr>
          <w:u w:val="single"/>
        </w:rPr>
        <w:t xml:space="preserve">conomy. </w:t>
      </w:r>
    </w:p>
    <w:p w:rsidR="00D1062F" w:rsidRPr="00490414" w:rsidRDefault="00D11E56" w:rsidP="00D11E56">
      <w:pPr>
        <w:shd w:val="clear" w:color="auto" w:fill="FFFFFF"/>
        <w:spacing w:after="300" w:line="240" w:lineRule="auto"/>
        <w:rPr>
          <w:rFonts w:ascii="Open Sans" w:eastAsia="Times New Roman" w:hAnsi="Open Sans" w:cs="Times New Roman"/>
          <w:sz w:val="24"/>
          <w:szCs w:val="24"/>
          <w:lang w:eastAsia="en-NZ"/>
        </w:rPr>
      </w:pPr>
      <w:r>
        <w:rPr>
          <w:rFonts w:ascii="Open Sans" w:eastAsia="Times New Roman" w:hAnsi="Open Sans" w:cs="Times New Roman"/>
          <w:sz w:val="24"/>
          <w:szCs w:val="24"/>
          <w:lang w:eastAsia="en-NZ"/>
        </w:rPr>
        <w:t xml:space="preserve">New Zealand </w:t>
      </w:r>
      <w:r w:rsidR="00D1062F" w:rsidRPr="00490414">
        <w:rPr>
          <w:rFonts w:ascii="Open Sans" w:eastAsia="Times New Roman" w:hAnsi="Open Sans" w:cs="Times New Roman"/>
          <w:sz w:val="24"/>
          <w:szCs w:val="24"/>
          <w:lang w:eastAsia="en-NZ"/>
        </w:rPr>
        <w:t xml:space="preserve">cooperatives are generally locally owned and operated enterprises. </w:t>
      </w:r>
      <w:r>
        <w:rPr>
          <w:rFonts w:ascii="Open Sans" w:eastAsia="Times New Roman" w:hAnsi="Open Sans" w:cs="Times New Roman"/>
          <w:sz w:val="24"/>
          <w:szCs w:val="24"/>
          <w:lang w:eastAsia="en-NZ"/>
        </w:rPr>
        <w:t xml:space="preserve">They </w:t>
      </w:r>
      <w:r w:rsidRPr="00490414">
        <w:rPr>
          <w:rFonts w:ascii="Open Sans" w:eastAsia="Times New Roman" w:hAnsi="Open Sans" w:cs="Times New Roman"/>
          <w:sz w:val="24"/>
          <w:szCs w:val="24"/>
          <w:lang w:eastAsia="en-NZ"/>
        </w:rPr>
        <w:t>comprise</w:t>
      </w:r>
      <w:r w:rsidR="00D1062F" w:rsidRPr="00490414">
        <w:rPr>
          <w:rFonts w:ascii="Open Sans" w:eastAsia="Times New Roman" w:hAnsi="Open Sans" w:cs="Times New Roman"/>
          <w:sz w:val="24"/>
          <w:szCs w:val="24"/>
          <w:lang w:eastAsia="en-NZ"/>
        </w:rPr>
        <w:t xml:space="preserve"> </w:t>
      </w:r>
      <w:r>
        <w:rPr>
          <w:rFonts w:ascii="Open Sans" w:eastAsia="Times New Roman" w:hAnsi="Open Sans" w:cs="Times New Roman"/>
          <w:sz w:val="24"/>
          <w:szCs w:val="24"/>
          <w:lang w:eastAsia="en-NZ"/>
        </w:rPr>
        <w:t>2</w:t>
      </w:r>
      <w:r w:rsidR="00D1062F" w:rsidRPr="00490414">
        <w:rPr>
          <w:rFonts w:ascii="Open Sans" w:eastAsia="Times New Roman" w:hAnsi="Open Sans" w:cs="Times New Roman"/>
          <w:sz w:val="24"/>
          <w:szCs w:val="24"/>
          <w:lang w:eastAsia="en-NZ"/>
        </w:rPr>
        <w:t xml:space="preserve">0% of </w:t>
      </w:r>
      <w:r w:rsidR="003F02A1">
        <w:rPr>
          <w:rFonts w:ascii="Open Sans" w:eastAsia="Times New Roman" w:hAnsi="Open Sans" w:cs="Times New Roman"/>
          <w:sz w:val="24"/>
          <w:szCs w:val="24"/>
          <w:lang w:eastAsia="en-NZ"/>
        </w:rPr>
        <w:t xml:space="preserve">New Zealand’s </w:t>
      </w:r>
      <w:r w:rsidR="00D1062F" w:rsidRPr="00490414">
        <w:rPr>
          <w:rFonts w:ascii="Open Sans" w:eastAsia="Times New Roman" w:hAnsi="Open Sans" w:cs="Times New Roman"/>
          <w:sz w:val="24"/>
          <w:szCs w:val="24"/>
          <w:lang w:eastAsia="en-NZ"/>
        </w:rPr>
        <w:t>Gross Domestic Product</w:t>
      </w:r>
      <w:r>
        <w:rPr>
          <w:rFonts w:ascii="Open Sans" w:eastAsia="Times New Roman" w:hAnsi="Open Sans" w:cs="Times New Roman"/>
          <w:sz w:val="24"/>
          <w:szCs w:val="24"/>
          <w:lang w:eastAsia="en-NZ"/>
        </w:rPr>
        <w:t xml:space="preserve">. </w:t>
      </w:r>
    </w:p>
    <w:p w:rsidR="00D1062F" w:rsidRPr="00490414" w:rsidRDefault="00D1062F" w:rsidP="00640762">
      <w:pPr>
        <w:pStyle w:val="Heading3"/>
        <w:rPr>
          <w:u w:val="single"/>
        </w:rPr>
      </w:pPr>
      <w:r w:rsidRPr="00490414">
        <w:rPr>
          <w:u w:val="single"/>
        </w:rPr>
        <w:t>Measuring the Economic and Social Impact of Cooperatives</w:t>
      </w:r>
    </w:p>
    <w:p w:rsidR="00D11E56" w:rsidRPr="00D11E56" w:rsidRDefault="00D11E56" w:rsidP="00D11E56">
      <w:pPr>
        <w:shd w:val="clear" w:color="auto" w:fill="FFFFFF"/>
        <w:spacing w:after="300" w:line="240" w:lineRule="auto"/>
        <w:rPr>
          <w:rFonts w:ascii="Open Sans" w:eastAsia="Times New Roman" w:hAnsi="Open Sans" w:cs="Times New Roman"/>
          <w:sz w:val="24"/>
          <w:szCs w:val="24"/>
          <w:lang w:eastAsia="en-NZ"/>
        </w:rPr>
      </w:pPr>
      <w:r w:rsidRPr="00D11E56">
        <w:rPr>
          <w:rFonts w:ascii="Open Sans" w:eastAsia="Times New Roman" w:hAnsi="Open Sans" w:cs="Times New Roman"/>
          <w:sz w:val="24"/>
          <w:szCs w:val="24"/>
          <w:lang w:eastAsia="en-NZ"/>
        </w:rPr>
        <w:t>This analysis took the form of utili</w:t>
      </w:r>
      <w:r w:rsidR="003F02A1">
        <w:rPr>
          <w:rFonts w:ascii="Open Sans" w:eastAsia="Times New Roman" w:hAnsi="Open Sans" w:cs="Times New Roman"/>
          <w:sz w:val="24"/>
          <w:szCs w:val="24"/>
          <w:lang w:eastAsia="en-NZ"/>
        </w:rPr>
        <w:t>s</w:t>
      </w:r>
      <w:r w:rsidRPr="00D11E56">
        <w:rPr>
          <w:rFonts w:ascii="Open Sans" w:eastAsia="Times New Roman" w:hAnsi="Open Sans" w:cs="Times New Roman"/>
          <w:sz w:val="24"/>
          <w:szCs w:val="24"/>
          <w:lang w:eastAsia="en-NZ"/>
        </w:rPr>
        <w:t>ing three ratios that compared the cooperative system in a given country relative to the country’s total population and GDP. These ratios are the membership penetration of cooperatives relative to the total population (i.e., membership /population), employment by cooperatives relative to total population (i.e., employment/population) and annual gross revenue or turnover of all cooperatives in a country relative to the country’s GDP. The top ten countries for each of these measures are shown below in Table 1.</w:t>
      </w:r>
    </w:p>
    <w:p w:rsidR="00640762" w:rsidRDefault="00640762" w:rsidP="003F02A1">
      <w:pPr>
        <w:shd w:val="clear" w:color="auto" w:fill="FFFFFF"/>
        <w:spacing w:after="0" w:line="240" w:lineRule="auto"/>
        <w:rPr>
          <w:rFonts w:ascii="Open Sans" w:eastAsia="Times New Roman" w:hAnsi="Open Sans" w:cs="Times New Roman"/>
          <w:sz w:val="24"/>
          <w:szCs w:val="24"/>
          <w:lang w:eastAsia="en-NZ"/>
        </w:rPr>
      </w:pPr>
    </w:p>
    <w:p w:rsidR="00640762" w:rsidRDefault="00640762" w:rsidP="003F02A1">
      <w:pPr>
        <w:shd w:val="clear" w:color="auto" w:fill="FFFFFF"/>
        <w:spacing w:after="0" w:line="240" w:lineRule="auto"/>
        <w:rPr>
          <w:rFonts w:ascii="Open Sans" w:eastAsia="Times New Roman" w:hAnsi="Open Sans" w:cs="Times New Roman"/>
          <w:sz w:val="24"/>
          <w:szCs w:val="24"/>
          <w:lang w:eastAsia="en-NZ"/>
        </w:rPr>
      </w:pPr>
    </w:p>
    <w:p w:rsidR="00640762" w:rsidRDefault="00640762" w:rsidP="003F02A1">
      <w:pPr>
        <w:shd w:val="clear" w:color="auto" w:fill="FFFFFF"/>
        <w:spacing w:after="0" w:line="240" w:lineRule="auto"/>
        <w:rPr>
          <w:rFonts w:ascii="Open Sans" w:eastAsia="Times New Roman" w:hAnsi="Open Sans" w:cs="Times New Roman"/>
          <w:sz w:val="24"/>
          <w:szCs w:val="24"/>
          <w:lang w:eastAsia="en-NZ"/>
        </w:rPr>
      </w:pPr>
    </w:p>
    <w:p w:rsidR="00D11E56" w:rsidRPr="00D11E56" w:rsidRDefault="00D11E56" w:rsidP="003F02A1">
      <w:pPr>
        <w:shd w:val="clear" w:color="auto" w:fill="FFFFFF"/>
        <w:spacing w:after="0" w:line="240" w:lineRule="auto"/>
        <w:rPr>
          <w:rFonts w:ascii="Open Sans" w:eastAsia="Times New Roman" w:hAnsi="Open Sans" w:cs="Times New Roman"/>
          <w:sz w:val="24"/>
          <w:szCs w:val="24"/>
          <w:lang w:eastAsia="en-NZ"/>
        </w:rPr>
      </w:pPr>
      <w:r w:rsidRPr="00D11E56">
        <w:rPr>
          <w:rFonts w:ascii="Open Sans" w:eastAsia="Times New Roman" w:hAnsi="Open Sans" w:cs="Times New Roman"/>
          <w:sz w:val="24"/>
          <w:szCs w:val="24"/>
          <w:lang w:eastAsia="en-NZ"/>
        </w:rPr>
        <w:lastRenderedPageBreak/>
        <w:t>Table 1: Top Ten Countries</w:t>
      </w:r>
    </w:p>
    <w:tbl>
      <w:tblPr>
        <w:tblW w:w="0" w:type="auto"/>
        <w:tblCellMar>
          <w:top w:w="15" w:type="dxa"/>
          <w:left w:w="15" w:type="dxa"/>
          <w:bottom w:w="15" w:type="dxa"/>
          <w:right w:w="15" w:type="dxa"/>
        </w:tblCellMar>
        <w:tblLook w:val="04A0" w:firstRow="1" w:lastRow="0" w:firstColumn="1" w:lastColumn="0" w:noHBand="0" w:noVBand="1"/>
      </w:tblPr>
      <w:tblGrid>
        <w:gridCol w:w="1041"/>
        <w:gridCol w:w="2744"/>
        <w:gridCol w:w="2797"/>
        <w:gridCol w:w="2428"/>
      </w:tblGrid>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Rank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Memberships &amp; Clients/ Population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Employment/Population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Annual Gross Revenue/GDP</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1</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France</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New Zealand</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New Zealand</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Finland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Switzerland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Netherlands</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3</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Switzerland</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Italy</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France</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Austria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France</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Finland</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5</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Dominica</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Malta</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Luxembourg</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Netherlands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Finland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Germany</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7</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Ireland</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Germany</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Ireland</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Germany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Netherlands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Italy</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9</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Cyprus</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Spain</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Denmark</w:t>
            </w:r>
          </w:p>
        </w:tc>
      </w:tr>
      <w:tr w:rsidR="00D11E56" w:rsidRPr="00070D6F" w:rsidTr="00D11E56">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Australia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Norway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D11E56">
            <w:pPr>
              <w:pStyle w:val="NormalWeb"/>
              <w:spacing w:before="0" w:beforeAutospacing="0" w:after="0" w:afterAutospacing="0"/>
              <w:rPr>
                <w:rFonts w:asciiTheme="minorHAnsi" w:hAnsiTheme="minorHAnsi"/>
                <w:sz w:val="22"/>
                <w:szCs w:val="22"/>
              </w:rPr>
            </w:pPr>
            <w:r w:rsidRPr="00070D6F">
              <w:rPr>
                <w:rFonts w:asciiTheme="minorHAnsi" w:hAnsiTheme="minorHAnsi"/>
                <w:sz w:val="22"/>
                <w:szCs w:val="22"/>
              </w:rPr>
              <w:t>Poland</w:t>
            </w:r>
          </w:p>
        </w:tc>
      </w:tr>
    </w:tbl>
    <w:p w:rsidR="003F02A1" w:rsidRDefault="003F02A1" w:rsidP="003F02A1">
      <w:pPr>
        <w:pStyle w:val="Heading3"/>
        <w:shd w:val="clear" w:color="auto" w:fill="FFFFFF"/>
        <w:spacing w:before="0" w:beforeAutospacing="0" w:after="0" w:afterAutospacing="0" w:line="240" w:lineRule="atLeast"/>
        <w:rPr>
          <w:rFonts w:ascii="Open Sans" w:hAnsi="Open Sans"/>
          <w:sz w:val="24"/>
          <w:szCs w:val="24"/>
        </w:rPr>
      </w:pPr>
    </w:p>
    <w:p w:rsidR="00D11E56" w:rsidRPr="003F02A1" w:rsidRDefault="00D11E56" w:rsidP="003F02A1">
      <w:pPr>
        <w:pStyle w:val="Heading3"/>
        <w:shd w:val="clear" w:color="auto" w:fill="FFFFFF"/>
        <w:spacing w:before="0" w:beforeAutospacing="0" w:after="0" w:afterAutospacing="0" w:line="240" w:lineRule="atLeast"/>
        <w:rPr>
          <w:rFonts w:ascii="Open Sans" w:hAnsi="Open Sans"/>
          <w:sz w:val="24"/>
          <w:szCs w:val="24"/>
        </w:rPr>
      </w:pPr>
      <w:r w:rsidRPr="003F02A1">
        <w:rPr>
          <w:rFonts w:ascii="Open Sans" w:hAnsi="Open Sans"/>
          <w:sz w:val="24"/>
          <w:szCs w:val="24"/>
        </w:rPr>
        <w:t>Memberships &amp; Clients</w:t>
      </w:r>
    </w:p>
    <w:p w:rsidR="00D11E56" w:rsidRPr="003F02A1" w:rsidRDefault="00D11E56" w:rsidP="003F02A1">
      <w:pPr>
        <w:shd w:val="clear" w:color="auto" w:fill="FFFFFF"/>
        <w:spacing w:after="300" w:line="240" w:lineRule="auto"/>
        <w:rPr>
          <w:rFonts w:ascii="Open Sans" w:eastAsia="Times New Roman" w:hAnsi="Open Sans" w:cs="Times New Roman"/>
          <w:sz w:val="24"/>
          <w:szCs w:val="24"/>
          <w:lang w:eastAsia="en-NZ"/>
        </w:rPr>
      </w:pPr>
      <w:r w:rsidRPr="003F02A1">
        <w:rPr>
          <w:rFonts w:ascii="Open Sans" w:eastAsia="Times New Roman" w:hAnsi="Open Sans" w:cs="Times New Roman"/>
          <w:sz w:val="24"/>
          <w:szCs w:val="24"/>
          <w:lang w:eastAsia="en-NZ"/>
        </w:rPr>
        <w:t>The memberships, employment and gross revenue ratios are evenly weighted within the Cooperative Economy Index to provide a single measure to determine the most cooperative economies globally. Summary results for the Cooperative Economy Index are below.</w:t>
      </w:r>
    </w:p>
    <w:p w:rsidR="003F02A1" w:rsidRDefault="003F02A1">
      <w:pPr>
        <w:rPr>
          <w:rFonts w:ascii="Open Sans" w:eastAsia="Times New Roman" w:hAnsi="Open Sans" w:cs="Times New Roman"/>
          <w:sz w:val="24"/>
          <w:szCs w:val="24"/>
          <w:lang w:eastAsia="en-NZ"/>
        </w:rPr>
      </w:pPr>
      <w:r>
        <w:rPr>
          <w:rFonts w:ascii="Open Sans" w:eastAsia="Times New Roman" w:hAnsi="Open Sans" w:cs="Times New Roman"/>
          <w:sz w:val="24"/>
          <w:szCs w:val="24"/>
          <w:lang w:eastAsia="en-NZ"/>
        </w:rPr>
        <w:br w:type="page"/>
      </w:r>
    </w:p>
    <w:p w:rsidR="00D11E56" w:rsidRPr="003F02A1" w:rsidRDefault="00D11E56" w:rsidP="00070D6F">
      <w:pPr>
        <w:shd w:val="clear" w:color="auto" w:fill="FFFFFF"/>
        <w:spacing w:after="0" w:line="240" w:lineRule="auto"/>
        <w:rPr>
          <w:rFonts w:ascii="Open Sans" w:eastAsia="Times New Roman" w:hAnsi="Open Sans" w:cs="Times New Roman"/>
          <w:sz w:val="24"/>
          <w:szCs w:val="24"/>
          <w:lang w:eastAsia="en-NZ"/>
        </w:rPr>
      </w:pPr>
      <w:r w:rsidRPr="003F02A1">
        <w:rPr>
          <w:rFonts w:ascii="Open Sans" w:eastAsia="Times New Roman" w:hAnsi="Open Sans" w:cs="Times New Roman"/>
          <w:sz w:val="24"/>
          <w:szCs w:val="24"/>
          <w:lang w:eastAsia="en-NZ"/>
        </w:rPr>
        <w:lastRenderedPageBreak/>
        <w:t>Table 2: Cooperative Economy Index</w:t>
      </w:r>
    </w:p>
    <w:tbl>
      <w:tblPr>
        <w:tblW w:w="3213"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041"/>
        <w:gridCol w:w="2172"/>
      </w:tblGrid>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Rank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Cooperative Economy Index</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640762">
            <w:pPr>
              <w:shd w:val="clear" w:color="auto" w:fill="FFFFFF"/>
              <w:spacing w:after="0" w:line="240" w:lineRule="auto"/>
              <w:rPr>
                <w:rFonts w:eastAsia="Times New Roman" w:cs="Times New Roman"/>
                <w:lang w:eastAsia="en-NZ"/>
              </w:rPr>
            </w:pPr>
            <w:r w:rsidRPr="00070D6F">
              <w:rPr>
                <w:rFonts w:eastAsia="Times New Roman" w:cs="Times New Roman"/>
                <w:lang w:eastAsia="en-NZ"/>
              </w:rPr>
              <w:t>1</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640762">
            <w:pPr>
              <w:shd w:val="clear" w:color="auto" w:fill="FFFFFF"/>
              <w:spacing w:after="0" w:line="240" w:lineRule="auto"/>
              <w:rPr>
                <w:rFonts w:eastAsia="Times New Roman" w:cs="Times New Roman"/>
                <w:lang w:eastAsia="en-NZ"/>
              </w:rPr>
            </w:pPr>
            <w:r w:rsidRPr="00070D6F">
              <w:rPr>
                <w:rFonts w:eastAsia="Times New Roman" w:cs="Times New Roman"/>
                <w:lang w:eastAsia="en-NZ"/>
              </w:rPr>
              <w:t>New Zealand</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France</w:t>
            </w:r>
          </w:p>
        </w:tc>
        <w:bookmarkStart w:id="0" w:name="_GoBack"/>
        <w:bookmarkEnd w:id="0"/>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3</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Switzerland</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Finland</w:t>
            </w:r>
          </w:p>
        </w:tc>
      </w:tr>
      <w:tr w:rsidR="003F02A1" w:rsidRPr="00070D6F" w:rsidTr="00640762">
        <w:trPr>
          <w:trHeight w:val="197"/>
          <w:jc w:val="center"/>
        </w:trPr>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5</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Italy</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Netherlands</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7</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Germany</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Austria</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9</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Denmark</w:t>
            </w:r>
          </w:p>
        </w:tc>
      </w:tr>
      <w:tr w:rsidR="003F02A1" w:rsidRPr="00070D6F" w:rsidTr="00640762">
        <w:trPr>
          <w:trHeight w:val="209"/>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Norway</w:t>
            </w:r>
          </w:p>
        </w:tc>
      </w:tr>
    </w:tbl>
    <w:p w:rsidR="00070D6F" w:rsidRDefault="00070D6F" w:rsidP="003F02A1">
      <w:pPr>
        <w:shd w:val="clear" w:color="auto" w:fill="FFFFFF"/>
        <w:spacing w:after="300" w:line="240" w:lineRule="auto"/>
        <w:rPr>
          <w:rFonts w:ascii="Open Sans" w:eastAsia="Times New Roman" w:hAnsi="Open Sans" w:cs="Times New Roman"/>
          <w:sz w:val="24"/>
          <w:szCs w:val="24"/>
          <w:lang w:eastAsia="en-NZ"/>
        </w:rPr>
      </w:pPr>
    </w:p>
    <w:p w:rsidR="00D11E56" w:rsidRPr="003F02A1" w:rsidRDefault="00D11E56" w:rsidP="003F02A1">
      <w:pPr>
        <w:shd w:val="clear" w:color="auto" w:fill="FFFFFF"/>
        <w:spacing w:after="300" w:line="240" w:lineRule="auto"/>
        <w:rPr>
          <w:rFonts w:ascii="Open Sans" w:eastAsia="Times New Roman" w:hAnsi="Open Sans" w:cs="Times New Roman"/>
          <w:sz w:val="24"/>
          <w:szCs w:val="24"/>
          <w:lang w:eastAsia="en-NZ"/>
        </w:rPr>
      </w:pPr>
      <w:r w:rsidRPr="003F02A1">
        <w:rPr>
          <w:rFonts w:ascii="Open Sans" w:eastAsia="Times New Roman" w:hAnsi="Open Sans" w:cs="Times New Roman"/>
          <w:sz w:val="24"/>
          <w:szCs w:val="24"/>
          <w:lang w:eastAsia="en-NZ"/>
        </w:rPr>
        <w:t xml:space="preserve">In compiling </w:t>
      </w:r>
      <w:r w:rsidR="003F02A1">
        <w:rPr>
          <w:rFonts w:ascii="Open Sans" w:eastAsia="Times New Roman" w:hAnsi="Open Sans" w:cs="Times New Roman"/>
          <w:sz w:val="24"/>
          <w:szCs w:val="24"/>
          <w:lang w:eastAsia="en-NZ"/>
        </w:rPr>
        <w:t xml:space="preserve">the </w:t>
      </w:r>
      <w:r w:rsidRPr="003F02A1">
        <w:rPr>
          <w:rFonts w:ascii="Open Sans" w:eastAsia="Times New Roman" w:hAnsi="Open Sans" w:cs="Times New Roman"/>
          <w:sz w:val="24"/>
          <w:szCs w:val="24"/>
          <w:lang w:eastAsia="en-NZ"/>
        </w:rPr>
        <w:t>results on the most cooperative economies in the world we were amazed that two-thirds of the countries listed in the top ten most cooperative economies also make up 8 of the top 12 spots on the Social Progress Index (SPI). The SPI has 54 measures and includes items like basic human needs, opportunity and access to knowledge. It has been developed and promoted by the Social Progress Imperative. While it’s beyond the scope of this project to determine if there is any cause and effect between cooperative economies and social progress, there does appear to be a high level of correlation among these two lists.</w:t>
      </w:r>
    </w:p>
    <w:p w:rsidR="00D11E56" w:rsidRPr="003F02A1" w:rsidRDefault="00D11E56" w:rsidP="00070D6F">
      <w:pPr>
        <w:shd w:val="clear" w:color="auto" w:fill="FFFFFF"/>
        <w:spacing w:after="0" w:line="240" w:lineRule="auto"/>
        <w:rPr>
          <w:rFonts w:ascii="Open Sans" w:eastAsia="Times New Roman" w:hAnsi="Open Sans" w:cs="Times New Roman"/>
          <w:sz w:val="24"/>
          <w:szCs w:val="24"/>
          <w:lang w:eastAsia="en-NZ"/>
        </w:rPr>
      </w:pPr>
      <w:r w:rsidRPr="003F02A1">
        <w:rPr>
          <w:rFonts w:ascii="Open Sans" w:eastAsia="Times New Roman" w:hAnsi="Open Sans" w:cs="Times New Roman"/>
          <w:sz w:val="24"/>
          <w:szCs w:val="24"/>
          <w:lang w:eastAsia="en-NZ"/>
        </w:rPr>
        <w:t>Table 3: Social Progress Index and Cooperative Economy Index</w:t>
      </w:r>
    </w:p>
    <w:tbl>
      <w:tblPr>
        <w:tblW w:w="0" w:type="auto"/>
        <w:tblCellMar>
          <w:top w:w="15" w:type="dxa"/>
          <w:left w:w="15" w:type="dxa"/>
          <w:bottom w:w="15" w:type="dxa"/>
          <w:right w:w="15" w:type="dxa"/>
        </w:tblCellMar>
        <w:tblLook w:val="04A0" w:firstRow="1" w:lastRow="0" w:firstColumn="1" w:lastColumn="0" w:noHBand="0" w:noVBand="1"/>
      </w:tblPr>
      <w:tblGrid>
        <w:gridCol w:w="1041"/>
        <w:gridCol w:w="2929"/>
        <w:gridCol w:w="4317"/>
      </w:tblGrid>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Rank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Social Progress Index (SPI)</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Cooperative Economy Index (SPI Ranking)</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1</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New Zealand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New Zealand (1)</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Switzerland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France (20)</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3</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Iceland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Switzerland (2)</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4</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Netherlands</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Finland (7)</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5</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Norway</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Italy (29)</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6</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Sweden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Netherlands (4)</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7</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Canada</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Germany (12)</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lastRenderedPageBreak/>
              <w:t>8</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Finland</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Austria (11)</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9</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Denmark</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Denmark (9)</w:t>
            </w:r>
          </w:p>
        </w:tc>
      </w:tr>
      <w:tr w:rsidR="003F02A1" w:rsidRPr="00070D6F" w:rsidTr="003F02A1">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Australian</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150" w:type="dxa"/>
              <w:left w:w="300" w:type="dxa"/>
              <w:bottom w:w="150" w:type="dxa"/>
              <w:right w:w="300" w:type="dxa"/>
            </w:tcMar>
            <w:vAlign w:val="center"/>
            <w:hideMark/>
          </w:tcPr>
          <w:p w:rsidR="00D11E56" w:rsidRPr="00070D6F" w:rsidRDefault="00D11E56" w:rsidP="003F02A1">
            <w:pPr>
              <w:shd w:val="clear" w:color="auto" w:fill="FFFFFF"/>
              <w:spacing w:after="0" w:line="240" w:lineRule="auto"/>
              <w:rPr>
                <w:rFonts w:eastAsia="Times New Roman" w:cs="Times New Roman"/>
                <w:lang w:eastAsia="en-NZ"/>
              </w:rPr>
            </w:pPr>
            <w:r w:rsidRPr="00070D6F">
              <w:rPr>
                <w:rFonts w:eastAsia="Times New Roman" w:cs="Times New Roman"/>
                <w:lang w:eastAsia="en-NZ"/>
              </w:rPr>
              <w:t>Norway (5)</w:t>
            </w:r>
          </w:p>
        </w:tc>
      </w:tr>
    </w:tbl>
    <w:p w:rsidR="00070D6F" w:rsidRDefault="00070D6F" w:rsidP="00070D6F">
      <w:pPr>
        <w:pStyle w:val="Heading3"/>
        <w:shd w:val="clear" w:color="auto" w:fill="FFFFFF"/>
        <w:spacing w:before="0" w:beforeAutospacing="0" w:after="0" w:afterAutospacing="0" w:line="240" w:lineRule="atLeast"/>
        <w:rPr>
          <w:rFonts w:ascii="Open Sans" w:hAnsi="Open Sans"/>
          <w:sz w:val="24"/>
          <w:szCs w:val="24"/>
        </w:rPr>
      </w:pPr>
    </w:p>
    <w:p w:rsidR="00D11E56" w:rsidRPr="003F02A1" w:rsidRDefault="00D11E56" w:rsidP="00070D6F">
      <w:pPr>
        <w:pStyle w:val="Heading3"/>
        <w:shd w:val="clear" w:color="auto" w:fill="FFFFFF"/>
        <w:spacing w:before="0" w:beforeAutospacing="0" w:after="0" w:afterAutospacing="0" w:line="240" w:lineRule="atLeast"/>
        <w:rPr>
          <w:rFonts w:ascii="Open Sans" w:hAnsi="Open Sans"/>
          <w:sz w:val="24"/>
          <w:szCs w:val="24"/>
        </w:rPr>
      </w:pPr>
      <w:r w:rsidRPr="003F02A1">
        <w:rPr>
          <w:rFonts w:ascii="Open Sans" w:hAnsi="Open Sans"/>
          <w:sz w:val="24"/>
          <w:szCs w:val="24"/>
        </w:rPr>
        <w:t>Sector Analysis</w:t>
      </w:r>
    </w:p>
    <w:p w:rsidR="00D1062F" w:rsidRPr="00070D6F" w:rsidRDefault="00D11E56" w:rsidP="00070D6F">
      <w:pPr>
        <w:shd w:val="clear" w:color="auto" w:fill="FFFFFF"/>
        <w:spacing w:after="300" w:line="240" w:lineRule="auto"/>
        <w:rPr>
          <w:rFonts w:ascii="Open Sans" w:eastAsia="Times New Roman" w:hAnsi="Open Sans" w:cs="Times New Roman"/>
          <w:sz w:val="24"/>
          <w:szCs w:val="24"/>
          <w:lang w:eastAsia="en-NZ"/>
        </w:rPr>
      </w:pPr>
      <w:r w:rsidRPr="003F02A1">
        <w:rPr>
          <w:rFonts w:ascii="Open Sans" w:eastAsia="Times New Roman" w:hAnsi="Open Sans" w:cs="Times New Roman"/>
          <w:sz w:val="24"/>
          <w:szCs w:val="24"/>
          <w:lang w:eastAsia="en-NZ"/>
        </w:rPr>
        <w:t>Within the Global Census on Co</w:t>
      </w:r>
      <w:r w:rsidR="00070D6F">
        <w:rPr>
          <w:rFonts w:ascii="Open Sans" w:eastAsia="Times New Roman" w:hAnsi="Open Sans" w:cs="Times New Roman"/>
          <w:sz w:val="24"/>
          <w:szCs w:val="24"/>
          <w:lang w:eastAsia="en-NZ"/>
        </w:rPr>
        <w:t>-</w:t>
      </w:r>
      <w:r w:rsidRPr="003F02A1">
        <w:rPr>
          <w:rFonts w:ascii="Open Sans" w:eastAsia="Times New Roman" w:hAnsi="Open Sans" w:cs="Times New Roman"/>
          <w:sz w:val="24"/>
          <w:szCs w:val="24"/>
          <w:lang w:eastAsia="en-NZ"/>
        </w:rPr>
        <w:t xml:space="preserve">operatives the most common type of cooperative is an agricultural cooperative. This is influenced by large numbers of cooperatives in India and China. In both of these countries the small size of land holdings (0.3 – 0.4 </w:t>
      </w:r>
      <w:r w:rsidR="00070D6F" w:rsidRPr="003F02A1">
        <w:rPr>
          <w:rFonts w:ascii="Open Sans" w:eastAsia="Times New Roman" w:hAnsi="Open Sans" w:cs="Times New Roman"/>
          <w:sz w:val="24"/>
          <w:szCs w:val="24"/>
          <w:lang w:eastAsia="en-NZ"/>
        </w:rPr>
        <w:t>hecta</w:t>
      </w:r>
      <w:r w:rsidR="00070D6F">
        <w:rPr>
          <w:rFonts w:ascii="Open Sans" w:eastAsia="Times New Roman" w:hAnsi="Open Sans" w:cs="Times New Roman"/>
          <w:sz w:val="24"/>
          <w:szCs w:val="24"/>
          <w:lang w:eastAsia="en-NZ"/>
        </w:rPr>
        <w:t>r</w:t>
      </w:r>
      <w:r w:rsidR="00070D6F" w:rsidRPr="003F02A1">
        <w:rPr>
          <w:rFonts w:ascii="Open Sans" w:eastAsia="Times New Roman" w:hAnsi="Open Sans" w:cs="Times New Roman"/>
          <w:sz w:val="24"/>
          <w:szCs w:val="24"/>
          <w:lang w:eastAsia="en-NZ"/>
        </w:rPr>
        <w:t>es</w:t>
      </w:r>
      <w:r w:rsidRPr="003F02A1">
        <w:rPr>
          <w:rFonts w:ascii="Open Sans" w:eastAsia="Times New Roman" w:hAnsi="Open Sans" w:cs="Times New Roman"/>
          <w:sz w:val="24"/>
          <w:szCs w:val="24"/>
          <w:lang w:eastAsia="en-NZ"/>
        </w:rPr>
        <w:t xml:space="preserve"> in China, 1.3 hectors in India) makes it important for farmers to work together to gain economies of scale and scope. As such, both of these markets have large numbers of agricultural cooperatives and control significant market share in certain sectors. For example, Indian cooperatives have 36% market share of the fertilizer market. Chinese cooperative have 60% market share in cotton, 68% in agri-processing, 70-80% market share in tea production and &gt;80% market share in fertilizer. In the U.S. there are many agricultural cooperatives but their data is co-mingled with purchasing and marketing cooperatives. In addition, in many countries grocery cooperatives are included in data on agriculture and consumer cooperative data is co-mingled with grocery cooperatives. </w:t>
      </w:r>
    </w:p>
    <w:p w:rsidR="00640762" w:rsidRDefault="00640762">
      <w:pPr>
        <w:rPr>
          <w:rFonts w:ascii="Times New Roman" w:eastAsia="Times New Roman" w:hAnsi="Times New Roman" w:cs="Times New Roman"/>
          <w:b/>
          <w:bCs/>
          <w:sz w:val="27"/>
          <w:szCs w:val="27"/>
          <w:u w:val="single"/>
          <w:lang w:eastAsia="en-NZ"/>
        </w:rPr>
      </w:pPr>
      <w:r>
        <w:rPr>
          <w:u w:val="single"/>
        </w:rPr>
        <w:br w:type="page"/>
      </w:r>
    </w:p>
    <w:p w:rsidR="00080AA6" w:rsidRPr="001678A7" w:rsidRDefault="00080AA6" w:rsidP="00070D6F">
      <w:pPr>
        <w:pStyle w:val="Heading3"/>
        <w:spacing w:before="0" w:beforeAutospacing="0" w:after="0" w:afterAutospacing="0"/>
        <w:rPr>
          <w:u w:val="single"/>
        </w:rPr>
      </w:pPr>
      <w:r w:rsidRPr="001678A7">
        <w:rPr>
          <w:u w:val="single"/>
        </w:rPr>
        <w:lastRenderedPageBreak/>
        <w:t>Types of Co-operatives</w:t>
      </w:r>
    </w:p>
    <w:p w:rsidR="00080AA6" w:rsidRPr="00080AA6" w:rsidRDefault="00080AA6" w:rsidP="00080AA6">
      <w:pPr>
        <w:shd w:val="clear" w:color="auto" w:fill="FFFFFF"/>
        <w:spacing w:before="100" w:beforeAutospacing="1" w:after="100" w:afterAutospacing="1" w:line="240" w:lineRule="atLeast"/>
        <w:outlineLvl w:val="2"/>
        <w:rPr>
          <w:rFonts w:ascii="Arial" w:eastAsia="Times New Roman" w:hAnsi="Arial" w:cs="Arial"/>
          <w:bCs/>
          <w:sz w:val="24"/>
          <w:szCs w:val="24"/>
          <w:lang w:eastAsia="en-NZ"/>
        </w:rPr>
      </w:pPr>
      <w:r w:rsidRPr="00080AA6">
        <w:rPr>
          <w:rFonts w:ascii="Arial" w:eastAsia="Times New Roman" w:hAnsi="Arial" w:cs="Arial"/>
          <w:bCs/>
          <w:sz w:val="24"/>
          <w:szCs w:val="24"/>
          <w:lang w:eastAsia="en-NZ"/>
        </w:rPr>
        <w:t>There are six types of cooperative and they serve many different needs.</w:t>
      </w:r>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In general they operate under the same basic </w:t>
      </w:r>
      <w:hyperlink r:id="rId8" w:tooltip="principles" w:history="1">
        <w:r w:rsidRPr="00080AA6">
          <w:rPr>
            <w:rFonts w:ascii="Arial" w:eastAsia="Times New Roman" w:hAnsi="Arial" w:cs="Arial"/>
            <w:sz w:val="20"/>
            <w:szCs w:val="20"/>
            <w:u w:val="single"/>
            <w:lang w:eastAsia="en-NZ"/>
          </w:rPr>
          <w:t>princ</w:t>
        </w:r>
        <w:r w:rsidRPr="00080AA6">
          <w:rPr>
            <w:rFonts w:ascii="Arial" w:eastAsia="Times New Roman" w:hAnsi="Arial" w:cs="Arial"/>
            <w:sz w:val="20"/>
            <w:szCs w:val="20"/>
            <w:u w:val="single"/>
            <w:lang w:eastAsia="en-NZ"/>
          </w:rPr>
          <w:t>i</w:t>
        </w:r>
        <w:r w:rsidRPr="00080AA6">
          <w:rPr>
            <w:rFonts w:ascii="Arial" w:eastAsia="Times New Roman" w:hAnsi="Arial" w:cs="Arial"/>
            <w:sz w:val="20"/>
            <w:szCs w:val="20"/>
            <w:u w:val="single"/>
            <w:lang w:eastAsia="en-NZ"/>
          </w:rPr>
          <w:t>ples</w:t>
        </w:r>
      </w:hyperlink>
      <w:r w:rsidRPr="00080AA6">
        <w:rPr>
          <w:rFonts w:ascii="Arial" w:eastAsia="Times New Roman" w:hAnsi="Arial" w:cs="Arial"/>
          <w:sz w:val="20"/>
          <w:szCs w:val="20"/>
          <w:lang w:eastAsia="en-NZ"/>
        </w:rPr>
        <w:t> as defined by the International Cooperative Alliance.</w:t>
      </w:r>
    </w:p>
    <w:p w:rsidR="00080AA6" w:rsidRPr="00080AA6" w:rsidRDefault="00080AA6" w:rsidP="008C5E91">
      <w:pPr>
        <w:shd w:val="clear" w:color="auto" w:fill="FFFFFF"/>
        <w:spacing w:before="100" w:beforeAutospacing="1" w:after="0" w:line="240" w:lineRule="atLeast"/>
        <w:outlineLvl w:val="2"/>
        <w:rPr>
          <w:rFonts w:ascii="Arial" w:eastAsia="Times New Roman" w:hAnsi="Arial" w:cs="Arial"/>
          <w:b/>
          <w:bCs/>
          <w:sz w:val="24"/>
          <w:szCs w:val="24"/>
          <w:lang w:eastAsia="en-NZ"/>
        </w:rPr>
      </w:pPr>
      <w:r w:rsidRPr="00080AA6">
        <w:rPr>
          <w:rFonts w:ascii="Arial" w:eastAsia="Times New Roman" w:hAnsi="Arial" w:cs="Arial"/>
          <w:b/>
          <w:bCs/>
          <w:sz w:val="24"/>
          <w:szCs w:val="24"/>
          <w:lang w:eastAsia="en-NZ"/>
        </w:rPr>
        <w:t>Producer cooperatives</w:t>
      </w:r>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…are owned by people who produce similar types of products – farmers who grow crops, raise cattle or milk cows, or by craft workers and artisans. By banding together, cooperating producers leverage greater bargaining power with buyers. They also combine resources to more effectively market and brand their products.</w:t>
      </w:r>
    </w:p>
    <w:p w:rsidR="00080AA6" w:rsidRPr="00080AA6" w:rsidRDefault="00080AA6" w:rsidP="008C5E91">
      <w:pPr>
        <w:shd w:val="clear" w:color="auto" w:fill="FFFFFF"/>
        <w:spacing w:before="100" w:beforeAutospacing="1" w:after="0" w:line="240" w:lineRule="atLeast"/>
        <w:outlineLvl w:val="2"/>
        <w:rPr>
          <w:rFonts w:ascii="Arial" w:eastAsia="Times New Roman" w:hAnsi="Arial" w:cs="Arial"/>
          <w:b/>
          <w:bCs/>
          <w:sz w:val="24"/>
          <w:szCs w:val="24"/>
          <w:lang w:eastAsia="en-NZ"/>
        </w:rPr>
      </w:pPr>
      <w:r w:rsidRPr="00080AA6">
        <w:rPr>
          <w:rFonts w:ascii="Arial" w:eastAsia="Times New Roman" w:hAnsi="Arial" w:cs="Arial"/>
          <w:b/>
          <w:bCs/>
          <w:sz w:val="24"/>
          <w:szCs w:val="24"/>
          <w:lang w:eastAsia="en-NZ"/>
        </w:rPr>
        <w:t>Purchasing/shared services cooperatives</w:t>
      </w:r>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…are owned and governed by independent business owners that come together to enhance their purchasing power, lowering their costs and improving their competitiveness and ability to provide quality services and products. They operate in all sectors of New Zealand’s economy and include some of the largest businesses in the country.</w:t>
      </w:r>
    </w:p>
    <w:p w:rsidR="00080AA6" w:rsidRPr="00080AA6" w:rsidRDefault="00080AA6" w:rsidP="008C5E91">
      <w:pPr>
        <w:shd w:val="clear" w:color="auto" w:fill="FFFFFF"/>
        <w:spacing w:before="100" w:beforeAutospacing="1" w:after="0" w:line="240" w:lineRule="atLeast"/>
        <w:outlineLvl w:val="2"/>
        <w:rPr>
          <w:rFonts w:ascii="Arial" w:eastAsia="Times New Roman" w:hAnsi="Arial" w:cs="Arial"/>
          <w:b/>
          <w:bCs/>
          <w:sz w:val="24"/>
          <w:szCs w:val="24"/>
          <w:lang w:eastAsia="en-NZ"/>
        </w:rPr>
      </w:pPr>
      <w:r w:rsidRPr="00080AA6">
        <w:rPr>
          <w:rFonts w:ascii="Arial" w:eastAsia="Times New Roman" w:hAnsi="Arial" w:cs="Arial"/>
          <w:b/>
          <w:bCs/>
          <w:sz w:val="24"/>
          <w:szCs w:val="24"/>
          <w:lang w:eastAsia="en-NZ"/>
        </w:rPr>
        <w:t>Banking cooperatives</w:t>
      </w:r>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…are financial entities which belong to their members, who are at the same time owners and customers. They can be set up as a bank, a building society or a credit union.</w:t>
      </w:r>
    </w:p>
    <w:p w:rsidR="00080AA6" w:rsidRPr="00080AA6" w:rsidRDefault="00080AA6" w:rsidP="008C5E91">
      <w:pPr>
        <w:shd w:val="clear" w:color="auto" w:fill="FFFFFF"/>
        <w:spacing w:before="100" w:beforeAutospacing="1" w:after="0" w:line="240" w:lineRule="atLeast"/>
        <w:outlineLvl w:val="2"/>
        <w:rPr>
          <w:rFonts w:ascii="Arial" w:eastAsia="Times New Roman" w:hAnsi="Arial" w:cs="Arial"/>
          <w:b/>
          <w:bCs/>
          <w:sz w:val="24"/>
          <w:szCs w:val="24"/>
          <w:lang w:eastAsia="en-NZ"/>
        </w:rPr>
      </w:pPr>
      <w:r w:rsidRPr="00080AA6">
        <w:rPr>
          <w:rFonts w:ascii="Arial" w:eastAsia="Times New Roman" w:hAnsi="Arial" w:cs="Arial"/>
          <w:b/>
          <w:bCs/>
          <w:sz w:val="24"/>
          <w:szCs w:val="24"/>
          <w:lang w:eastAsia="en-NZ"/>
        </w:rPr>
        <w:t xml:space="preserve">Insurance </w:t>
      </w:r>
      <w:proofErr w:type="spellStart"/>
      <w:r w:rsidRPr="00080AA6">
        <w:rPr>
          <w:rFonts w:ascii="Arial" w:eastAsia="Times New Roman" w:hAnsi="Arial" w:cs="Arial"/>
          <w:b/>
          <w:bCs/>
          <w:sz w:val="24"/>
          <w:szCs w:val="24"/>
          <w:lang w:eastAsia="en-NZ"/>
        </w:rPr>
        <w:t>mutuals</w:t>
      </w:r>
      <w:proofErr w:type="spellEnd"/>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…are owned entirely by those who take out policies. Surpluses are either used to reduce future premiums or rebated to policyholders as a dividend.</w:t>
      </w:r>
    </w:p>
    <w:p w:rsidR="00080AA6" w:rsidRPr="00080AA6" w:rsidRDefault="00080AA6" w:rsidP="008C5E91">
      <w:pPr>
        <w:shd w:val="clear" w:color="auto" w:fill="FFFFFF"/>
        <w:spacing w:before="100" w:beforeAutospacing="1" w:after="0" w:line="240" w:lineRule="atLeast"/>
        <w:outlineLvl w:val="2"/>
        <w:rPr>
          <w:rFonts w:ascii="Arial" w:eastAsia="Times New Roman" w:hAnsi="Arial" w:cs="Arial"/>
          <w:b/>
          <w:bCs/>
          <w:sz w:val="24"/>
          <w:szCs w:val="24"/>
          <w:lang w:eastAsia="en-NZ"/>
        </w:rPr>
      </w:pPr>
      <w:r w:rsidRPr="00080AA6">
        <w:rPr>
          <w:rFonts w:ascii="Arial" w:eastAsia="Times New Roman" w:hAnsi="Arial" w:cs="Arial"/>
          <w:b/>
          <w:bCs/>
          <w:sz w:val="24"/>
          <w:szCs w:val="24"/>
          <w:lang w:eastAsia="en-NZ"/>
        </w:rPr>
        <w:t>Consumer cooperatives</w:t>
      </w:r>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 xml:space="preserve">…are owned by the people who buy the goods or use the services of the cooperative. Consumer co-ops may sell consumer goods such as food, or provide housing, or electricity. Other co-ops such as community </w:t>
      </w:r>
      <w:r w:rsidR="008C5E91" w:rsidRPr="00080AA6">
        <w:rPr>
          <w:rFonts w:ascii="Arial" w:eastAsia="Times New Roman" w:hAnsi="Arial" w:cs="Arial"/>
          <w:sz w:val="20"/>
          <w:szCs w:val="20"/>
          <w:lang w:eastAsia="en-NZ"/>
        </w:rPr>
        <w:t>crèches</w:t>
      </w:r>
      <w:r w:rsidRPr="00080AA6">
        <w:rPr>
          <w:rFonts w:ascii="Arial" w:eastAsia="Times New Roman" w:hAnsi="Arial" w:cs="Arial"/>
          <w:sz w:val="20"/>
          <w:szCs w:val="20"/>
          <w:lang w:eastAsia="en-NZ"/>
        </w:rPr>
        <w:t xml:space="preserve"> provide childcare services. Almost any consumer need can be met by a cooperative.</w:t>
      </w:r>
    </w:p>
    <w:p w:rsidR="00080AA6" w:rsidRPr="00080AA6" w:rsidRDefault="00080AA6" w:rsidP="008C5E91">
      <w:pPr>
        <w:shd w:val="clear" w:color="auto" w:fill="FFFFFF"/>
        <w:spacing w:before="100" w:beforeAutospacing="1" w:after="0" w:line="240" w:lineRule="atLeast"/>
        <w:outlineLvl w:val="2"/>
        <w:rPr>
          <w:rFonts w:ascii="Arial" w:eastAsia="Times New Roman" w:hAnsi="Arial" w:cs="Arial"/>
          <w:b/>
          <w:bCs/>
          <w:sz w:val="24"/>
          <w:szCs w:val="24"/>
          <w:lang w:eastAsia="en-NZ"/>
        </w:rPr>
      </w:pPr>
      <w:r w:rsidRPr="00080AA6">
        <w:rPr>
          <w:rFonts w:ascii="Arial" w:eastAsia="Times New Roman" w:hAnsi="Arial" w:cs="Arial"/>
          <w:b/>
          <w:bCs/>
          <w:sz w:val="24"/>
          <w:szCs w:val="24"/>
          <w:lang w:eastAsia="en-NZ"/>
        </w:rPr>
        <w:t>Worker cooperatives</w:t>
      </w:r>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…are owned and governed by the employees of the business. They operate in all sectors of the economy providing workers with both employment and ownership opportunities. Examples are to be found among organic shops, taxi companies and overseas in light and heavy industry.</w:t>
      </w:r>
    </w:p>
    <w:p w:rsidR="00080AA6" w:rsidRPr="00080AA6" w:rsidRDefault="00080AA6" w:rsidP="008C5E91">
      <w:pPr>
        <w:shd w:val="clear" w:color="auto" w:fill="FFFFFF"/>
        <w:spacing w:before="100" w:beforeAutospacing="1" w:after="0" w:line="240" w:lineRule="atLeast"/>
        <w:outlineLvl w:val="2"/>
        <w:rPr>
          <w:rFonts w:ascii="Arial" w:eastAsia="Times New Roman" w:hAnsi="Arial" w:cs="Arial"/>
          <w:b/>
          <w:bCs/>
          <w:sz w:val="24"/>
          <w:szCs w:val="24"/>
          <w:lang w:eastAsia="en-NZ"/>
        </w:rPr>
      </w:pPr>
      <w:r w:rsidRPr="00080AA6">
        <w:rPr>
          <w:rFonts w:ascii="Arial" w:eastAsia="Times New Roman" w:hAnsi="Arial" w:cs="Arial"/>
          <w:b/>
          <w:bCs/>
          <w:sz w:val="24"/>
          <w:szCs w:val="24"/>
          <w:lang w:eastAsia="en-NZ"/>
        </w:rPr>
        <w:t>…Innovation</w:t>
      </w:r>
    </w:p>
    <w:p w:rsidR="00080AA6" w:rsidRPr="00080AA6" w:rsidRDefault="00080AA6" w:rsidP="00080AA6">
      <w:pPr>
        <w:shd w:val="clear" w:color="auto" w:fill="FFFFFF"/>
        <w:spacing w:after="300" w:line="240" w:lineRule="auto"/>
        <w:rPr>
          <w:rFonts w:ascii="Arial" w:eastAsia="Times New Roman" w:hAnsi="Arial" w:cs="Arial"/>
          <w:sz w:val="20"/>
          <w:szCs w:val="20"/>
          <w:lang w:eastAsia="en-NZ"/>
        </w:rPr>
      </w:pPr>
      <w:r w:rsidRPr="00080AA6">
        <w:rPr>
          <w:rFonts w:ascii="Arial" w:eastAsia="Times New Roman" w:hAnsi="Arial" w:cs="Arial"/>
          <w:sz w:val="20"/>
          <w:szCs w:val="20"/>
          <w:lang w:eastAsia="en-NZ"/>
        </w:rPr>
        <w:t>Cooperatives are generally made up of individuals and businesses that share a common interest. This hasn’t stopped some innovators from developing </w:t>
      </w:r>
      <w:r w:rsidRPr="00080AA6">
        <w:rPr>
          <w:rFonts w:ascii="Arial" w:eastAsia="Times New Roman" w:hAnsi="Arial" w:cs="Arial"/>
          <w:b/>
          <w:bCs/>
          <w:sz w:val="20"/>
          <w:szCs w:val="20"/>
          <w:lang w:eastAsia="en-NZ"/>
        </w:rPr>
        <w:t>multi</w:t>
      </w:r>
      <w:r w:rsidR="008C5E91">
        <w:rPr>
          <w:rFonts w:ascii="Arial" w:eastAsia="Times New Roman" w:hAnsi="Arial" w:cs="Arial"/>
          <w:b/>
          <w:bCs/>
          <w:sz w:val="20"/>
          <w:szCs w:val="20"/>
          <w:lang w:eastAsia="en-NZ"/>
        </w:rPr>
        <w:t>-</w:t>
      </w:r>
      <w:r w:rsidRPr="00080AA6">
        <w:rPr>
          <w:rFonts w:ascii="Arial" w:eastAsia="Times New Roman" w:hAnsi="Arial" w:cs="Arial"/>
          <w:b/>
          <w:bCs/>
          <w:sz w:val="20"/>
          <w:szCs w:val="20"/>
          <w:lang w:eastAsia="en-NZ"/>
        </w:rPr>
        <w:t>stakeholder cooperatives</w:t>
      </w:r>
      <w:r w:rsidRPr="00080AA6">
        <w:rPr>
          <w:rFonts w:ascii="Arial" w:eastAsia="Times New Roman" w:hAnsi="Arial" w:cs="Arial"/>
          <w:sz w:val="20"/>
          <w:szCs w:val="20"/>
          <w:lang w:eastAsia="en-NZ"/>
        </w:rPr>
        <w:t xml:space="preserve"> – hybrids which seek to balance sometimes conflicting needs, for example between </w:t>
      </w:r>
      <w:r w:rsidR="008C5E91" w:rsidRPr="00080AA6">
        <w:rPr>
          <w:rFonts w:ascii="Arial" w:eastAsia="Times New Roman" w:hAnsi="Arial" w:cs="Arial"/>
          <w:sz w:val="20"/>
          <w:szCs w:val="20"/>
          <w:lang w:eastAsia="en-NZ"/>
        </w:rPr>
        <w:t>producers’</w:t>
      </w:r>
      <w:r w:rsidRPr="00080AA6">
        <w:rPr>
          <w:rFonts w:ascii="Arial" w:eastAsia="Times New Roman" w:hAnsi="Arial" w:cs="Arial"/>
          <w:sz w:val="20"/>
          <w:szCs w:val="20"/>
          <w:lang w:eastAsia="en-NZ"/>
        </w:rPr>
        <w:t xml:space="preserve"> desires for higher prices for their goods and </w:t>
      </w:r>
      <w:r w:rsidR="008C5E91" w:rsidRPr="00080AA6">
        <w:rPr>
          <w:rFonts w:ascii="Arial" w:eastAsia="Times New Roman" w:hAnsi="Arial" w:cs="Arial"/>
          <w:sz w:val="20"/>
          <w:szCs w:val="20"/>
          <w:lang w:eastAsia="en-NZ"/>
        </w:rPr>
        <w:t>consumers’</w:t>
      </w:r>
      <w:r w:rsidRPr="00080AA6">
        <w:rPr>
          <w:rFonts w:ascii="Arial" w:eastAsia="Times New Roman" w:hAnsi="Arial" w:cs="Arial"/>
          <w:sz w:val="20"/>
          <w:szCs w:val="20"/>
          <w:lang w:eastAsia="en-NZ"/>
        </w:rPr>
        <w:t xml:space="preserve"> desire for affordable products.</w:t>
      </w:r>
    </w:p>
    <w:p w:rsidR="0072209A" w:rsidRPr="00080AA6" w:rsidRDefault="0072209A"/>
    <w:sectPr w:rsidR="0072209A" w:rsidRPr="00080AA6" w:rsidSect="00D11E5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A62CA"/>
    <w:multiLevelType w:val="multilevel"/>
    <w:tmpl w:val="55B4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A6"/>
    <w:rsid w:val="00070D6F"/>
    <w:rsid w:val="00080AA6"/>
    <w:rsid w:val="001678A7"/>
    <w:rsid w:val="003F02A1"/>
    <w:rsid w:val="00640762"/>
    <w:rsid w:val="0072209A"/>
    <w:rsid w:val="008C5E91"/>
    <w:rsid w:val="008F2DBA"/>
    <w:rsid w:val="00D1062F"/>
    <w:rsid w:val="00D11E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AF15"/>
  <w15:chartTrackingRefBased/>
  <w15:docId w15:val="{BE6FF4F4-06C6-4EBB-BC76-4CF96CFC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0A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0A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80AA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6">
    <w:name w:val="heading 6"/>
    <w:basedOn w:val="Normal"/>
    <w:next w:val="Normal"/>
    <w:link w:val="Heading6Char"/>
    <w:uiPriority w:val="9"/>
    <w:semiHidden/>
    <w:unhideWhenUsed/>
    <w:qFormat/>
    <w:rsid w:val="00D11E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0AA6"/>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080AA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080AA6"/>
    <w:rPr>
      <w:color w:val="0000FF"/>
      <w:u w:val="single"/>
    </w:rPr>
  </w:style>
  <w:style w:type="character" w:customStyle="1" w:styleId="apple-converted-space">
    <w:name w:val="apple-converted-space"/>
    <w:basedOn w:val="DefaultParagraphFont"/>
    <w:rsid w:val="00080AA6"/>
  </w:style>
  <w:style w:type="character" w:styleId="Strong">
    <w:name w:val="Strong"/>
    <w:basedOn w:val="DefaultParagraphFont"/>
    <w:uiPriority w:val="22"/>
    <w:qFormat/>
    <w:rsid w:val="00080AA6"/>
    <w:rPr>
      <w:b/>
      <w:bCs/>
    </w:rPr>
  </w:style>
  <w:style w:type="character" w:customStyle="1" w:styleId="Heading2Char">
    <w:name w:val="Heading 2 Char"/>
    <w:basedOn w:val="DefaultParagraphFont"/>
    <w:link w:val="Heading2"/>
    <w:uiPriority w:val="9"/>
    <w:rsid w:val="00080AA6"/>
    <w:rPr>
      <w:rFonts w:asciiTheme="majorHAnsi" w:eastAsiaTheme="majorEastAsia" w:hAnsiTheme="majorHAnsi" w:cstheme="majorBidi"/>
      <w:color w:val="2E74B5" w:themeColor="accent1" w:themeShade="BF"/>
      <w:sz w:val="26"/>
      <w:szCs w:val="26"/>
    </w:rPr>
  </w:style>
  <w:style w:type="character" w:customStyle="1" w:styleId="fusion-button-text">
    <w:name w:val="fusion-button-text"/>
    <w:basedOn w:val="DefaultParagraphFont"/>
    <w:rsid w:val="00080AA6"/>
  </w:style>
  <w:style w:type="character" w:customStyle="1" w:styleId="Heading1Char">
    <w:name w:val="Heading 1 Char"/>
    <w:basedOn w:val="DefaultParagraphFont"/>
    <w:link w:val="Heading1"/>
    <w:uiPriority w:val="9"/>
    <w:rsid w:val="00080AA6"/>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semiHidden/>
    <w:rsid w:val="00D11E56"/>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024774">
      <w:bodyDiv w:val="1"/>
      <w:marLeft w:val="0"/>
      <w:marRight w:val="0"/>
      <w:marTop w:val="0"/>
      <w:marBottom w:val="0"/>
      <w:divBdr>
        <w:top w:val="none" w:sz="0" w:space="0" w:color="auto"/>
        <w:left w:val="none" w:sz="0" w:space="0" w:color="auto"/>
        <w:bottom w:val="none" w:sz="0" w:space="0" w:color="auto"/>
        <w:right w:val="none" w:sz="0" w:space="0" w:color="auto"/>
      </w:divBdr>
      <w:divsChild>
        <w:div w:id="630983832">
          <w:marLeft w:val="0"/>
          <w:marRight w:val="0"/>
          <w:marTop w:val="0"/>
          <w:marBottom w:val="0"/>
          <w:divBdr>
            <w:top w:val="none" w:sz="0" w:space="0" w:color="auto"/>
            <w:left w:val="none" w:sz="0" w:space="0" w:color="auto"/>
            <w:bottom w:val="none" w:sz="0" w:space="0" w:color="auto"/>
            <w:right w:val="none" w:sz="0" w:space="0" w:color="auto"/>
          </w:divBdr>
          <w:divsChild>
            <w:div w:id="2006928821">
              <w:marLeft w:val="0"/>
              <w:marRight w:val="0"/>
              <w:marTop w:val="0"/>
              <w:marBottom w:val="0"/>
              <w:divBdr>
                <w:top w:val="none" w:sz="0" w:space="0" w:color="auto"/>
                <w:left w:val="none" w:sz="0" w:space="0" w:color="auto"/>
                <w:bottom w:val="none" w:sz="0" w:space="0" w:color="auto"/>
                <w:right w:val="none" w:sz="0" w:space="0" w:color="auto"/>
              </w:divBdr>
              <w:divsChild>
                <w:div w:id="370808281">
                  <w:marLeft w:val="0"/>
                  <w:marRight w:val="0"/>
                  <w:marTop w:val="0"/>
                  <w:marBottom w:val="0"/>
                  <w:divBdr>
                    <w:top w:val="none" w:sz="0" w:space="0" w:color="auto"/>
                    <w:left w:val="none" w:sz="0" w:space="0" w:color="auto"/>
                    <w:bottom w:val="none" w:sz="0" w:space="0" w:color="auto"/>
                    <w:right w:val="none" w:sz="0" w:space="0" w:color="auto"/>
                  </w:divBdr>
                  <w:divsChild>
                    <w:div w:id="1491752273">
                      <w:marLeft w:val="0"/>
                      <w:marRight w:val="0"/>
                      <w:marTop w:val="0"/>
                      <w:marBottom w:val="0"/>
                      <w:divBdr>
                        <w:top w:val="none" w:sz="0" w:space="0" w:color="auto"/>
                        <w:left w:val="none" w:sz="0" w:space="0" w:color="auto"/>
                        <w:bottom w:val="none" w:sz="0" w:space="0" w:color="auto"/>
                        <w:right w:val="none" w:sz="0" w:space="0" w:color="auto"/>
                      </w:divBdr>
                      <w:divsChild>
                        <w:div w:id="4509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7636">
                  <w:marLeft w:val="0"/>
                  <w:marRight w:val="0"/>
                  <w:marTop w:val="0"/>
                  <w:marBottom w:val="0"/>
                  <w:divBdr>
                    <w:top w:val="none" w:sz="0" w:space="0" w:color="auto"/>
                    <w:left w:val="none" w:sz="0" w:space="0" w:color="auto"/>
                    <w:bottom w:val="none" w:sz="0" w:space="0" w:color="auto"/>
                    <w:right w:val="none" w:sz="0" w:space="0" w:color="auto"/>
                  </w:divBdr>
                  <w:divsChild>
                    <w:div w:id="1769302849">
                      <w:marLeft w:val="0"/>
                      <w:marRight w:val="0"/>
                      <w:marTop w:val="0"/>
                      <w:marBottom w:val="0"/>
                      <w:divBdr>
                        <w:top w:val="none" w:sz="0" w:space="0" w:color="auto"/>
                        <w:left w:val="none" w:sz="0" w:space="0" w:color="auto"/>
                        <w:bottom w:val="none" w:sz="0" w:space="0" w:color="auto"/>
                        <w:right w:val="none" w:sz="0" w:space="0" w:color="auto"/>
                      </w:divBdr>
                      <w:divsChild>
                        <w:div w:id="1331910715">
                          <w:marLeft w:val="0"/>
                          <w:marRight w:val="0"/>
                          <w:marTop w:val="0"/>
                          <w:marBottom w:val="0"/>
                          <w:divBdr>
                            <w:top w:val="none" w:sz="0" w:space="0" w:color="auto"/>
                            <w:left w:val="none" w:sz="0" w:space="0" w:color="auto"/>
                            <w:bottom w:val="none" w:sz="0" w:space="0" w:color="auto"/>
                            <w:right w:val="none" w:sz="0" w:space="0" w:color="auto"/>
                          </w:divBdr>
                          <w:divsChild>
                            <w:div w:id="711154209">
                              <w:marLeft w:val="0"/>
                              <w:marRight w:val="0"/>
                              <w:marTop w:val="0"/>
                              <w:marBottom w:val="0"/>
                              <w:divBdr>
                                <w:top w:val="none" w:sz="0" w:space="0" w:color="auto"/>
                                <w:left w:val="none" w:sz="0" w:space="0" w:color="auto"/>
                                <w:bottom w:val="none" w:sz="0" w:space="0" w:color="auto"/>
                                <w:right w:val="none" w:sz="0" w:space="0" w:color="auto"/>
                              </w:divBdr>
                              <w:divsChild>
                                <w:div w:id="443501925">
                                  <w:marLeft w:val="0"/>
                                  <w:marRight w:val="0"/>
                                  <w:marTop w:val="0"/>
                                  <w:marBottom w:val="0"/>
                                  <w:divBdr>
                                    <w:top w:val="none" w:sz="0" w:space="0" w:color="auto"/>
                                    <w:left w:val="none" w:sz="0" w:space="0" w:color="auto"/>
                                    <w:bottom w:val="none" w:sz="0" w:space="0" w:color="auto"/>
                                    <w:right w:val="none" w:sz="0" w:space="0" w:color="auto"/>
                                  </w:divBdr>
                                  <w:divsChild>
                                    <w:div w:id="107513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035909">
      <w:bodyDiv w:val="1"/>
      <w:marLeft w:val="0"/>
      <w:marRight w:val="0"/>
      <w:marTop w:val="0"/>
      <w:marBottom w:val="0"/>
      <w:divBdr>
        <w:top w:val="none" w:sz="0" w:space="0" w:color="auto"/>
        <w:left w:val="none" w:sz="0" w:space="0" w:color="auto"/>
        <w:bottom w:val="none" w:sz="0" w:space="0" w:color="auto"/>
        <w:right w:val="none" w:sz="0" w:space="0" w:color="auto"/>
      </w:divBdr>
    </w:div>
    <w:div w:id="930625312">
      <w:bodyDiv w:val="1"/>
      <w:marLeft w:val="0"/>
      <w:marRight w:val="0"/>
      <w:marTop w:val="0"/>
      <w:marBottom w:val="0"/>
      <w:divBdr>
        <w:top w:val="none" w:sz="0" w:space="0" w:color="auto"/>
        <w:left w:val="none" w:sz="0" w:space="0" w:color="auto"/>
        <w:bottom w:val="none" w:sz="0" w:space="0" w:color="auto"/>
        <w:right w:val="none" w:sz="0" w:space="0" w:color="auto"/>
      </w:divBdr>
    </w:div>
    <w:div w:id="944461450">
      <w:bodyDiv w:val="1"/>
      <w:marLeft w:val="0"/>
      <w:marRight w:val="0"/>
      <w:marTop w:val="0"/>
      <w:marBottom w:val="0"/>
      <w:divBdr>
        <w:top w:val="none" w:sz="0" w:space="0" w:color="auto"/>
        <w:left w:val="none" w:sz="0" w:space="0" w:color="auto"/>
        <w:bottom w:val="none" w:sz="0" w:space="0" w:color="auto"/>
        <w:right w:val="none" w:sz="0" w:space="0" w:color="auto"/>
      </w:divBdr>
      <w:divsChild>
        <w:div w:id="2083063486">
          <w:marLeft w:val="0"/>
          <w:marRight w:val="0"/>
          <w:marTop w:val="0"/>
          <w:marBottom w:val="0"/>
          <w:divBdr>
            <w:top w:val="none" w:sz="0" w:space="0" w:color="auto"/>
            <w:left w:val="none" w:sz="0" w:space="0" w:color="auto"/>
            <w:bottom w:val="none" w:sz="0" w:space="0" w:color="auto"/>
            <w:right w:val="none" w:sz="0" w:space="0" w:color="auto"/>
          </w:divBdr>
          <w:divsChild>
            <w:div w:id="470248065">
              <w:marLeft w:val="0"/>
              <w:marRight w:val="0"/>
              <w:marTop w:val="0"/>
              <w:marBottom w:val="0"/>
              <w:divBdr>
                <w:top w:val="none" w:sz="0" w:space="0" w:color="auto"/>
                <w:left w:val="none" w:sz="0" w:space="0" w:color="auto"/>
                <w:bottom w:val="none" w:sz="0" w:space="0" w:color="auto"/>
                <w:right w:val="none" w:sz="0" w:space="0" w:color="auto"/>
              </w:divBdr>
              <w:divsChild>
                <w:div w:id="1711103006">
                  <w:marLeft w:val="0"/>
                  <w:marRight w:val="0"/>
                  <w:marTop w:val="0"/>
                  <w:marBottom w:val="0"/>
                  <w:divBdr>
                    <w:top w:val="none" w:sz="0" w:space="0" w:color="auto"/>
                    <w:left w:val="none" w:sz="0" w:space="0" w:color="auto"/>
                    <w:bottom w:val="none" w:sz="0" w:space="0" w:color="auto"/>
                    <w:right w:val="none" w:sz="0" w:space="0" w:color="auto"/>
                  </w:divBdr>
                </w:div>
              </w:divsChild>
            </w:div>
            <w:div w:id="1145852031">
              <w:marLeft w:val="0"/>
              <w:marRight w:val="0"/>
              <w:marTop w:val="0"/>
              <w:marBottom w:val="0"/>
              <w:divBdr>
                <w:top w:val="none" w:sz="0" w:space="0" w:color="auto"/>
                <w:left w:val="none" w:sz="0" w:space="0" w:color="auto"/>
                <w:bottom w:val="none" w:sz="0" w:space="0" w:color="auto"/>
                <w:right w:val="none" w:sz="0" w:space="0" w:color="auto"/>
              </w:divBdr>
              <w:divsChild>
                <w:div w:id="9258381">
                  <w:marLeft w:val="0"/>
                  <w:marRight w:val="0"/>
                  <w:marTop w:val="0"/>
                  <w:marBottom w:val="0"/>
                  <w:divBdr>
                    <w:top w:val="none" w:sz="0" w:space="0" w:color="auto"/>
                    <w:left w:val="none" w:sz="0" w:space="0" w:color="auto"/>
                    <w:bottom w:val="none" w:sz="0" w:space="0" w:color="auto"/>
                    <w:right w:val="none" w:sz="0" w:space="0" w:color="auto"/>
                  </w:divBdr>
                </w:div>
              </w:divsChild>
            </w:div>
            <w:div w:id="27146841">
              <w:marLeft w:val="0"/>
              <w:marRight w:val="0"/>
              <w:marTop w:val="0"/>
              <w:marBottom w:val="0"/>
              <w:divBdr>
                <w:top w:val="none" w:sz="0" w:space="0" w:color="auto"/>
                <w:left w:val="none" w:sz="0" w:space="0" w:color="auto"/>
                <w:bottom w:val="none" w:sz="0" w:space="0" w:color="auto"/>
                <w:right w:val="none" w:sz="0" w:space="0" w:color="auto"/>
              </w:divBdr>
              <w:divsChild>
                <w:div w:id="1037387444">
                  <w:marLeft w:val="0"/>
                  <w:marRight w:val="0"/>
                  <w:marTop w:val="0"/>
                  <w:marBottom w:val="0"/>
                  <w:divBdr>
                    <w:top w:val="none" w:sz="0" w:space="0" w:color="auto"/>
                    <w:left w:val="none" w:sz="0" w:space="0" w:color="auto"/>
                    <w:bottom w:val="none" w:sz="0" w:space="0" w:color="auto"/>
                    <w:right w:val="none" w:sz="0" w:space="0" w:color="auto"/>
                  </w:divBdr>
                </w:div>
              </w:divsChild>
            </w:div>
            <w:div w:id="1248345952">
              <w:marLeft w:val="0"/>
              <w:marRight w:val="0"/>
              <w:marTop w:val="0"/>
              <w:marBottom w:val="0"/>
              <w:divBdr>
                <w:top w:val="none" w:sz="0" w:space="0" w:color="auto"/>
                <w:left w:val="none" w:sz="0" w:space="0" w:color="auto"/>
                <w:bottom w:val="none" w:sz="0" w:space="0" w:color="auto"/>
                <w:right w:val="none" w:sz="0" w:space="0" w:color="auto"/>
              </w:divBdr>
              <w:divsChild>
                <w:div w:id="286863168">
                  <w:marLeft w:val="0"/>
                  <w:marRight w:val="0"/>
                  <w:marTop w:val="0"/>
                  <w:marBottom w:val="0"/>
                  <w:divBdr>
                    <w:top w:val="none" w:sz="0" w:space="0" w:color="auto"/>
                    <w:left w:val="none" w:sz="0" w:space="0" w:color="auto"/>
                    <w:bottom w:val="none" w:sz="0" w:space="0" w:color="auto"/>
                    <w:right w:val="none" w:sz="0" w:space="0" w:color="auto"/>
                  </w:divBdr>
                </w:div>
              </w:divsChild>
            </w:div>
            <w:div w:id="1388340461">
              <w:marLeft w:val="0"/>
              <w:marRight w:val="0"/>
              <w:marTop w:val="0"/>
              <w:marBottom w:val="0"/>
              <w:divBdr>
                <w:top w:val="none" w:sz="0" w:space="0" w:color="auto"/>
                <w:left w:val="none" w:sz="0" w:space="0" w:color="auto"/>
                <w:bottom w:val="none" w:sz="0" w:space="0" w:color="auto"/>
                <w:right w:val="none" w:sz="0" w:space="0" w:color="auto"/>
              </w:divBdr>
              <w:divsChild>
                <w:div w:id="1695573925">
                  <w:marLeft w:val="0"/>
                  <w:marRight w:val="0"/>
                  <w:marTop w:val="0"/>
                  <w:marBottom w:val="0"/>
                  <w:divBdr>
                    <w:top w:val="none" w:sz="0" w:space="0" w:color="auto"/>
                    <w:left w:val="none" w:sz="0" w:space="0" w:color="auto"/>
                    <w:bottom w:val="none" w:sz="0" w:space="0" w:color="auto"/>
                    <w:right w:val="none" w:sz="0" w:space="0" w:color="auto"/>
                  </w:divBdr>
                </w:div>
              </w:divsChild>
            </w:div>
            <w:div w:id="1310985784">
              <w:marLeft w:val="0"/>
              <w:marRight w:val="0"/>
              <w:marTop w:val="0"/>
              <w:marBottom w:val="0"/>
              <w:divBdr>
                <w:top w:val="none" w:sz="0" w:space="0" w:color="auto"/>
                <w:left w:val="none" w:sz="0" w:space="0" w:color="auto"/>
                <w:bottom w:val="none" w:sz="0" w:space="0" w:color="auto"/>
                <w:right w:val="none" w:sz="0" w:space="0" w:color="auto"/>
              </w:divBdr>
              <w:divsChild>
                <w:div w:id="198323432">
                  <w:marLeft w:val="0"/>
                  <w:marRight w:val="0"/>
                  <w:marTop w:val="0"/>
                  <w:marBottom w:val="0"/>
                  <w:divBdr>
                    <w:top w:val="none" w:sz="0" w:space="0" w:color="auto"/>
                    <w:left w:val="none" w:sz="0" w:space="0" w:color="auto"/>
                    <w:bottom w:val="none" w:sz="0" w:space="0" w:color="auto"/>
                    <w:right w:val="none" w:sz="0" w:space="0" w:color="auto"/>
                  </w:divBdr>
                </w:div>
              </w:divsChild>
            </w:div>
            <w:div w:id="1548755412">
              <w:marLeft w:val="0"/>
              <w:marRight w:val="0"/>
              <w:marTop w:val="0"/>
              <w:marBottom w:val="0"/>
              <w:divBdr>
                <w:top w:val="none" w:sz="0" w:space="0" w:color="auto"/>
                <w:left w:val="none" w:sz="0" w:space="0" w:color="auto"/>
                <w:bottom w:val="none" w:sz="0" w:space="0" w:color="auto"/>
                <w:right w:val="none" w:sz="0" w:space="0" w:color="auto"/>
              </w:divBdr>
              <w:divsChild>
                <w:div w:id="1959750419">
                  <w:marLeft w:val="0"/>
                  <w:marRight w:val="0"/>
                  <w:marTop w:val="0"/>
                  <w:marBottom w:val="0"/>
                  <w:divBdr>
                    <w:top w:val="none" w:sz="0" w:space="0" w:color="auto"/>
                    <w:left w:val="none" w:sz="0" w:space="0" w:color="auto"/>
                    <w:bottom w:val="none" w:sz="0" w:space="0" w:color="auto"/>
                    <w:right w:val="none" w:sz="0" w:space="0" w:color="auto"/>
                  </w:divBdr>
                </w:div>
              </w:divsChild>
            </w:div>
            <w:div w:id="1330871193">
              <w:marLeft w:val="0"/>
              <w:marRight w:val="0"/>
              <w:marTop w:val="0"/>
              <w:marBottom w:val="0"/>
              <w:divBdr>
                <w:top w:val="none" w:sz="0" w:space="0" w:color="auto"/>
                <w:left w:val="none" w:sz="0" w:space="0" w:color="auto"/>
                <w:bottom w:val="none" w:sz="0" w:space="0" w:color="auto"/>
                <w:right w:val="none" w:sz="0" w:space="0" w:color="auto"/>
              </w:divBdr>
              <w:divsChild>
                <w:div w:id="1266305288">
                  <w:marLeft w:val="0"/>
                  <w:marRight w:val="0"/>
                  <w:marTop w:val="0"/>
                  <w:marBottom w:val="0"/>
                  <w:divBdr>
                    <w:top w:val="none" w:sz="0" w:space="0" w:color="auto"/>
                    <w:left w:val="none" w:sz="0" w:space="0" w:color="auto"/>
                    <w:bottom w:val="none" w:sz="0" w:space="0" w:color="auto"/>
                    <w:right w:val="none" w:sz="0" w:space="0" w:color="auto"/>
                  </w:divBdr>
                </w:div>
              </w:divsChild>
            </w:div>
            <w:div w:id="81266272">
              <w:marLeft w:val="0"/>
              <w:marRight w:val="0"/>
              <w:marTop w:val="0"/>
              <w:marBottom w:val="0"/>
              <w:divBdr>
                <w:top w:val="none" w:sz="0" w:space="0" w:color="auto"/>
                <w:left w:val="none" w:sz="0" w:space="0" w:color="auto"/>
                <w:bottom w:val="none" w:sz="0" w:space="0" w:color="auto"/>
                <w:right w:val="none" w:sz="0" w:space="0" w:color="auto"/>
              </w:divBdr>
              <w:divsChild>
                <w:div w:id="1352486821">
                  <w:marLeft w:val="0"/>
                  <w:marRight w:val="0"/>
                  <w:marTop w:val="0"/>
                  <w:marBottom w:val="0"/>
                  <w:divBdr>
                    <w:top w:val="none" w:sz="0" w:space="0" w:color="auto"/>
                    <w:left w:val="none" w:sz="0" w:space="0" w:color="auto"/>
                    <w:bottom w:val="none" w:sz="0" w:space="0" w:color="auto"/>
                    <w:right w:val="none" w:sz="0" w:space="0" w:color="auto"/>
                  </w:divBdr>
                </w:div>
              </w:divsChild>
            </w:div>
            <w:div w:id="1849711007">
              <w:marLeft w:val="0"/>
              <w:marRight w:val="0"/>
              <w:marTop w:val="0"/>
              <w:marBottom w:val="0"/>
              <w:divBdr>
                <w:top w:val="none" w:sz="0" w:space="0" w:color="auto"/>
                <w:left w:val="none" w:sz="0" w:space="0" w:color="auto"/>
                <w:bottom w:val="none" w:sz="0" w:space="0" w:color="auto"/>
                <w:right w:val="none" w:sz="0" w:space="0" w:color="auto"/>
              </w:divBdr>
              <w:divsChild>
                <w:div w:id="590087872">
                  <w:marLeft w:val="0"/>
                  <w:marRight w:val="0"/>
                  <w:marTop w:val="0"/>
                  <w:marBottom w:val="0"/>
                  <w:divBdr>
                    <w:top w:val="none" w:sz="0" w:space="0" w:color="auto"/>
                    <w:left w:val="none" w:sz="0" w:space="0" w:color="auto"/>
                    <w:bottom w:val="none" w:sz="0" w:space="0" w:color="auto"/>
                    <w:right w:val="none" w:sz="0" w:space="0" w:color="auto"/>
                  </w:divBdr>
                </w:div>
              </w:divsChild>
            </w:div>
            <w:div w:id="469708922">
              <w:marLeft w:val="0"/>
              <w:marRight w:val="0"/>
              <w:marTop w:val="0"/>
              <w:marBottom w:val="0"/>
              <w:divBdr>
                <w:top w:val="none" w:sz="0" w:space="0" w:color="auto"/>
                <w:left w:val="none" w:sz="0" w:space="0" w:color="auto"/>
                <w:bottom w:val="none" w:sz="0" w:space="0" w:color="auto"/>
                <w:right w:val="none" w:sz="0" w:space="0" w:color="auto"/>
              </w:divBdr>
              <w:divsChild>
                <w:div w:id="968978897">
                  <w:marLeft w:val="0"/>
                  <w:marRight w:val="0"/>
                  <w:marTop w:val="0"/>
                  <w:marBottom w:val="0"/>
                  <w:divBdr>
                    <w:top w:val="none" w:sz="0" w:space="0" w:color="auto"/>
                    <w:left w:val="none" w:sz="0" w:space="0" w:color="auto"/>
                    <w:bottom w:val="none" w:sz="0" w:space="0" w:color="auto"/>
                    <w:right w:val="none" w:sz="0" w:space="0" w:color="auto"/>
                  </w:divBdr>
                </w:div>
              </w:divsChild>
            </w:div>
            <w:div w:id="1869902464">
              <w:marLeft w:val="0"/>
              <w:marRight w:val="0"/>
              <w:marTop w:val="0"/>
              <w:marBottom w:val="0"/>
              <w:divBdr>
                <w:top w:val="none" w:sz="0" w:space="0" w:color="auto"/>
                <w:left w:val="none" w:sz="0" w:space="0" w:color="auto"/>
                <w:bottom w:val="none" w:sz="0" w:space="0" w:color="auto"/>
                <w:right w:val="none" w:sz="0" w:space="0" w:color="auto"/>
              </w:divBdr>
              <w:divsChild>
                <w:div w:id="1533571293">
                  <w:marLeft w:val="0"/>
                  <w:marRight w:val="0"/>
                  <w:marTop w:val="0"/>
                  <w:marBottom w:val="0"/>
                  <w:divBdr>
                    <w:top w:val="none" w:sz="0" w:space="0" w:color="auto"/>
                    <w:left w:val="none" w:sz="0" w:space="0" w:color="auto"/>
                    <w:bottom w:val="none" w:sz="0" w:space="0" w:color="auto"/>
                    <w:right w:val="none" w:sz="0" w:space="0" w:color="auto"/>
                  </w:divBdr>
                </w:div>
              </w:divsChild>
            </w:div>
            <w:div w:id="1223248710">
              <w:marLeft w:val="0"/>
              <w:marRight w:val="0"/>
              <w:marTop w:val="0"/>
              <w:marBottom w:val="0"/>
              <w:divBdr>
                <w:top w:val="none" w:sz="0" w:space="0" w:color="auto"/>
                <w:left w:val="none" w:sz="0" w:space="0" w:color="auto"/>
                <w:bottom w:val="none" w:sz="0" w:space="0" w:color="auto"/>
                <w:right w:val="none" w:sz="0" w:space="0" w:color="auto"/>
              </w:divBdr>
              <w:divsChild>
                <w:div w:id="887765912">
                  <w:marLeft w:val="0"/>
                  <w:marRight w:val="0"/>
                  <w:marTop w:val="0"/>
                  <w:marBottom w:val="0"/>
                  <w:divBdr>
                    <w:top w:val="none" w:sz="0" w:space="0" w:color="auto"/>
                    <w:left w:val="none" w:sz="0" w:space="0" w:color="auto"/>
                    <w:bottom w:val="none" w:sz="0" w:space="0" w:color="auto"/>
                    <w:right w:val="none" w:sz="0" w:space="0" w:color="auto"/>
                  </w:divBdr>
                </w:div>
              </w:divsChild>
            </w:div>
            <w:div w:id="1109280501">
              <w:marLeft w:val="0"/>
              <w:marRight w:val="0"/>
              <w:marTop w:val="0"/>
              <w:marBottom w:val="0"/>
              <w:divBdr>
                <w:top w:val="none" w:sz="0" w:space="0" w:color="auto"/>
                <w:left w:val="none" w:sz="0" w:space="0" w:color="auto"/>
                <w:bottom w:val="none" w:sz="0" w:space="0" w:color="auto"/>
                <w:right w:val="none" w:sz="0" w:space="0" w:color="auto"/>
              </w:divBdr>
              <w:divsChild>
                <w:div w:id="1813251157">
                  <w:marLeft w:val="0"/>
                  <w:marRight w:val="0"/>
                  <w:marTop w:val="0"/>
                  <w:marBottom w:val="0"/>
                  <w:divBdr>
                    <w:top w:val="none" w:sz="0" w:space="0" w:color="auto"/>
                    <w:left w:val="none" w:sz="0" w:space="0" w:color="auto"/>
                    <w:bottom w:val="none" w:sz="0" w:space="0" w:color="auto"/>
                    <w:right w:val="none" w:sz="0" w:space="0" w:color="auto"/>
                  </w:divBdr>
                </w:div>
              </w:divsChild>
            </w:div>
            <w:div w:id="163126763">
              <w:marLeft w:val="0"/>
              <w:marRight w:val="0"/>
              <w:marTop w:val="0"/>
              <w:marBottom w:val="0"/>
              <w:divBdr>
                <w:top w:val="none" w:sz="0" w:space="0" w:color="auto"/>
                <w:left w:val="none" w:sz="0" w:space="0" w:color="auto"/>
                <w:bottom w:val="none" w:sz="0" w:space="0" w:color="auto"/>
                <w:right w:val="none" w:sz="0" w:space="0" w:color="auto"/>
              </w:divBdr>
              <w:divsChild>
                <w:div w:id="1086344521">
                  <w:marLeft w:val="0"/>
                  <w:marRight w:val="0"/>
                  <w:marTop w:val="0"/>
                  <w:marBottom w:val="0"/>
                  <w:divBdr>
                    <w:top w:val="none" w:sz="0" w:space="0" w:color="auto"/>
                    <w:left w:val="none" w:sz="0" w:space="0" w:color="auto"/>
                    <w:bottom w:val="none" w:sz="0" w:space="0" w:color="auto"/>
                    <w:right w:val="none" w:sz="0" w:space="0" w:color="auto"/>
                  </w:divBdr>
                </w:div>
              </w:divsChild>
            </w:div>
            <w:div w:id="1317341780">
              <w:marLeft w:val="0"/>
              <w:marRight w:val="0"/>
              <w:marTop w:val="0"/>
              <w:marBottom w:val="0"/>
              <w:divBdr>
                <w:top w:val="none" w:sz="0" w:space="0" w:color="auto"/>
                <w:left w:val="none" w:sz="0" w:space="0" w:color="auto"/>
                <w:bottom w:val="none" w:sz="0" w:space="0" w:color="auto"/>
                <w:right w:val="none" w:sz="0" w:space="0" w:color="auto"/>
              </w:divBdr>
              <w:divsChild>
                <w:div w:id="1093237734">
                  <w:marLeft w:val="0"/>
                  <w:marRight w:val="0"/>
                  <w:marTop w:val="0"/>
                  <w:marBottom w:val="0"/>
                  <w:divBdr>
                    <w:top w:val="none" w:sz="0" w:space="0" w:color="auto"/>
                    <w:left w:val="none" w:sz="0" w:space="0" w:color="auto"/>
                    <w:bottom w:val="none" w:sz="0" w:space="0" w:color="auto"/>
                    <w:right w:val="none" w:sz="0" w:space="0" w:color="auto"/>
                  </w:divBdr>
                </w:div>
              </w:divsChild>
            </w:div>
            <w:div w:id="279461404">
              <w:marLeft w:val="0"/>
              <w:marRight w:val="0"/>
              <w:marTop w:val="0"/>
              <w:marBottom w:val="0"/>
              <w:divBdr>
                <w:top w:val="none" w:sz="0" w:space="0" w:color="auto"/>
                <w:left w:val="none" w:sz="0" w:space="0" w:color="auto"/>
                <w:bottom w:val="none" w:sz="0" w:space="0" w:color="auto"/>
                <w:right w:val="none" w:sz="0" w:space="0" w:color="auto"/>
              </w:divBdr>
              <w:divsChild>
                <w:div w:id="1105811663">
                  <w:marLeft w:val="0"/>
                  <w:marRight w:val="0"/>
                  <w:marTop w:val="0"/>
                  <w:marBottom w:val="0"/>
                  <w:divBdr>
                    <w:top w:val="none" w:sz="0" w:space="0" w:color="auto"/>
                    <w:left w:val="none" w:sz="0" w:space="0" w:color="auto"/>
                    <w:bottom w:val="none" w:sz="0" w:space="0" w:color="auto"/>
                    <w:right w:val="none" w:sz="0" w:space="0" w:color="auto"/>
                  </w:divBdr>
                </w:div>
              </w:divsChild>
            </w:div>
            <w:div w:id="753670306">
              <w:marLeft w:val="0"/>
              <w:marRight w:val="0"/>
              <w:marTop w:val="0"/>
              <w:marBottom w:val="0"/>
              <w:divBdr>
                <w:top w:val="none" w:sz="0" w:space="0" w:color="auto"/>
                <w:left w:val="none" w:sz="0" w:space="0" w:color="auto"/>
                <w:bottom w:val="none" w:sz="0" w:space="0" w:color="auto"/>
                <w:right w:val="none" w:sz="0" w:space="0" w:color="auto"/>
              </w:divBdr>
              <w:divsChild>
                <w:div w:id="1468233844">
                  <w:marLeft w:val="0"/>
                  <w:marRight w:val="0"/>
                  <w:marTop w:val="0"/>
                  <w:marBottom w:val="0"/>
                  <w:divBdr>
                    <w:top w:val="none" w:sz="0" w:space="0" w:color="auto"/>
                    <w:left w:val="none" w:sz="0" w:space="0" w:color="auto"/>
                    <w:bottom w:val="none" w:sz="0" w:space="0" w:color="auto"/>
                    <w:right w:val="none" w:sz="0" w:space="0" w:color="auto"/>
                  </w:divBdr>
                </w:div>
              </w:divsChild>
            </w:div>
            <w:div w:id="1289161512">
              <w:marLeft w:val="0"/>
              <w:marRight w:val="0"/>
              <w:marTop w:val="0"/>
              <w:marBottom w:val="0"/>
              <w:divBdr>
                <w:top w:val="none" w:sz="0" w:space="0" w:color="auto"/>
                <w:left w:val="none" w:sz="0" w:space="0" w:color="auto"/>
                <w:bottom w:val="none" w:sz="0" w:space="0" w:color="auto"/>
                <w:right w:val="none" w:sz="0" w:space="0" w:color="auto"/>
              </w:divBdr>
              <w:divsChild>
                <w:div w:id="404647452">
                  <w:marLeft w:val="0"/>
                  <w:marRight w:val="0"/>
                  <w:marTop w:val="0"/>
                  <w:marBottom w:val="0"/>
                  <w:divBdr>
                    <w:top w:val="none" w:sz="0" w:space="0" w:color="auto"/>
                    <w:left w:val="none" w:sz="0" w:space="0" w:color="auto"/>
                    <w:bottom w:val="none" w:sz="0" w:space="0" w:color="auto"/>
                    <w:right w:val="none" w:sz="0" w:space="0" w:color="auto"/>
                  </w:divBdr>
                </w:div>
              </w:divsChild>
            </w:div>
            <w:div w:id="1028024322">
              <w:marLeft w:val="0"/>
              <w:marRight w:val="0"/>
              <w:marTop w:val="0"/>
              <w:marBottom w:val="0"/>
              <w:divBdr>
                <w:top w:val="none" w:sz="0" w:space="0" w:color="auto"/>
                <w:left w:val="none" w:sz="0" w:space="0" w:color="auto"/>
                <w:bottom w:val="none" w:sz="0" w:space="0" w:color="auto"/>
                <w:right w:val="none" w:sz="0" w:space="0" w:color="auto"/>
              </w:divBdr>
              <w:divsChild>
                <w:div w:id="301471637">
                  <w:marLeft w:val="0"/>
                  <w:marRight w:val="0"/>
                  <w:marTop w:val="0"/>
                  <w:marBottom w:val="0"/>
                  <w:divBdr>
                    <w:top w:val="none" w:sz="0" w:space="0" w:color="auto"/>
                    <w:left w:val="none" w:sz="0" w:space="0" w:color="auto"/>
                    <w:bottom w:val="none" w:sz="0" w:space="0" w:color="auto"/>
                    <w:right w:val="none" w:sz="0" w:space="0" w:color="auto"/>
                  </w:divBdr>
                </w:div>
              </w:divsChild>
            </w:div>
            <w:div w:id="1643583918">
              <w:marLeft w:val="0"/>
              <w:marRight w:val="0"/>
              <w:marTop w:val="0"/>
              <w:marBottom w:val="0"/>
              <w:divBdr>
                <w:top w:val="none" w:sz="0" w:space="0" w:color="auto"/>
                <w:left w:val="none" w:sz="0" w:space="0" w:color="auto"/>
                <w:bottom w:val="none" w:sz="0" w:space="0" w:color="auto"/>
                <w:right w:val="none" w:sz="0" w:space="0" w:color="auto"/>
              </w:divBdr>
              <w:divsChild>
                <w:div w:id="764883073">
                  <w:marLeft w:val="0"/>
                  <w:marRight w:val="0"/>
                  <w:marTop w:val="0"/>
                  <w:marBottom w:val="0"/>
                  <w:divBdr>
                    <w:top w:val="none" w:sz="0" w:space="0" w:color="auto"/>
                    <w:left w:val="none" w:sz="0" w:space="0" w:color="auto"/>
                    <w:bottom w:val="none" w:sz="0" w:space="0" w:color="auto"/>
                    <w:right w:val="none" w:sz="0" w:space="0" w:color="auto"/>
                  </w:divBdr>
                </w:div>
              </w:divsChild>
            </w:div>
            <w:div w:id="659577867">
              <w:marLeft w:val="0"/>
              <w:marRight w:val="0"/>
              <w:marTop w:val="0"/>
              <w:marBottom w:val="0"/>
              <w:divBdr>
                <w:top w:val="none" w:sz="0" w:space="0" w:color="auto"/>
                <w:left w:val="none" w:sz="0" w:space="0" w:color="auto"/>
                <w:bottom w:val="none" w:sz="0" w:space="0" w:color="auto"/>
                <w:right w:val="none" w:sz="0" w:space="0" w:color="auto"/>
              </w:divBdr>
              <w:divsChild>
                <w:div w:id="842360466">
                  <w:marLeft w:val="0"/>
                  <w:marRight w:val="0"/>
                  <w:marTop w:val="0"/>
                  <w:marBottom w:val="0"/>
                  <w:divBdr>
                    <w:top w:val="none" w:sz="0" w:space="0" w:color="auto"/>
                    <w:left w:val="none" w:sz="0" w:space="0" w:color="auto"/>
                    <w:bottom w:val="none" w:sz="0" w:space="0" w:color="auto"/>
                    <w:right w:val="none" w:sz="0" w:space="0" w:color="auto"/>
                  </w:divBdr>
                </w:div>
              </w:divsChild>
            </w:div>
            <w:div w:id="1338922537">
              <w:marLeft w:val="0"/>
              <w:marRight w:val="0"/>
              <w:marTop w:val="0"/>
              <w:marBottom w:val="0"/>
              <w:divBdr>
                <w:top w:val="none" w:sz="0" w:space="0" w:color="auto"/>
                <w:left w:val="none" w:sz="0" w:space="0" w:color="auto"/>
                <w:bottom w:val="none" w:sz="0" w:space="0" w:color="auto"/>
                <w:right w:val="none" w:sz="0" w:space="0" w:color="auto"/>
              </w:divBdr>
              <w:divsChild>
                <w:div w:id="1203202551">
                  <w:marLeft w:val="0"/>
                  <w:marRight w:val="0"/>
                  <w:marTop w:val="0"/>
                  <w:marBottom w:val="0"/>
                  <w:divBdr>
                    <w:top w:val="none" w:sz="0" w:space="0" w:color="auto"/>
                    <w:left w:val="none" w:sz="0" w:space="0" w:color="auto"/>
                    <w:bottom w:val="none" w:sz="0" w:space="0" w:color="auto"/>
                    <w:right w:val="none" w:sz="0" w:space="0" w:color="auto"/>
                  </w:divBdr>
                </w:div>
              </w:divsChild>
            </w:div>
            <w:div w:id="1162235680">
              <w:marLeft w:val="0"/>
              <w:marRight w:val="0"/>
              <w:marTop w:val="0"/>
              <w:marBottom w:val="0"/>
              <w:divBdr>
                <w:top w:val="none" w:sz="0" w:space="0" w:color="auto"/>
                <w:left w:val="none" w:sz="0" w:space="0" w:color="auto"/>
                <w:bottom w:val="none" w:sz="0" w:space="0" w:color="auto"/>
                <w:right w:val="none" w:sz="0" w:space="0" w:color="auto"/>
              </w:divBdr>
              <w:divsChild>
                <w:div w:id="2124111156">
                  <w:marLeft w:val="0"/>
                  <w:marRight w:val="0"/>
                  <w:marTop w:val="0"/>
                  <w:marBottom w:val="0"/>
                  <w:divBdr>
                    <w:top w:val="none" w:sz="0" w:space="0" w:color="auto"/>
                    <w:left w:val="none" w:sz="0" w:space="0" w:color="auto"/>
                    <w:bottom w:val="none" w:sz="0" w:space="0" w:color="auto"/>
                    <w:right w:val="none" w:sz="0" w:space="0" w:color="auto"/>
                  </w:divBdr>
                </w:div>
              </w:divsChild>
            </w:div>
            <w:div w:id="1764300560">
              <w:marLeft w:val="0"/>
              <w:marRight w:val="0"/>
              <w:marTop w:val="0"/>
              <w:marBottom w:val="0"/>
              <w:divBdr>
                <w:top w:val="none" w:sz="0" w:space="0" w:color="auto"/>
                <w:left w:val="none" w:sz="0" w:space="0" w:color="auto"/>
                <w:bottom w:val="none" w:sz="0" w:space="0" w:color="auto"/>
                <w:right w:val="none" w:sz="0" w:space="0" w:color="auto"/>
              </w:divBdr>
              <w:divsChild>
                <w:div w:id="208076826">
                  <w:marLeft w:val="0"/>
                  <w:marRight w:val="0"/>
                  <w:marTop w:val="0"/>
                  <w:marBottom w:val="0"/>
                  <w:divBdr>
                    <w:top w:val="none" w:sz="0" w:space="0" w:color="auto"/>
                    <w:left w:val="none" w:sz="0" w:space="0" w:color="auto"/>
                    <w:bottom w:val="none" w:sz="0" w:space="0" w:color="auto"/>
                    <w:right w:val="none" w:sz="0" w:space="0" w:color="auto"/>
                  </w:divBdr>
                </w:div>
              </w:divsChild>
            </w:div>
            <w:div w:id="390227586">
              <w:marLeft w:val="0"/>
              <w:marRight w:val="0"/>
              <w:marTop w:val="0"/>
              <w:marBottom w:val="0"/>
              <w:divBdr>
                <w:top w:val="none" w:sz="0" w:space="0" w:color="auto"/>
                <w:left w:val="none" w:sz="0" w:space="0" w:color="auto"/>
                <w:bottom w:val="none" w:sz="0" w:space="0" w:color="auto"/>
                <w:right w:val="none" w:sz="0" w:space="0" w:color="auto"/>
              </w:divBdr>
              <w:divsChild>
                <w:div w:id="1028989761">
                  <w:marLeft w:val="0"/>
                  <w:marRight w:val="0"/>
                  <w:marTop w:val="0"/>
                  <w:marBottom w:val="0"/>
                  <w:divBdr>
                    <w:top w:val="none" w:sz="0" w:space="0" w:color="auto"/>
                    <w:left w:val="none" w:sz="0" w:space="0" w:color="auto"/>
                    <w:bottom w:val="none" w:sz="0" w:space="0" w:color="auto"/>
                    <w:right w:val="none" w:sz="0" w:space="0" w:color="auto"/>
                  </w:divBdr>
                </w:div>
              </w:divsChild>
            </w:div>
            <w:div w:id="634603385">
              <w:marLeft w:val="0"/>
              <w:marRight w:val="0"/>
              <w:marTop w:val="0"/>
              <w:marBottom w:val="0"/>
              <w:divBdr>
                <w:top w:val="none" w:sz="0" w:space="0" w:color="auto"/>
                <w:left w:val="none" w:sz="0" w:space="0" w:color="auto"/>
                <w:bottom w:val="none" w:sz="0" w:space="0" w:color="auto"/>
                <w:right w:val="none" w:sz="0" w:space="0" w:color="auto"/>
              </w:divBdr>
              <w:divsChild>
                <w:div w:id="747922396">
                  <w:marLeft w:val="0"/>
                  <w:marRight w:val="0"/>
                  <w:marTop w:val="0"/>
                  <w:marBottom w:val="0"/>
                  <w:divBdr>
                    <w:top w:val="none" w:sz="0" w:space="0" w:color="auto"/>
                    <w:left w:val="none" w:sz="0" w:space="0" w:color="auto"/>
                    <w:bottom w:val="none" w:sz="0" w:space="0" w:color="auto"/>
                    <w:right w:val="none" w:sz="0" w:space="0" w:color="auto"/>
                  </w:divBdr>
                </w:div>
              </w:divsChild>
            </w:div>
            <w:div w:id="1817448881">
              <w:marLeft w:val="0"/>
              <w:marRight w:val="0"/>
              <w:marTop w:val="0"/>
              <w:marBottom w:val="0"/>
              <w:divBdr>
                <w:top w:val="none" w:sz="0" w:space="0" w:color="auto"/>
                <w:left w:val="none" w:sz="0" w:space="0" w:color="auto"/>
                <w:bottom w:val="none" w:sz="0" w:space="0" w:color="auto"/>
                <w:right w:val="none" w:sz="0" w:space="0" w:color="auto"/>
              </w:divBdr>
              <w:divsChild>
                <w:div w:id="116260917">
                  <w:marLeft w:val="0"/>
                  <w:marRight w:val="0"/>
                  <w:marTop w:val="0"/>
                  <w:marBottom w:val="0"/>
                  <w:divBdr>
                    <w:top w:val="none" w:sz="0" w:space="0" w:color="auto"/>
                    <w:left w:val="none" w:sz="0" w:space="0" w:color="auto"/>
                    <w:bottom w:val="none" w:sz="0" w:space="0" w:color="auto"/>
                    <w:right w:val="none" w:sz="0" w:space="0" w:color="auto"/>
                  </w:divBdr>
                </w:div>
              </w:divsChild>
            </w:div>
            <w:div w:id="840660344">
              <w:marLeft w:val="0"/>
              <w:marRight w:val="0"/>
              <w:marTop w:val="0"/>
              <w:marBottom w:val="0"/>
              <w:divBdr>
                <w:top w:val="none" w:sz="0" w:space="0" w:color="auto"/>
                <w:left w:val="none" w:sz="0" w:space="0" w:color="auto"/>
                <w:bottom w:val="none" w:sz="0" w:space="0" w:color="auto"/>
                <w:right w:val="none" w:sz="0" w:space="0" w:color="auto"/>
              </w:divBdr>
              <w:divsChild>
                <w:div w:id="983236956">
                  <w:marLeft w:val="0"/>
                  <w:marRight w:val="0"/>
                  <w:marTop w:val="0"/>
                  <w:marBottom w:val="0"/>
                  <w:divBdr>
                    <w:top w:val="none" w:sz="0" w:space="0" w:color="auto"/>
                    <w:left w:val="none" w:sz="0" w:space="0" w:color="auto"/>
                    <w:bottom w:val="none" w:sz="0" w:space="0" w:color="auto"/>
                    <w:right w:val="none" w:sz="0" w:space="0" w:color="auto"/>
                  </w:divBdr>
                </w:div>
              </w:divsChild>
            </w:div>
            <w:div w:id="1093740550">
              <w:marLeft w:val="0"/>
              <w:marRight w:val="0"/>
              <w:marTop w:val="0"/>
              <w:marBottom w:val="0"/>
              <w:divBdr>
                <w:top w:val="none" w:sz="0" w:space="0" w:color="auto"/>
                <w:left w:val="none" w:sz="0" w:space="0" w:color="auto"/>
                <w:bottom w:val="none" w:sz="0" w:space="0" w:color="auto"/>
                <w:right w:val="none" w:sz="0" w:space="0" w:color="auto"/>
              </w:divBdr>
              <w:divsChild>
                <w:div w:id="416898963">
                  <w:marLeft w:val="0"/>
                  <w:marRight w:val="0"/>
                  <w:marTop w:val="0"/>
                  <w:marBottom w:val="0"/>
                  <w:divBdr>
                    <w:top w:val="none" w:sz="0" w:space="0" w:color="auto"/>
                    <w:left w:val="none" w:sz="0" w:space="0" w:color="auto"/>
                    <w:bottom w:val="none" w:sz="0" w:space="0" w:color="auto"/>
                    <w:right w:val="none" w:sz="0" w:space="0" w:color="auto"/>
                  </w:divBdr>
                </w:div>
              </w:divsChild>
            </w:div>
            <w:div w:id="1508524046">
              <w:marLeft w:val="0"/>
              <w:marRight w:val="0"/>
              <w:marTop w:val="0"/>
              <w:marBottom w:val="0"/>
              <w:divBdr>
                <w:top w:val="none" w:sz="0" w:space="0" w:color="auto"/>
                <w:left w:val="none" w:sz="0" w:space="0" w:color="auto"/>
                <w:bottom w:val="none" w:sz="0" w:space="0" w:color="auto"/>
                <w:right w:val="none" w:sz="0" w:space="0" w:color="auto"/>
              </w:divBdr>
              <w:divsChild>
                <w:div w:id="2049793653">
                  <w:marLeft w:val="0"/>
                  <w:marRight w:val="0"/>
                  <w:marTop w:val="0"/>
                  <w:marBottom w:val="0"/>
                  <w:divBdr>
                    <w:top w:val="none" w:sz="0" w:space="0" w:color="auto"/>
                    <w:left w:val="none" w:sz="0" w:space="0" w:color="auto"/>
                    <w:bottom w:val="none" w:sz="0" w:space="0" w:color="auto"/>
                    <w:right w:val="none" w:sz="0" w:space="0" w:color="auto"/>
                  </w:divBdr>
                </w:div>
              </w:divsChild>
            </w:div>
            <w:div w:id="1154957531">
              <w:marLeft w:val="0"/>
              <w:marRight w:val="0"/>
              <w:marTop w:val="0"/>
              <w:marBottom w:val="0"/>
              <w:divBdr>
                <w:top w:val="none" w:sz="0" w:space="0" w:color="auto"/>
                <w:left w:val="none" w:sz="0" w:space="0" w:color="auto"/>
                <w:bottom w:val="none" w:sz="0" w:space="0" w:color="auto"/>
                <w:right w:val="none" w:sz="0" w:space="0" w:color="auto"/>
              </w:divBdr>
              <w:divsChild>
                <w:div w:id="1987128198">
                  <w:marLeft w:val="0"/>
                  <w:marRight w:val="0"/>
                  <w:marTop w:val="0"/>
                  <w:marBottom w:val="0"/>
                  <w:divBdr>
                    <w:top w:val="none" w:sz="0" w:space="0" w:color="auto"/>
                    <w:left w:val="none" w:sz="0" w:space="0" w:color="auto"/>
                    <w:bottom w:val="none" w:sz="0" w:space="0" w:color="auto"/>
                    <w:right w:val="none" w:sz="0" w:space="0" w:color="auto"/>
                  </w:divBdr>
                </w:div>
              </w:divsChild>
            </w:div>
            <w:div w:id="8146940">
              <w:marLeft w:val="0"/>
              <w:marRight w:val="0"/>
              <w:marTop w:val="0"/>
              <w:marBottom w:val="0"/>
              <w:divBdr>
                <w:top w:val="none" w:sz="0" w:space="0" w:color="auto"/>
                <w:left w:val="none" w:sz="0" w:space="0" w:color="auto"/>
                <w:bottom w:val="none" w:sz="0" w:space="0" w:color="auto"/>
                <w:right w:val="none" w:sz="0" w:space="0" w:color="auto"/>
              </w:divBdr>
              <w:divsChild>
                <w:div w:id="900946757">
                  <w:marLeft w:val="0"/>
                  <w:marRight w:val="0"/>
                  <w:marTop w:val="0"/>
                  <w:marBottom w:val="0"/>
                  <w:divBdr>
                    <w:top w:val="none" w:sz="0" w:space="0" w:color="auto"/>
                    <w:left w:val="none" w:sz="0" w:space="0" w:color="auto"/>
                    <w:bottom w:val="none" w:sz="0" w:space="0" w:color="auto"/>
                    <w:right w:val="none" w:sz="0" w:space="0" w:color="auto"/>
                  </w:divBdr>
                </w:div>
              </w:divsChild>
            </w:div>
            <w:div w:id="1191645987">
              <w:marLeft w:val="0"/>
              <w:marRight w:val="0"/>
              <w:marTop w:val="0"/>
              <w:marBottom w:val="0"/>
              <w:divBdr>
                <w:top w:val="none" w:sz="0" w:space="0" w:color="auto"/>
                <w:left w:val="none" w:sz="0" w:space="0" w:color="auto"/>
                <w:bottom w:val="none" w:sz="0" w:space="0" w:color="auto"/>
                <w:right w:val="none" w:sz="0" w:space="0" w:color="auto"/>
              </w:divBdr>
              <w:divsChild>
                <w:div w:id="481508885">
                  <w:marLeft w:val="0"/>
                  <w:marRight w:val="0"/>
                  <w:marTop w:val="0"/>
                  <w:marBottom w:val="0"/>
                  <w:divBdr>
                    <w:top w:val="none" w:sz="0" w:space="0" w:color="auto"/>
                    <w:left w:val="none" w:sz="0" w:space="0" w:color="auto"/>
                    <w:bottom w:val="none" w:sz="0" w:space="0" w:color="auto"/>
                    <w:right w:val="none" w:sz="0" w:space="0" w:color="auto"/>
                  </w:divBdr>
                </w:div>
              </w:divsChild>
            </w:div>
            <w:div w:id="1742869219">
              <w:marLeft w:val="0"/>
              <w:marRight w:val="0"/>
              <w:marTop w:val="0"/>
              <w:marBottom w:val="0"/>
              <w:divBdr>
                <w:top w:val="none" w:sz="0" w:space="0" w:color="auto"/>
                <w:left w:val="none" w:sz="0" w:space="0" w:color="auto"/>
                <w:bottom w:val="none" w:sz="0" w:space="0" w:color="auto"/>
                <w:right w:val="none" w:sz="0" w:space="0" w:color="auto"/>
              </w:divBdr>
              <w:divsChild>
                <w:div w:id="1028722144">
                  <w:marLeft w:val="0"/>
                  <w:marRight w:val="0"/>
                  <w:marTop w:val="0"/>
                  <w:marBottom w:val="0"/>
                  <w:divBdr>
                    <w:top w:val="none" w:sz="0" w:space="0" w:color="auto"/>
                    <w:left w:val="none" w:sz="0" w:space="0" w:color="auto"/>
                    <w:bottom w:val="none" w:sz="0" w:space="0" w:color="auto"/>
                    <w:right w:val="none" w:sz="0" w:space="0" w:color="auto"/>
                  </w:divBdr>
                </w:div>
              </w:divsChild>
            </w:div>
            <w:div w:id="1787117827">
              <w:marLeft w:val="0"/>
              <w:marRight w:val="0"/>
              <w:marTop w:val="0"/>
              <w:marBottom w:val="0"/>
              <w:divBdr>
                <w:top w:val="none" w:sz="0" w:space="0" w:color="auto"/>
                <w:left w:val="none" w:sz="0" w:space="0" w:color="auto"/>
                <w:bottom w:val="none" w:sz="0" w:space="0" w:color="auto"/>
                <w:right w:val="none" w:sz="0" w:space="0" w:color="auto"/>
              </w:divBdr>
              <w:divsChild>
                <w:div w:id="525480436">
                  <w:marLeft w:val="0"/>
                  <w:marRight w:val="0"/>
                  <w:marTop w:val="0"/>
                  <w:marBottom w:val="0"/>
                  <w:divBdr>
                    <w:top w:val="none" w:sz="0" w:space="0" w:color="auto"/>
                    <w:left w:val="none" w:sz="0" w:space="0" w:color="auto"/>
                    <w:bottom w:val="none" w:sz="0" w:space="0" w:color="auto"/>
                    <w:right w:val="none" w:sz="0" w:space="0" w:color="auto"/>
                  </w:divBdr>
                </w:div>
              </w:divsChild>
            </w:div>
            <w:div w:id="1384326900">
              <w:marLeft w:val="0"/>
              <w:marRight w:val="0"/>
              <w:marTop w:val="0"/>
              <w:marBottom w:val="0"/>
              <w:divBdr>
                <w:top w:val="none" w:sz="0" w:space="0" w:color="auto"/>
                <w:left w:val="none" w:sz="0" w:space="0" w:color="auto"/>
                <w:bottom w:val="none" w:sz="0" w:space="0" w:color="auto"/>
                <w:right w:val="none" w:sz="0" w:space="0" w:color="auto"/>
              </w:divBdr>
              <w:divsChild>
                <w:div w:id="1036082558">
                  <w:marLeft w:val="0"/>
                  <w:marRight w:val="0"/>
                  <w:marTop w:val="0"/>
                  <w:marBottom w:val="0"/>
                  <w:divBdr>
                    <w:top w:val="none" w:sz="0" w:space="0" w:color="auto"/>
                    <w:left w:val="none" w:sz="0" w:space="0" w:color="auto"/>
                    <w:bottom w:val="none" w:sz="0" w:space="0" w:color="auto"/>
                    <w:right w:val="none" w:sz="0" w:space="0" w:color="auto"/>
                  </w:divBdr>
                </w:div>
              </w:divsChild>
            </w:div>
            <w:div w:id="845092550">
              <w:marLeft w:val="0"/>
              <w:marRight w:val="0"/>
              <w:marTop w:val="0"/>
              <w:marBottom w:val="0"/>
              <w:divBdr>
                <w:top w:val="none" w:sz="0" w:space="0" w:color="auto"/>
                <w:left w:val="none" w:sz="0" w:space="0" w:color="auto"/>
                <w:bottom w:val="none" w:sz="0" w:space="0" w:color="auto"/>
                <w:right w:val="none" w:sz="0" w:space="0" w:color="auto"/>
              </w:divBdr>
              <w:divsChild>
                <w:div w:id="2042433505">
                  <w:marLeft w:val="0"/>
                  <w:marRight w:val="0"/>
                  <w:marTop w:val="0"/>
                  <w:marBottom w:val="0"/>
                  <w:divBdr>
                    <w:top w:val="none" w:sz="0" w:space="0" w:color="auto"/>
                    <w:left w:val="none" w:sz="0" w:space="0" w:color="auto"/>
                    <w:bottom w:val="none" w:sz="0" w:space="0" w:color="auto"/>
                    <w:right w:val="none" w:sz="0" w:space="0" w:color="auto"/>
                  </w:divBdr>
                </w:div>
              </w:divsChild>
            </w:div>
            <w:div w:id="1778718858">
              <w:marLeft w:val="0"/>
              <w:marRight w:val="0"/>
              <w:marTop w:val="0"/>
              <w:marBottom w:val="0"/>
              <w:divBdr>
                <w:top w:val="none" w:sz="0" w:space="0" w:color="auto"/>
                <w:left w:val="none" w:sz="0" w:space="0" w:color="auto"/>
                <w:bottom w:val="none" w:sz="0" w:space="0" w:color="auto"/>
                <w:right w:val="none" w:sz="0" w:space="0" w:color="auto"/>
              </w:divBdr>
              <w:divsChild>
                <w:div w:id="1048720444">
                  <w:marLeft w:val="0"/>
                  <w:marRight w:val="0"/>
                  <w:marTop w:val="0"/>
                  <w:marBottom w:val="0"/>
                  <w:divBdr>
                    <w:top w:val="none" w:sz="0" w:space="0" w:color="auto"/>
                    <w:left w:val="none" w:sz="0" w:space="0" w:color="auto"/>
                    <w:bottom w:val="none" w:sz="0" w:space="0" w:color="auto"/>
                    <w:right w:val="none" w:sz="0" w:space="0" w:color="auto"/>
                  </w:divBdr>
                </w:div>
              </w:divsChild>
            </w:div>
            <w:div w:id="1332678903">
              <w:marLeft w:val="0"/>
              <w:marRight w:val="0"/>
              <w:marTop w:val="0"/>
              <w:marBottom w:val="0"/>
              <w:divBdr>
                <w:top w:val="none" w:sz="0" w:space="0" w:color="auto"/>
                <w:left w:val="none" w:sz="0" w:space="0" w:color="auto"/>
                <w:bottom w:val="none" w:sz="0" w:space="0" w:color="auto"/>
                <w:right w:val="none" w:sz="0" w:space="0" w:color="auto"/>
              </w:divBdr>
              <w:divsChild>
                <w:div w:id="4138949">
                  <w:marLeft w:val="0"/>
                  <w:marRight w:val="0"/>
                  <w:marTop w:val="0"/>
                  <w:marBottom w:val="0"/>
                  <w:divBdr>
                    <w:top w:val="none" w:sz="0" w:space="0" w:color="auto"/>
                    <w:left w:val="none" w:sz="0" w:space="0" w:color="auto"/>
                    <w:bottom w:val="none" w:sz="0" w:space="0" w:color="auto"/>
                    <w:right w:val="none" w:sz="0" w:space="0" w:color="auto"/>
                  </w:divBdr>
                </w:div>
              </w:divsChild>
            </w:div>
            <w:div w:id="420217998">
              <w:marLeft w:val="0"/>
              <w:marRight w:val="0"/>
              <w:marTop w:val="0"/>
              <w:marBottom w:val="0"/>
              <w:divBdr>
                <w:top w:val="none" w:sz="0" w:space="0" w:color="auto"/>
                <w:left w:val="none" w:sz="0" w:space="0" w:color="auto"/>
                <w:bottom w:val="none" w:sz="0" w:space="0" w:color="auto"/>
                <w:right w:val="none" w:sz="0" w:space="0" w:color="auto"/>
              </w:divBdr>
              <w:divsChild>
                <w:div w:id="1315063226">
                  <w:marLeft w:val="0"/>
                  <w:marRight w:val="0"/>
                  <w:marTop w:val="0"/>
                  <w:marBottom w:val="0"/>
                  <w:divBdr>
                    <w:top w:val="none" w:sz="0" w:space="0" w:color="auto"/>
                    <w:left w:val="none" w:sz="0" w:space="0" w:color="auto"/>
                    <w:bottom w:val="none" w:sz="0" w:space="0" w:color="auto"/>
                    <w:right w:val="none" w:sz="0" w:space="0" w:color="auto"/>
                  </w:divBdr>
                </w:div>
              </w:divsChild>
            </w:div>
            <w:div w:id="1267272208">
              <w:marLeft w:val="0"/>
              <w:marRight w:val="0"/>
              <w:marTop w:val="0"/>
              <w:marBottom w:val="0"/>
              <w:divBdr>
                <w:top w:val="none" w:sz="0" w:space="0" w:color="auto"/>
                <w:left w:val="none" w:sz="0" w:space="0" w:color="auto"/>
                <w:bottom w:val="none" w:sz="0" w:space="0" w:color="auto"/>
                <w:right w:val="none" w:sz="0" w:space="0" w:color="auto"/>
              </w:divBdr>
              <w:divsChild>
                <w:div w:id="1292975047">
                  <w:marLeft w:val="0"/>
                  <w:marRight w:val="0"/>
                  <w:marTop w:val="0"/>
                  <w:marBottom w:val="0"/>
                  <w:divBdr>
                    <w:top w:val="none" w:sz="0" w:space="0" w:color="auto"/>
                    <w:left w:val="none" w:sz="0" w:space="0" w:color="auto"/>
                    <w:bottom w:val="none" w:sz="0" w:space="0" w:color="auto"/>
                    <w:right w:val="none" w:sz="0" w:space="0" w:color="auto"/>
                  </w:divBdr>
                </w:div>
              </w:divsChild>
            </w:div>
            <w:div w:id="1237132959">
              <w:marLeft w:val="0"/>
              <w:marRight w:val="0"/>
              <w:marTop w:val="0"/>
              <w:marBottom w:val="0"/>
              <w:divBdr>
                <w:top w:val="none" w:sz="0" w:space="0" w:color="auto"/>
                <w:left w:val="none" w:sz="0" w:space="0" w:color="auto"/>
                <w:bottom w:val="none" w:sz="0" w:space="0" w:color="auto"/>
                <w:right w:val="none" w:sz="0" w:space="0" w:color="auto"/>
              </w:divBdr>
              <w:divsChild>
                <w:div w:id="591403492">
                  <w:marLeft w:val="0"/>
                  <w:marRight w:val="0"/>
                  <w:marTop w:val="0"/>
                  <w:marBottom w:val="0"/>
                  <w:divBdr>
                    <w:top w:val="none" w:sz="0" w:space="0" w:color="auto"/>
                    <w:left w:val="none" w:sz="0" w:space="0" w:color="auto"/>
                    <w:bottom w:val="none" w:sz="0" w:space="0" w:color="auto"/>
                    <w:right w:val="none" w:sz="0" w:space="0" w:color="auto"/>
                  </w:divBdr>
                </w:div>
              </w:divsChild>
            </w:div>
            <w:div w:id="1579319135">
              <w:marLeft w:val="0"/>
              <w:marRight w:val="0"/>
              <w:marTop w:val="0"/>
              <w:marBottom w:val="0"/>
              <w:divBdr>
                <w:top w:val="none" w:sz="0" w:space="0" w:color="auto"/>
                <w:left w:val="none" w:sz="0" w:space="0" w:color="auto"/>
                <w:bottom w:val="none" w:sz="0" w:space="0" w:color="auto"/>
                <w:right w:val="none" w:sz="0" w:space="0" w:color="auto"/>
              </w:divBdr>
              <w:divsChild>
                <w:div w:id="823857439">
                  <w:marLeft w:val="0"/>
                  <w:marRight w:val="0"/>
                  <w:marTop w:val="0"/>
                  <w:marBottom w:val="0"/>
                  <w:divBdr>
                    <w:top w:val="none" w:sz="0" w:space="0" w:color="auto"/>
                    <w:left w:val="none" w:sz="0" w:space="0" w:color="auto"/>
                    <w:bottom w:val="none" w:sz="0" w:space="0" w:color="auto"/>
                    <w:right w:val="none" w:sz="0" w:space="0" w:color="auto"/>
                  </w:divBdr>
                </w:div>
              </w:divsChild>
            </w:div>
            <w:div w:id="982808316">
              <w:marLeft w:val="0"/>
              <w:marRight w:val="0"/>
              <w:marTop w:val="0"/>
              <w:marBottom w:val="0"/>
              <w:divBdr>
                <w:top w:val="none" w:sz="0" w:space="0" w:color="auto"/>
                <w:left w:val="none" w:sz="0" w:space="0" w:color="auto"/>
                <w:bottom w:val="none" w:sz="0" w:space="0" w:color="auto"/>
                <w:right w:val="none" w:sz="0" w:space="0" w:color="auto"/>
              </w:divBdr>
              <w:divsChild>
                <w:div w:id="148442735">
                  <w:marLeft w:val="0"/>
                  <w:marRight w:val="0"/>
                  <w:marTop w:val="0"/>
                  <w:marBottom w:val="0"/>
                  <w:divBdr>
                    <w:top w:val="none" w:sz="0" w:space="0" w:color="auto"/>
                    <w:left w:val="none" w:sz="0" w:space="0" w:color="auto"/>
                    <w:bottom w:val="none" w:sz="0" w:space="0" w:color="auto"/>
                    <w:right w:val="none" w:sz="0" w:space="0" w:color="auto"/>
                  </w:divBdr>
                </w:div>
              </w:divsChild>
            </w:div>
            <w:div w:id="1347243403">
              <w:marLeft w:val="0"/>
              <w:marRight w:val="0"/>
              <w:marTop w:val="0"/>
              <w:marBottom w:val="0"/>
              <w:divBdr>
                <w:top w:val="none" w:sz="0" w:space="0" w:color="auto"/>
                <w:left w:val="none" w:sz="0" w:space="0" w:color="auto"/>
                <w:bottom w:val="none" w:sz="0" w:space="0" w:color="auto"/>
                <w:right w:val="none" w:sz="0" w:space="0" w:color="auto"/>
              </w:divBdr>
              <w:divsChild>
                <w:div w:id="15866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05676">
      <w:bodyDiv w:val="1"/>
      <w:marLeft w:val="0"/>
      <w:marRight w:val="0"/>
      <w:marTop w:val="0"/>
      <w:marBottom w:val="0"/>
      <w:divBdr>
        <w:top w:val="none" w:sz="0" w:space="0" w:color="auto"/>
        <w:left w:val="none" w:sz="0" w:space="0" w:color="auto"/>
        <w:bottom w:val="none" w:sz="0" w:space="0" w:color="auto"/>
        <w:right w:val="none" w:sz="0" w:space="0" w:color="auto"/>
      </w:divBdr>
      <w:divsChild>
        <w:div w:id="563226356">
          <w:marLeft w:val="0"/>
          <w:marRight w:val="0"/>
          <w:marTop w:val="0"/>
          <w:marBottom w:val="0"/>
          <w:divBdr>
            <w:top w:val="none" w:sz="0" w:space="0" w:color="auto"/>
            <w:left w:val="none" w:sz="0" w:space="0" w:color="auto"/>
            <w:bottom w:val="none" w:sz="0" w:space="0" w:color="auto"/>
            <w:right w:val="none" w:sz="0" w:space="0" w:color="auto"/>
          </w:divBdr>
          <w:divsChild>
            <w:div w:id="975067406">
              <w:marLeft w:val="0"/>
              <w:marRight w:val="0"/>
              <w:marTop w:val="0"/>
              <w:marBottom w:val="0"/>
              <w:divBdr>
                <w:top w:val="none" w:sz="0" w:space="0" w:color="auto"/>
                <w:left w:val="none" w:sz="0" w:space="0" w:color="auto"/>
                <w:bottom w:val="none" w:sz="0" w:space="0" w:color="auto"/>
                <w:right w:val="none" w:sz="0" w:space="0" w:color="auto"/>
              </w:divBdr>
            </w:div>
          </w:divsChild>
        </w:div>
        <w:div w:id="140270759">
          <w:marLeft w:val="0"/>
          <w:marRight w:val="0"/>
          <w:marTop w:val="0"/>
          <w:marBottom w:val="0"/>
          <w:divBdr>
            <w:top w:val="none" w:sz="0" w:space="0" w:color="auto"/>
            <w:left w:val="none" w:sz="0" w:space="0" w:color="auto"/>
            <w:bottom w:val="none" w:sz="0" w:space="0" w:color="auto"/>
            <w:right w:val="none" w:sz="0" w:space="0" w:color="auto"/>
          </w:divBdr>
          <w:divsChild>
            <w:div w:id="1928151789">
              <w:marLeft w:val="0"/>
              <w:marRight w:val="0"/>
              <w:marTop w:val="0"/>
              <w:marBottom w:val="0"/>
              <w:divBdr>
                <w:top w:val="none" w:sz="0" w:space="0" w:color="auto"/>
                <w:left w:val="none" w:sz="0" w:space="0" w:color="auto"/>
                <w:bottom w:val="none" w:sz="0" w:space="0" w:color="auto"/>
                <w:right w:val="none" w:sz="0" w:space="0" w:color="auto"/>
              </w:divBdr>
            </w:div>
          </w:divsChild>
        </w:div>
        <w:div w:id="579103037">
          <w:marLeft w:val="0"/>
          <w:marRight w:val="0"/>
          <w:marTop w:val="0"/>
          <w:marBottom w:val="0"/>
          <w:divBdr>
            <w:top w:val="none" w:sz="0" w:space="0" w:color="auto"/>
            <w:left w:val="none" w:sz="0" w:space="0" w:color="auto"/>
            <w:bottom w:val="none" w:sz="0" w:space="0" w:color="auto"/>
            <w:right w:val="none" w:sz="0" w:space="0" w:color="auto"/>
          </w:divBdr>
          <w:divsChild>
            <w:div w:id="206189442">
              <w:marLeft w:val="0"/>
              <w:marRight w:val="0"/>
              <w:marTop w:val="0"/>
              <w:marBottom w:val="0"/>
              <w:divBdr>
                <w:top w:val="none" w:sz="0" w:space="0" w:color="auto"/>
                <w:left w:val="none" w:sz="0" w:space="0" w:color="auto"/>
                <w:bottom w:val="none" w:sz="0" w:space="0" w:color="auto"/>
                <w:right w:val="none" w:sz="0" w:space="0" w:color="auto"/>
              </w:divBdr>
            </w:div>
          </w:divsChild>
        </w:div>
        <w:div w:id="958607180">
          <w:marLeft w:val="0"/>
          <w:marRight w:val="0"/>
          <w:marTop w:val="0"/>
          <w:marBottom w:val="0"/>
          <w:divBdr>
            <w:top w:val="none" w:sz="0" w:space="0" w:color="auto"/>
            <w:left w:val="none" w:sz="0" w:space="0" w:color="auto"/>
            <w:bottom w:val="none" w:sz="0" w:space="0" w:color="auto"/>
            <w:right w:val="none" w:sz="0" w:space="0" w:color="auto"/>
          </w:divBdr>
          <w:divsChild>
            <w:div w:id="1882597076">
              <w:marLeft w:val="0"/>
              <w:marRight w:val="0"/>
              <w:marTop w:val="0"/>
              <w:marBottom w:val="0"/>
              <w:divBdr>
                <w:top w:val="none" w:sz="0" w:space="0" w:color="auto"/>
                <w:left w:val="none" w:sz="0" w:space="0" w:color="auto"/>
                <w:bottom w:val="none" w:sz="0" w:space="0" w:color="auto"/>
                <w:right w:val="none" w:sz="0" w:space="0" w:color="auto"/>
              </w:divBdr>
            </w:div>
          </w:divsChild>
        </w:div>
        <w:div w:id="395780355">
          <w:marLeft w:val="0"/>
          <w:marRight w:val="0"/>
          <w:marTop w:val="0"/>
          <w:marBottom w:val="0"/>
          <w:divBdr>
            <w:top w:val="none" w:sz="0" w:space="0" w:color="auto"/>
            <w:left w:val="none" w:sz="0" w:space="0" w:color="auto"/>
            <w:bottom w:val="none" w:sz="0" w:space="0" w:color="auto"/>
            <w:right w:val="none" w:sz="0" w:space="0" w:color="auto"/>
          </w:divBdr>
          <w:divsChild>
            <w:div w:id="411196249">
              <w:marLeft w:val="0"/>
              <w:marRight w:val="0"/>
              <w:marTop w:val="0"/>
              <w:marBottom w:val="0"/>
              <w:divBdr>
                <w:top w:val="none" w:sz="0" w:space="0" w:color="auto"/>
                <w:left w:val="none" w:sz="0" w:space="0" w:color="auto"/>
                <w:bottom w:val="none" w:sz="0" w:space="0" w:color="auto"/>
                <w:right w:val="none" w:sz="0" w:space="0" w:color="auto"/>
              </w:divBdr>
            </w:div>
          </w:divsChild>
        </w:div>
        <w:div w:id="1269196265">
          <w:marLeft w:val="0"/>
          <w:marRight w:val="0"/>
          <w:marTop w:val="0"/>
          <w:marBottom w:val="0"/>
          <w:divBdr>
            <w:top w:val="none" w:sz="0" w:space="0" w:color="auto"/>
            <w:left w:val="none" w:sz="0" w:space="0" w:color="auto"/>
            <w:bottom w:val="none" w:sz="0" w:space="0" w:color="auto"/>
            <w:right w:val="none" w:sz="0" w:space="0" w:color="auto"/>
          </w:divBdr>
          <w:divsChild>
            <w:div w:id="199755455">
              <w:marLeft w:val="0"/>
              <w:marRight w:val="0"/>
              <w:marTop w:val="0"/>
              <w:marBottom w:val="0"/>
              <w:divBdr>
                <w:top w:val="none" w:sz="0" w:space="0" w:color="auto"/>
                <w:left w:val="none" w:sz="0" w:space="0" w:color="auto"/>
                <w:bottom w:val="none" w:sz="0" w:space="0" w:color="auto"/>
                <w:right w:val="none" w:sz="0" w:space="0" w:color="auto"/>
              </w:divBdr>
            </w:div>
          </w:divsChild>
        </w:div>
        <w:div w:id="1328286882">
          <w:marLeft w:val="0"/>
          <w:marRight w:val="0"/>
          <w:marTop w:val="0"/>
          <w:marBottom w:val="0"/>
          <w:divBdr>
            <w:top w:val="none" w:sz="0" w:space="0" w:color="auto"/>
            <w:left w:val="none" w:sz="0" w:space="0" w:color="auto"/>
            <w:bottom w:val="none" w:sz="0" w:space="0" w:color="auto"/>
            <w:right w:val="none" w:sz="0" w:space="0" w:color="auto"/>
          </w:divBdr>
          <w:divsChild>
            <w:div w:id="1392970895">
              <w:marLeft w:val="0"/>
              <w:marRight w:val="0"/>
              <w:marTop w:val="0"/>
              <w:marBottom w:val="0"/>
              <w:divBdr>
                <w:top w:val="none" w:sz="0" w:space="0" w:color="auto"/>
                <w:left w:val="none" w:sz="0" w:space="0" w:color="auto"/>
                <w:bottom w:val="none" w:sz="0" w:space="0" w:color="auto"/>
                <w:right w:val="none" w:sz="0" w:space="0" w:color="auto"/>
              </w:divBdr>
            </w:div>
          </w:divsChild>
        </w:div>
        <w:div w:id="1373193417">
          <w:marLeft w:val="0"/>
          <w:marRight w:val="0"/>
          <w:marTop w:val="0"/>
          <w:marBottom w:val="0"/>
          <w:divBdr>
            <w:top w:val="none" w:sz="0" w:space="0" w:color="auto"/>
            <w:left w:val="none" w:sz="0" w:space="0" w:color="auto"/>
            <w:bottom w:val="none" w:sz="0" w:space="0" w:color="auto"/>
            <w:right w:val="none" w:sz="0" w:space="0" w:color="auto"/>
          </w:divBdr>
          <w:divsChild>
            <w:div w:id="869998326">
              <w:marLeft w:val="0"/>
              <w:marRight w:val="0"/>
              <w:marTop w:val="0"/>
              <w:marBottom w:val="0"/>
              <w:divBdr>
                <w:top w:val="none" w:sz="0" w:space="0" w:color="auto"/>
                <w:left w:val="none" w:sz="0" w:space="0" w:color="auto"/>
                <w:bottom w:val="none" w:sz="0" w:space="0" w:color="auto"/>
                <w:right w:val="none" w:sz="0" w:space="0" w:color="auto"/>
              </w:divBdr>
            </w:div>
          </w:divsChild>
        </w:div>
        <w:div w:id="953368622">
          <w:marLeft w:val="0"/>
          <w:marRight w:val="0"/>
          <w:marTop w:val="0"/>
          <w:marBottom w:val="0"/>
          <w:divBdr>
            <w:top w:val="none" w:sz="0" w:space="0" w:color="auto"/>
            <w:left w:val="none" w:sz="0" w:space="0" w:color="auto"/>
            <w:bottom w:val="none" w:sz="0" w:space="0" w:color="auto"/>
            <w:right w:val="none" w:sz="0" w:space="0" w:color="auto"/>
          </w:divBdr>
          <w:divsChild>
            <w:div w:id="1750539681">
              <w:marLeft w:val="0"/>
              <w:marRight w:val="0"/>
              <w:marTop w:val="0"/>
              <w:marBottom w:val="0"/>
              <w:divBdr>
                <w:top w:val="none" w:sz="0" w:space="0" w:color="auto"/>
                <w:left w:val="none" w:sz="0" w:space="0" w:color="auto"/>
                <w:bottom w:val="none" w:sz="0" w:space="0" w:color="auto"/>
                <w:right w:val="none" w:sz="0" w:space="0" w:color="auto"/>
              </w:divBdr>
            </w:div>
          </w:divsChild>
        </w:div>
        <w:div w:id="1942448255">
          <w:marLeft w:val="0"/>
          <w:marRight w:val="0"/>
          <w:marTop w:val="0"/>
          <w:marBottom w:val="0"/>
          <w:divBdr>
            <w:top w:val="none" w:sz="0" w:space="0" w:color="auto"/>
            <w:left w:val="none" w:sz="0" w:space="0" w:color="auto"/>
            <w:bottom w:val="none" w:sz="0" w:space="0" w:color="auto"/>
            <w:right w:val="none" w:sz="0" w:space="0" w:color="auto"/>
          </w:divBdr>
          <w:divsChild>
            <w:div w:id="929312277">
              <w:marLeft w:val="0"/>
              <w:marRight w:val="0"/>
              <w:marTop w:val="0"/>
              <w:marBottom w:val="0"/>
              <w:divBdr>
                <w:top w:val="none" w:sz="0" w:space="0" w:color="auto"/>
                <w:left w:val="none" w:sz="0" w:space="0" w:color="auto"/>
                <w:bottom w:val="none" w:sz="0" w:space="0" w:color="auto"/>
                <w:right w:val="none" w:sz="0" w:space="0" w:color="auto"/>
              </w:divBdr>
            </w:div>
          </w:divsChild>
        </w:div>
        <w:div w:id="32926229">
          <w:marLeft w:val="0"/>
          <w:marRight w:val="0"/>
          <w:marTop w:val="0"/>
          <w:marBottom w:val="0"/>
          <w:divBdr>
            <w:top w:val="none" w:sz="0" w:space="0" w:color="auto"/>
            <w:left w:val="none" w:sz="0" w:space="0" w:color="auto"/>
            <w:bottom w:val="none" w:sz="0" w:space="0" w:color="auto"/>
            <w:right w:val="none" w:sz="0" w:space="0" w:color="auto"/>
          </w:divBdr>
          <w:divsChild>
            <w:div w:id="1914703990">
              <w:marLeft w:val="0"/>
              <w:marRight w:val="0"/>
              <w:marTop w:val="0"/>
              <w:marBottom w:val="0"/>
              <w:divBdr>
                <w:top w:val="none" w:sz="0" w:space="0" w:color="auto"/>
                <w:left w:val="none" w:sz="0" w:space="0" w:color="auto"/>
                <w:bottom w:val="none" w:sz="0" w:space="0" w:color="auto"/>
                <w:right w:val="none" w:sz="0" w:space="0" w:color="auto"/>
              </w:divBdr>
            </w:div>
          </w:divsChild>
        </w:div>
        <w:div w:id="406271107">
          <w:marLeft w:val="0"/>
          <w:marRight w:val="0"/>
          <w:marTop w:val="0"/>
          <w:marBottom w:val="0"/>
          <w:divBdr>
            <w:top w:val="none" w:sz="0" w:space="0" w:color="auto"/>
            <w:left w:val="none" w:sz="0" w:space="0" w:color="auto"/>
            <w:bottom w:val="none" w:sz="0" w:space="0" w:color="auto"/>
            <w:right w:val="none" w:sz="0" w:space="0" w:color="auto"/>
          </w:divBdr>
          <w:divsChild>
            <w:div w:id="1577127300">
              <w:marLeft w:val="0"/>
              <w:marRight w:val="0"/>
              <w:marTop w:val="0"/>
              <w:marBottom w:val="0"/>
              <w:divBdr>
                <w:top w:val="none" w:sz="0" w:space="0" w:color="auto"/>
                <w:left w:val="none" w:sz="0" w:space="0" w:color="auto"/>
                <w:bottom w:val="none" w:sz="0" w:space="0" w:color="auto"/>
                <w:right w:val="none" w:sz="0" w:space="0" w:color="auto"/>
              </w:divBdr>
            </w:div>
          </w:divsChild>
        </w:div>
        <w:div w:id="1097940211">
          <w:marLeft w:val="0"/>
          <w:marRight w:val="0"/>
          <w:marTop w:val="0"/>
          <w:marBottom w:val="0"/>
          <w:divBdr>
            <w:top w:val="none" w:sz="0" w:space="0" w:color="auto"/>
            <w:left w:val="none" w:sz="0" w:space="0" w:color="auto"/>
            <w:bottom w:val="none" w:sz="0" w:space="0" w:color="auto"/>
            <w:right w:val="none" w:sz="0" w:space="0" w:color="auto"/>
          </w:divBdr>
          <w:divsChild>
            <w:div w:id="777336190">
              <w:marLeft w:val="0"/>
              <w:marRight w:val="0"/>
              <w:marTop w:val="0"/>
              <w:marBottom w:val="0"/>
              <w:divBdr>
                <w:top w:val="none" w:sz="0" w:space="0" w:color="auto"/>
                <w:left w:val="none" w:sz="0" w:space="0" w:color="auto"/>
                <w:bottom w:val="none" w:sz="0" w:space="0" w:color="auto"/>
                <w:right w:val="none" w:sz="0" w:space="0" w:color="auto"/>
              </w:divBdr>
            </w:div>
          </w:divsChild>
        </w:div>
        <w:div w:id="1617983661">
          <w:marLeft w:val="0"/>
          <w:marRight w:val="0"/>
          <w:marTop w:val="0"/>
          <w:marBottom w:val="0"/>
          <w:divBdr>
            <w:top w:val="none" w:sz="0" w:space="0" w:color="auto"/>
            <w:left w:val="none" w:sz="0" w:space="0" w:color="auto"/>
            <w:bottom w:val="none" w:sz="0" w:space="0" w:color="auto"/>
            <w:right w:val="none" w:sz="0" w:space="0" w:color="auto"/>
          </w:divBdr>
          <w:divsChild>
            <w:div w:id="1353647911">
              <w:marLeft w:val="0"/>
              <w:marRight w:val="0"/>
              <w:marTop w:val="0"/>
              <w:marBottom w:val="0"/>
              <w:divBdr>
                <w:top w:val="none" w:sz="0" w:space="0" w:color="auto"/>
                <w:left w:val="none" w:sz="0" w:space="0" w:color="auto"/>
                <w:bottom w:val="none" w:sz="0" w:space="0" w:color="auto"/>
                <w:right w:val="none" w:sz="0" w:space="0" w:color="auto"/>
              </w:divBdr>
            </w:div>
          </w:divsChild>
        </w:div>
        <w:div w:id="1764842479">
          <w:marLeft w:val="0"/>
          <w:marRight w:val="0"/>
          <w:marTop w:val="0"/>
          <w:marBottom w:val="0"/>
          <w:divBdr>
            <w:top w:val="none" w:sz="0" w:space="0" w:color="auto"/>
            <w:left w:val="none" w:sz="0" w:space="0" w:color="auto"/>
            <w:bottom w:val="none" w:sz="0" w:space="0" w:color="auto"/>
            <w:right w:val="none" w:sz="0" w:space="0" w:color="auto"/>
          </w:divBdr>
          <w:divsChild>
            <w:div w:id="756825208">
              <w:marLeft w:val="0"/>
              <w:marRight w:val="0"/>
              <w:marTop w:val="0"/>
              <w:marBottom w:val="0"/>
              <w:divBdr>
                <w:top w:val="none" w:sz="0" w:space="0" w:color="auto"/>
                <w:left w:val="none" w:sz="0" w:space="0" w:color="auto"/>
                <w:bottom w:val="none" w:sz="0" w:space="0" w:color="auto"/>
                <w:right w:val="none" w:sz="0" w:space="0" w:color="auto"/>
              </w:divBdr>
            </w:div>
          </w:divsChild>
        </w:div>
        <w:div w:id="1498569796">
          <w:marLeft w:val="0"/>
          <w:marRight w:val="0"/>
          <w:marTop w:val="0"/>
          <w:marBottom w:val="0"/>
          <w:divBdr>
            <w:top w:val="none" w:sz="0" w:space="0" w:color="auto"/>
            <w:left w:val="none" w:sz="0" w:space="0" w:color="auto"/>
            <w:bottom w:val="none" w:sz="0" w:space="0" w:color="auto"/>
            <w:right w:val="none" w:sz="0" w:space="0" w:color="auto"/>
          </w:divBdr>
          <w:divsChild>
            <w:div w:id="175729173">
              <w:marLeft w:val="0"/>
              <w:marRight w:val="0"/>
              <w:marTop w:val="0"/>
              <w:marBottom w:val="0"/>
              <w:divBdr>
                <w:top w:val="none" w:sz="0" w:space="0" w:color="auto"/>
                <w:left w:val="none" w:sz="0" w:space="0" w:color="auto"/>
                <w:bottom w:val="none" w:sz="0" w:space="0" w:color="auto"/>
                <w:right w:val="none" w:sz="0" w:space="0" w:color="auto"/>
              </w:divBdr>
            </w:div>
          </w:divsChild>
        </w:div>
        <w:div w:id="556165377">
          <w:marLeft w:val="0"/>
          <w:marRight w:val="0"/>
          <w:marTop w:val="0"/>
          <w:marBottom w:val="0"/>
          <w:divBdr>
            <w:top w:val="none" w:sz="0" w:space="0" w:color="auto"/>
            <w:left w:val="none" w:sz="0" w:space="0" w:color="auto"/>
            <w:bottom w:val="none" w:sz="0" w:space="0" w:color="auto"/>
            <w:right w:val="none" w:sz="0" w:space="0" w:color="auto"/>
          </w:divBdr>
          <w:divsChild>
            <w:div w:id="1141386414">
              <w:marLeft w:val="0"/>
              <w:marRight w:val="0"/>
              <w:marTop w:val="0"/>
              <w:marBottom w:val="0"/>
              <w:divBdr>
                <w:top w:val="none" w:sz="0" w:space="0" w:color="auto"/>
                <w:left w:val="none" w:sz="0" w:space="0" w:color="auto"/>
                <w:bottom w:val="none" w:sz="0" w:space="0" w:color="auto"/>
                <w:right w:val="none" w:sz="0" w:space="0" w:color="auto"/>
              </w:divBdr>
            </w:div>
          </w:divsChild>
        </w:div>
        <w:div w:id="486047118">
          <w:marLeft w:val="0"/>
          <w:marRight w:val="0"/>
          <w:marTop w:val="0"/>
          <w:marBottom w:val="0"/>
          <w:divBdr>
            <w:top w:val="none" w:sz="0" w:space="0" w:color="auto"/>
            <w:left w:val="none" w:sz="0" w:space="0" w:color="auto"/>
            <w:bottom w:val="none" w:sz="0" w:space="0" w:color="auto"/>
            <w:right w:val="none" w:sz="0" w:space="0" w:color="auto"/>
          </w:divBdr>
          <w:divsChild>
            <w:div w:id="2093695869">
              <w:marLeft w:val="0"/>
              <w:marRight w:val="0"/>
              <w:marTop w:val="0"/>
              <w:marBottom w:val="0"/>
              <w:divBdr>
                <w:top w:val="none" w:sz="0" w:space="0" w:color="auto"/>
                <w:left w:val="none" w:sz="0" w:space="0" w:color="auto"/>
                <w:bottom w:val="none" w:sz="0" w:space="0" w:color="auto"/>
                <w:right w:val="none" w:sz="0" w:space="0" w:color="auto"/>
              </w:divBdr>
            </w:div>
          </w:divsChild>
        </w:div>
        <w:div w:id="1322154887">
          <w:marLeft w:val="0"/>
          <w:marRight w:val="0"/>
          <w:marTop w:val="0"/>
          <w:marBottom w:val="0"/>
          <w:divBdr>
            <w:top w:val="none" w:sz="0" w:space="0" w:color="auto"/>
            <w:left w:val="none" w:sz="0" w:space="0" w:color="auto"/>
            <w:bottom w:val="none" w:sz="0" w:space="0" w:color="auto"/>
            <w:right w:val="none" w:sz="0" w:space="0" w:color="auto"/>
          </w:divBdr>
          <w:divsChild>
            <w:div w:id="1401949143">
              <w:marLeft w:val="0"/>
              <w:marRight w:val="0"/>
              <w:marTop w:val="0"/>
              <w:marBottom w:val="0"/>
              <w:divBdr>
                <w:top w:val="none" w:sz="0" w:space="0" w:color="auto"/>
                <w:left w:val="none" w:sz="0" w:space="0" w:color="auto"/>
                <w:bottom w:val="none" w:sz="0" w:space="0" w:color="auto"/>
                <w:right w:val="none" w:sz="0" w:space="0" w:color="auto"/>
              </w:divBdr>
            </w:div>
          </w:divsChild>
        </w:div>
        <w:div w:id="813066846">
          <w:marLeft w:val="0"/>
          <w:marRight w:val="0"/>
          <w:marTop w:val="0"/>
          <w:marBottom w:val="0"/>
          <w:divBdr>
            <w:top w:val="none" w:sz="0" w:space="0" w:color="auto"/>
            <w:left w:val="none" w:sz="0" w:space="0" w:color="auto"/>
            <w:bottom w:val="none" w:sz="0" w:space="0" w:color="auto"/>
            <w:right w:val="none" w:sz="0" w:space="0" w:color="auto"/>
          </w:divBdr>
          <w:divsChild>
            <w:div w:id="361134376">
              <w:marLeft w:val="0"/>
              <w:marRight w:val="0"/>
              <w:marTop w:val="0"/>
              <w:marBottom w:val="0"/>
              <w:divBdr>
                <w:top w:val="none" w:sz="0" w:space="0" w:color="auto"/>
                <w:left w:val="none" w:sz="0" w:space="0" w:color="auto"/>
                <w:bottom w:val="none" w:sz="0" w:space="0" w:color="auto"/>
                <w:right w:val="none" w:sz="0" w:space="0" w:color="auto"/>
              </w:divBdr>
            </w:div>
          </w:divsChild>
        </w:div>
        <w:div w:id="1376155152">
          <w:marLeft w:val="0"/>
          <w:marRight w:val="0"/>
          <w:marTop w:val="0"/>
          <w:marBottom w:val="0"/>
          <w:divBdr>
            <w:top w:val="none" w:sz="0" w:space="0" w:color="auto"/>
            <w:left w:val="none" w:sz="0" w:space="0" w:color="auto"/>
            <w:bottom w:val="none" w:sz="0" w:space="0" w:color="auto"/>
            <w:right w:val="none" w:sz="0" w:space="0" w:color="auto"/>
          </w:divBdr>
          <w:divsChild>
            <w:div w:id="859782344">
              <w:marLeft w:val="0"/>
              <w:marRight w:val="0"/>
              <w:marTop w:val="0"/>
              <w:marBottom w:val="0"/>
              <w:divBdr>
                <w:top w:val="none" w:sz="0" w:space="0" w:color="auto"/>
                <w:left w:val="none" w:sz="0" w:space="0" w:color="auto"/>
                <w:bottom w:val="none" w:sz="0" w:space="0" w:color="auto"/>
                <w:right w:val="none" w:sz="0" w:space="0" w:color="auto"/>
              </w:divBdr>
            </w:div>
          </w:divsChild>
        </w:div>
        <w:div w:id="1360934971">
          <w:marLeft w:val="0"/>
          <w:marRight w:val="0"/>
          <w:marTop w:val="0"/>
          <w:marBottom w:val="0"/>
          <w:divBdr>
            <w:top w:val="none" w:sz="0" w:space="0" w:color="auto"/>
            <w:left w:val="none" w:sz="0" w:space="0" w:color="auto"/>
            <w:bottom w:val="none" w:sz="0" w:space="0" w:color="auto"/>
            <w:right w:val="none" w:sz="0" w:space="0" w:color="auto"/>
          </w:divBdr>
          <w:divsChild>
            <w:div w:id="1734619148">
              <w:marLeft w:val="0"/>
              <w:marRight w:val="0"/>
              <w:marTop w:val="0"/>
              <w:marBottom w:val="0"/>
              <w:divBdr>
                <w:top w:val="none" w:sz="0" w:space="0" w:color="auto"/>
                <w:left w:val="none" w:sz="0" w:space="0" w:color="auto"/>
                <w:bottom w:val="none" w:sz="0" w:space="0" w:color="auto"/>
                <w:right w:val="none" w:sz="0" w:space="0" w:color="auto"/>
              </w:divBdr>
            </w:div>
          </w:divsChild>
        </w:div>
        <w:div w:id="1892767966">
          <w:marLeft w:val="0"/>
          <w:marRight w:val="0"/>
          <w:marTop w:val="0"/>
          <w:marBottom w:val="0"/>
          <w:divBdr>
            <w:top w:val="none" w:sz="0" w:space="0" w:color="auto"/>
            <w:left w:val="none" w:sz="0" w:space="0" w:color="auto"/>
            <w:bottom w:val="none" w:sz="0" w:space="0" w:color="auto"/>
            <w:right w:val="none" w:sz="0" w:space="0" w:color="auto"/>
          </w:divBdr>
          <w:divsChild>
            <w:div w:id="991639629">
              <w:marLeft w:val="0"/>
              <w:marRight w:val="0"/>
              <w:marTop w:val="0"/>
              <w:marBottom w:val="0"/>
              <w:divBdr>
                <w:top w:val="none" w:sz="0" w:space="0" w:color="auto"/>
                <w:left w:val="none" w:sz="0" w:space="0" w:color="auto"/>
                <w:bottom w:val="none" w:sz="0" w:space="0" w:color="auto"/>
                <w:right w:val="none" w:sz="0" w:space="0" w:color="auto"/>
              </w:divBdr>
            </w:div>
          </w:divsChild>
        </w:div>
        <w:div w:id="833029858">
          <w:marLeft w:val="0"/>
          <w:marRight w:val="0"/>
          <w:marTop w:val="0"/>
          <w:marBottom w:val="0"/>
          <w:divBdr>
            <w:top w:val="none" w:sz="0" w:space="0" w:color="auto"/>
            <w:left w:val="none" w:sz="0" w:space="0" w:color="auto"/>
            <w:bottom w:val="none" w:sz="0" w:space="0" w:color="auto"/>
            <w:right w:val="none" w:sz="0" w:space="0" w:color="auto"/>
          </w:divBdr>
          <w:divsChild>
            <w:div w:id="2017657417">
              <w:marLeft w:val="0"/>
              <w:marRight w:val="0"/>
              <w:marTop w:val="0"/>
              <w:marBottom w:val="0"/>
              <w:divBdr>
                <w:top w:val="none" w:sz="0" w:space="0" w:color="auto"/>
                <w:left w:val="none" w:sz="0" w:space="0" w:color="auto"/>
                <w:bottom w:val="none" w:sz="0" w:space="0" w:color="auto"/>
                <w:right w:val="none" w:sz="0" w:space="0" w:color="auto"/>
              </w:divBdr>
            </w:div>
          </w:divsChild>
        </w:div>
        <w:div w:id="649137439">
          <w:marLeft w:val="0"/>
          <w:marRight w:val="0"/>
          <w:marTop w:val="0"/>
          <w:marBottom w:val="0"/>
          <w:divBdr>
            <w:top w:val="none" w:sz="0" w:space="0" w:color="auto"/>
            <w:left w:val="none" w:sz="0" w:space="0" w:color="auto"/>
            <w:bottom w:val="none" w:sz="0" w:space="0" w:color="auto"/>
            <w:right w:val="none" w:sz="0" w:space="0" w:color="auto"/>
          </w:divBdr>
          <w:divsChild>
            <w:div w:id="255210734">
              <w:marLeft w:val="0"/>
              <w:marRight w:val="0"/>
              <w:marTop w:val="0"/>
              <w:marBottom w:val="0"/>
              <w:divBdr>
                <w:top w:val="none" w:sz="0" w:space="0" w:color="auto"/>
                <w:left w:val="none" w:sz="0" w:space="0" w:color="auto"/>
                <w:bottom w:val="none" w:sz="0" w:space="0" w:color="auto"/>
                <w:right w:val="none" w:sz="0" w:space="0" w:color="auto"/>
              </w:divBdr>
            </w:div>
          </w:divsChild>
        </w:div>
        <w:div w:id="1818840801">
          <w:marLeft w:val="0"/>
          <w:marRight w:val="0"/>
          <w:marTop w:val="0"/>
          <w:marBottom w:val="0"/>
          <w:divBdr>
            <w:top w:val="none" w:sz="0" w:space="0" w:color="auto"/>
            <w:left w:val="none" w:sz="0" w:space="0" w:color="auto"/>
            <w:bottom w:val="none" w:sz="0" w:space="0" w:color="auto"/>
            <w:right w:val="none" w:sz="0" w:space="0" w:color="auto"/>
          </w:divBdr>
          <w:divsChild>
            <w:div w:id="1756635515">
              <w:marLeft w:val="0"/>
              <w:marRight w:val="0"/>
              <w:marTop w:val="0"/>
              <w:marBottom w:val="0"/>
              <w:divBdr>
                <w:top w:val="none" w:sz="0" w:space="0" w:color="auto"/>
                <w:left w:val="none" w:sz="0" w:space="0" w:color="auto"/>
                <w:bottom w:val="none" w:sz="0" w:space="0" w:color="auto"/>
                <w:right w:val="none" w:sz="0" w:space="0" w:color="auto"/>
              </w:divBdr>
            </w:div>
          </w:divsChild>
        </w:div>
        <w:div w:id="408969296">
          <w:marLeft w:val="0"/>
          <w:marRight w:val="0"/>
          <w:marTop w:val="0"/>
          <w:marBottom w:val="0"/>
          <w:divBdr>
            <w:top w:val="none" w:sz="0" w:space="0" w:color="auto"/>
            <w:left w:val="none" w:sz="0" w:space="0" w:color="auto"/>
            <w:bottom w:val="none" w:sz="0" w:space="0" w:color="auto"/>
            <w:right w:val="none" w:sz="0" w:space="0" w:color="auto"/>
          </w:divBdr>
          <w:divsChild>
            <w:div w:id="706876638">
              <w:marLeft w:val="0"/>
              <w:marRight w:val="0"/>
              <w:marTop w:val="0"/>
              <w:marBottom w:val="0"/>
              <w:divBdr>
                <w:top w:val="none" w:sz="0" w:space="0" w:color="auto"/>
                <w:left w:val="none" w:sz="0" w:space="0" w:color="auto"/>
                <w:bottom w:val="none" w:sz="0" w:space="0" w:color="auto"/>
                <w:right w:val="none" w:sz="0" w:space="0" w:color="auto"/>
              </w:divBdr>
            </w:div>
          </w:divsChild>
        </w:div>
        <w:div w:id="1658268419">
          <w:marLeft w:val="0"/>
          <w:marRight w:val="0"/>
          <w:marTop w:val="0"/>
          <w:marBottom w:val="0"/>
          <w:divBdr>
            <w:top w:val="none" w:sz="0" w:space="0" w:color="auto"/>
            <w:left w:val="none" w:sz="0" w:space="0" w:color="auto"/>
            <w:bottom w:val="none" w:sz="0" w:space="0" w:color="auto"/>
            <w:right w:val="none" w:sz="0" w:space="0" w:color="auto"/>
          </w:divBdr>
          <w:divsChild>
            <w:div w:id="103353808">
              <w:marLeft w:val="0"/>
              <w:marRight w:val="0"/>
              <w:marTop w:val="0"/>
              <w:marBottom w:val="0"/>
              <w:divBdr>
                <w:top w:val="none" w:sz="0" w:space="0" w:color="auto"/>
                <w:left w:val="none" w:sz="0" w:space="0" w:color="auto"/>
                <w:bottom w:val="none" w:sz="0" w:space="0" w:color="auto"/>
                <w:right w:val="none" w:sz="0" w:space="0" w:color="auto"/>
              </w:divBdr>
            </w:div>
          </w:divsChild>
        </w:div>
        <w:div w:id="1613589352">
          <w:marLeft w:val="0"/>
          <w:marRight w:val="0"/>
          <w:marTop w:val="0"/>
          <w:marBottom w:val="0"/>
          <w:divBdr>
            <w:top w:val="none" w:sz="0" w:space="0" w:color="auto"/>
            <w:left w:val="none" w:sz="0" w:space="0" w:color="auto"/>
            <w:bottom w:val="none" w:sz="0" w:space="0" w:color="auto"/>
            <w:right w:val="none" w:sz="0" w:space="0" w:color="auto"/>
          </w:divBdr>
          <w:divsChild>
            <w:div w:id="764688424">
              <w:marLeft w:val="0"/>
              <w:marRight w:val="0"/>
              <w:marTop w:val="0"/>
              <w:marBottom w:val="0"/>
              <w:divBdr>
                <w:top w:val="none" w:sz="0" w:space="0" w:color="auto"/>
                <w:left w:val="none" w:sz="0" w:space="0" w:color="auto"/>
                <w:bottom w:val="none" w:sz="0" w:space="0" w:color="auto"/>
                <w:right w:val="none" w:sz="0" w:space="0" w:color="auto"/>
              </w:divBdr>
            </w:div>
          </w:divsChild>
        </w:div>
        <w:div w:id="197937410">
          <w:marLeft w:val="0"/>
          <w:marRight w:val="0"/>
          <w:marTop w:val="0"/>
          <w:marBottom w:val="0"/>
          <w:divBdr>
            <w:top w:val="none" w:sz="0" w:space="0" w:color="auto"/>
            <w:left w:val="none" w:sz="0" w:space="0" w:color="auto"/>
            <w:bottom w:val="none" w:sz="0" w:space="0" w:color="auto"/>
            <w:right w:val="none" w:sz="0" w:space="0" w:color="auto"/>
          </w:divBdr>
          <w:divsChild>
            <w:div w:id="521818435">
              <w:marLeft w:val="0"/>
              <w:marRight w:val="0"/>
              <w:marTop w:val="0"/>
              <w:marBottom w:val="0"/>
              <w:divBdr>
                <w:top w:val="none" w:sz="0" w:space="0" w:color="auto"/>
                <w:left w:val="none" w:sz="0" w:space="0" w:color="auto"/>
                <w:bottom w:val="none" w:sz="0" w:space="0" w:color="auto"/>
                <w:right w:val="none" w:sz="0" w:space="0" w:color="auto"/>
              </w:divBdr>
            </w:div>
          </w:divsChild>
        </w:div>
        <w:div w:id="1760911233">
          <w:marLeft w:val="0"/>
          <w:marRight w:val="0"/>
          <w:marTop w:val="0"/>
          <w:marBottom w:val="0"/>
          <w:divBdr>
            <w:top w:val="none" w:sz="0" w:space="0" w:color="auto"/>
            <w:left w:val="none" w:sz="0" w:space="0" w:color="auto"/>
            <w:bottom w:val="none" w:sz="0" w:space="0" w:color="auto"/>
            <w:right w:val="none" w:sz="0" w:space="0" w:color="auto"/>
          </w:divBdr>
          <w:divsChild>
            <w:div w:id="1612594029">
              <w:marLeft w:val="0"/>
              <w:marRight w:val="0"/>
              <w:marTop w:val="0"/>
              <w:marBottom w:val="0"/>
              <w:divBdr>
                <w:top w:val="none" w:sz="0" w:space="0" w:color="auto"/>
                <w:left w:val="none" w:sz="0" w:space="0" w:color="auto"/>
                <w:bottom w:val="none" w:sz="0" w:space="0" w:color="auto"/>
                <w:right w:val="none" w:sz="0" w:space="0" w:color="auto"/>
              </w:divBdr>
            </w:div>
          </w:divsChild>
        </w:div>
        <w:div w:id="1726250268">
          <w:marLeft w:val="0"/>
          <w:marRight w:val="0"/>
          <w:marTop w:val="0"/>
          <w:marBottom w:val="0"/>
          <w:divBdr>
            <w:top w:val="none" w:sz="0" w:space="0" w:color="auto"/>
            <w:left w:val="none" w:sz="0" w:space="0" w:color="auto"/>
            <w:bottom w:val="none" w:sz="0" w:space="0" w:color="auto"/>
            <w:right w:val="none" w:sz="0" w:space="0" w:color="auto"/>
          </w:divBdr>
          <w:divsChild>
            <w:div w:id="1809779161">
              <w:marLeft w:val="0"/>
              <w:marRight w:val="0"/>
              <w:marTop w:val="0"/>
              <w:marBottom w:val="0"/>
              <w:divBdr>
                <w:top w:val="none" w:sz="0" w:space="0" w:color="auto"/>
                <w:left w:val="none" w:sz="0" w:space="0" w:color="auto"/>
                <w:bottom w:val="none" w:sz="0" w:space="0" w:color="auto"/>
                <w:right w:val="none" w:sz="0" w:space="0" w:color="auto"/>
              </w:divBdr>
            </w:div>
          </w:divsChild>
        </w:div>
        <w:div w:id="1121798161">
          <w:marLeft w:val="0"/>
          <w:marRight w:val="0"/>
          <w:marTop w:val="0"/>
          <w:marBottom w:val="0"/>
          <w:divBdr>
            <w:top w:val="none" w:sz="0" w:space="0" w:color="auto"/>
            <w:left w:val="none" w:sz="0" w:space="0" w:color="auto"/>
            <w:bottom w:val="none" w:sz="0" w:space="0" w:color="auto"/>
            <w:right w:val="none" w:sz="0" w:space="0" w:color="auto"/>
          </w:divBdr>
          <w:divsChild>
            <w:div w:id="1132485240">
              <w:marLeft w:val="0"/>
              <w:marRight w:val="0"/>
              <w:marTop w:val="0"/>
              <w:marBottom w:val="0"/>
              <w:divBdr>
                <w:top w:val="none" w:sz="0" w:space="0" w:color="auto"/>
                <w:left w:val="none" w:sz="0" w:space="0" w:color="auto"/>
                <w:bottom w:val="none" w:sz="0" w:space="0" w:color="auto"/>
                <w:right w:val="none" w:sz="0" w:space="0" w:color="auto"/>
              </w:divBdr>
            </w:div>
          </w:divsChild>
        </w:div>
        <w:div w:id="776825136">
          <w:marLeft w:val="0"/>
          <w:marRight w:val="0"/>
          <w:marTop w:val="0"/>
          <w:marBottom w:val="0"/>
          <w:divBdr>
            <w:top w:val="none" w:sz="0" w:space="0" w:color="auto"/>
            <w:left w:val="none" w:sz="0" w:space="0" w:color="auto"/>
            <w:bottom w:val="none" w:sz="0" w:space="0" w:color="auto"/>
            <w:right w:val="none" w:sz="0" w:space="0" w:color="auto"/>
          </w:divBdr>
          <w:divsChild>
            <w:div w:id="1186479610">
              <w:marLeft w:val="0"/>
              <w:marRight w:val="0"/>
              <w:marTop w:val="0"/>
              <w:marBottom w:val="0"/>
              <w:divBdr>
                <w:top w:val="none" w:sz="0" w:space="0" w:color="auto"/>
                <w:left w:val="none" w:sz="0" w:space="0" w:color="auto"/>
                <w:bottom w:val="none" w:sz="0" w:space="0" w:color="auto"/>
                <w:right w:val="none" w:sz="0" w:space="0" w:color="auto"/>
              </w:divBdr>
            </w:div>
          </w:divsChild>
        </w:div>
        <w:div w:id="573592267">
          <w:marLeft w:val="0"/>
          <w:marRight w:val="0"/>
          <w:marTop w:val="0"/>
          <w:marBottom w:val="0"/>
          <w:divBdr>
            <w:top w:val="none" w:sz="0" w:space="0" w:color="auto"/>
            <w:left w:val="none" w:sz="0" w:space="0" w:color="auto"/>
            <w:bottom w:val="none" w:sz="0" w:space="0" w:color="auto"/>
            <w:right w:val="none" w:sz="0" w:space="0" w:color="auto"/>
          </w:divBdr>
          <w:divsChild>
            <w:div w:id="2131437788">
              <w:marLeft w:val="0"/>
              <w:marRight w:val="0"/>
              <w:marTop w:val="0"/>
              <w:marBottom w:val="0"/>
              <w:divBdr>
                <w:top w:val="none" w:sz="0" w:space="0" w:color="auto"/>
                <w:left w:val="none" w:sz="0" w:space="0" w:color="auto"/>
                <w:bottom w:val="none" w:sz="0" w:space="0" w:color="auto"/>
                <w:right w:val="none" w:sz="0" w:space="0" w:color="auto"/>
              </w:divBdr>
            </w:div>
          </w:divsChild>
        </w:div>
        <w:div w:id="1116213034">
          <w:marLeft w:val="0"/>
          <w:marRight w:val="0"/>
          <w:marTop w:val="0"/>
          <w:marBottom w:val="0"/>
          <w:divBdr>
            <w:top w:val="none" w:sz="0" w:space="0" w:color="auto"/>
            <w:left w:val="none" w:sz="0" w:space="0" w:color="auto"/>
            <w:bottom w:val="none" w:sz="0" w:space="0" w:color="auto"/>
            <w:right w:val="none" w:sz="0" w:space="0" w:color="auto"/>
          </w:divBdr>
          <w:divsChild>
            <w:div w:id="1488205900">
              <w:marLeft w:val="0"/>
              <w:marRight w:val="0"/>
              <w:marTop w:val="0"/>
              <w:marBottom w:val="0"/>
              <w:divBdr>
                <w:top w:val="none" w:sz="0" w:space="0" w:color="auto"/>
                <w:left w:val="none" w:sz="0" w:space="0" w:color="auto"/>
                <w:bottom w:val="none" w:sz="0" w:space="0" w:color="auto"/>
                <w:right w:val="none" w:sz="0" w:space="0" w:color="auto"/>
              </w:divBdr>
            </w:div>
          </w:divsChild>
        </w:div>
        <w:div w:id="1860272023">
          <w:marLeft w:val="0"/>
          <w:marRight w:val="0"/>
          <w:marTop w:val="0"/>
          <w:marBottom w:val="0"/>
          <w:divBdr>
            <w:top w:val="none" w:sz="0" w:space="0" w:color="auto"/>
            <w:left w:val="none" w:sz="0" w:space="0" w:color="auto"/>
            <w:bottom w:val="none" w:sz="0" w:space="0" w:color="auto"/>
            <w:right w:val="none" w:sz="0" w:space="0" w:color="auto"/>
          </w:divBdr>
          <w:divsChild>
            <w:div w:id="1212036916">
              <w:marLeft w:val="0"/>
              <w:marRight w:val="0"/>
              <w:marTop w:val="0"/>
              <w:marBottom w:val="0"/>
              <w:divBdr>
                <w:top w:val="none" w:sz="0" w:space="0" w:color="auto"/>
                <w:left w:val="none" w:sz="0" w:space="0" w:color="auto"/>
                <w:bottom w:val="none" w:sz="0" w:space="0" w:color="auto"/>
                <w:right w:val="none" w:sz="0" w:space="0" w:color="auto"/>
              </w:divBdr>
            </w:div>
          </w:divsChild>
        </w:div>
        <w:div w:id="1640768306">
          <w:marLeft w:val="0"/>
          <w:marRight w:val="0"/>
          <w:marTop w:val="0"/>
          <w:marBottom w:val="0"/>
          <w:divBdr>
            <w:top w:val="none" w:sz="0" w:space="0" w:color="auto"/>
            <w:left w:val="none" w:sz="0" w:space="0" w:color="auto"/>
            <w:bottom w:val="none" w:sz="0" w:space="0" w:color="auto"/>
            <w:right w:val="none" w:sz="0" w:space="0" w:color="auto"/>
          </w:divBdr>
          <w:divsChild>
            <w:div w:id="1782722706">
              <w:marLeft w:val="0"/>
              <w:marRight w:val="0"/>
              <w:marTop w:val="0"/>
              <w:marBottom w:val="0"/>
              <w:divBdr>
                <w:top w:val="none" w:sz="0" w:space="0" w:color="auto"/>
                <w:left w:val="none" w:sz="0" w:space="0" w:color="auto"/>
                <w:bottom w:val="none" w:sz="0" w:space="0" w:color="auto"/>
                <w:right w:val="none" w:sz="0" w:space="0" w:color="auto"/>
              </w:divBdr>
            </w:div>
          </w:divsChild>
        </w:div>
        <w:div w:id="1699549486">
          <w:marLeft w:val="0"/>
          <w:marRight w:val="0"/>
          <w:marTop w:val="0"/>
          <w:marBottom w:val="0"/>
          <w:divBdr>
            <w:top w:val="none" w:sz="0" w:space="0" w:color="auto"/>
            <w:left w:val="none" w:sz="0" w:space="0" w:color="auto"/>
            <w:bottom w:val="none" w:sz="0" w:space="0" w:color="auto"/>
            <w:right w:val="none" w:sz="0" w:space="0" w:color="auto"/>
          </w:divBdr>
          <w:divsChild>
            <w:div w:id="1454789000">
              <w:marLeft w:val="0"/>
              <w:marRight w:val="0"/>
              <w:marTop w:val="0"/>
              <w:marBottom w:val="0"/>
              <w:divBdr>
                <w:top w:val="none" w:sz="0" w:space="0" w:color="auto"/>
                <w:left w:val="none" w:sz="0" w:space="0" w:color="auto"/>
                <w:bottom w:val="none" w:sz="0" w:space="0" w:color="auto"/>
                <w:right w:val="none" w:sz="0" w:space="0" w:color="auto"/>
              </w:divBdr>
            </w:div>
          </w:divsChild>
        </w:div>
        <w:div w:id="1495755093">
          <w:marLeft w:val="0"/>
          <w:marRight w:val="0"/>
          <w:marTop w:val="0"/>
          <w:marBottom w:val="0"/>
          <w:divBdr>
            <w:top w:val="none" w:sz="0" w:space="0" w:color="auto"/>
            <w:left w:val="none" w:sz="0" w:space="0" w:color="auto"/>
            <w:bottom w:val="none" w:sz="0" w:space="0" w:color="auto"/>
            <w:right w:val="none" w:sz="0" w:space="0" w:color="auto"/>
          </w:divBdr>
          <w:divsChild>
            <w:div w:id="773746621">
              <w:marLeft w:val="0"/>
              <w:marRight w:val="0"/>
              <w:marTop w:val="0"/>
              <w:marBottom w:val="0"/>
              <w:divBdr>
                <w:top w:val="none" w:sz="0" w:space="0" w:color="auto"/>
                <w:left w:val="none" w:sz="0" w:space="0" w:color="auto"/>
                <w:bottom w:val="none" w:sz="0" w:space="0" w:color="auto"/>
                <w:right w:val="none" w:sz="0" w:space="0" w:color="auto"/>
              </w:divBdr>
            </w:div>
          </w:divsChild>
        </w:div>
        <w:div w:id="452019482">
          <w:marLeft w:val="0"/>
          <w:marRight w:val="0"/>
          <w:marTop w:val="0"/>
          <w:marBottom w:val="0"/>
          <w:divBdr>
            <w:top w:val="none" w:sz="0" w:space="0" w:color="auto"/>
            <w:left w:val="none" w:sz="0" w:space="0" w:color="auto"/>
            <w:bottom w:val="none" w:sz="0" w:space="0" w:color="auto"/>
            <w:right w:val="none" w:sz="0" w:space="0" w:color="auto"/>
          </w:divBdr>
          <w:divsChild>
            <w:div w:id="396326377">
              <w:marLeft w:val="0"/>
              <w:marRight w:val="0"/>
              <w:marTop w:val="0"/>
              <w:marBottom w:val="0"/>
              <w:divBdr>
                <w:top w:val="none" w:sz="0" w:space="0" w:color="auto"/>
                <w:left w:val="none" w:sz="0" w:space="0" w:color="auto"/>
                <w:bottom w:val="none" w:sz="0" w:space="0" w:color="auto"/>
                <w:right w:val="none" w:sz="0" w:space="0" w:color="auto"/>
              </w:divBdr>
            </w:div>
          </w:divsChild>
        </w:div>
        <w:div w:id="1898471061">
          <w:marLeft w:val="0"/>
          <w:marRight w:val="0"/>
          <w:marTop w:val="0"/>
          <w:marBottom w:val="0"/>
          <w:divBdr>
            <w:top w:val="none" w:sz="0" w:space="0" w:color="auto"/>
            <w:left w:val="none" w:sz="0" w:space="0" w:color="auto"/>
            <w:bottom w:val="none" w:sz="0" w:space="0" w:color="auto"/>
            <w:right w:val="none" w:sz="0" w:space="0" w:color="auto"/>
          </w:divBdr>
          <w:divsChild>
            <w:div w:id="268977493">
              <w:marLeft w:val="0"/>
              <w:marRight w:val="0"/>
              <w:marTop w:val="0"/>
              <w:marBottom w:val="0"/>
              <w:divBdr>
                <w:top w:val="none" w:sz="0" w:space="0" w:color="auto"/>
                <w:left w:val="none" w:sz="0" w:space="0" w:color="auto"/>
                <w:bottom w:val="none" w:sz="0" w:space="0" w:color="auto"/>
                <w:right w:val="none" w:sz="0" w:space="0" w:color="auto"/>
              </w:divBdr>
            </w:div>
          </w:divsChild>
        </w:div>
        <w:div w:id="2003073756">
          <w:marLeft w:val="0"/>
          <w:marRight w:val="0"/>
          <w:marTop w:val="0"/>
          <w:marBottom w:val="0"/>
          <w:divBdr>
            <w:top w:val="none" w:sz="0" w:space="0" w:color="auto"/>
            <w:left w:val="none" w:sz="0" w:space="0" w:color="auto"/>
            <w:bottom w:val="none" w:sz="0" w:space="0" w:color="auto"/>
            <w:right w:val="none" w:sz="0" w:space="0" w:color="auto"/>
          </w:divBdr>
          <w:divsChild>
            <w:div w:id="369649417">
              <w:marLeft w:val="0"/>
              <w:marRight w:val="0"/>
              <w:marTop w:val="0"/>
              <w:marBottom w:val="0"/>
              <w:divBdr>
                <w:top w:val="none" w:sz="0" w:space="0" w:color="auto"/>
                <w:left w:val="none" w:sz="0" w:space="0" w:color="auto"/>
                <w:bottom w:val="none" w:sz="0" w:space="0" w:color="auto"/>
                <w:right w:val="none" w:sz="0" w:space="0" w:color="auto"/>
              </w:divBdr>
            </w:div>
          </w:divsChild>
        </w:div>
        <w:div w:id="1956205462">
          <w:marLeft w:val="0"/>
          <w:marRight w:val="0"/>
          <w:marTop w:val="0"/>
          <w:marBottom w:val="0"/>
          <w:divBdr>
            <w:top w:val="none" w:sz="0" w:space="0" w:color="auto"/>
            <w:left w:val="none" w:sz="0" w:space="0" w:color="auto"/>
            <w:bottom w:val="none" w:sz="0" w:space="0" w:color="auto"/>
            <w:right w:val="none" w:sz="0" w:space="0" w:color="auto"/>
          </w:divBdr>
          <w:divsChild>
            <w:div w:id="1989046002">
              <w:marLeft w:val="0"/>
              <w:marRight w:val="0"/>
              <w:marTop w:val="0"/>
              <w:marBottom w:val="0"/>
              <w:divBdr>
                <w:top w:val="none" w:sz="0" w:space="0" w:color="auto"/>
                <w:left w:val="none" w:sz="0" w:space="0" w:color="auto"/>
                <w:bottom w:val="none" w:sz="0" w:space="0" w:color="auto"/>
                <w:right w:val="none" w:sz="0" w:space="0" w:color="auto"/>
              </w:divBdr>
            </w:div>
          </w:divsChild>
        </w:div>
        <w:div w:id="986978175">
          <w:marLeft w:val="0"/>
          <w:marRight w:val="0"/>
          <w:marTop w:val="0"/>
          <w:marBottom w:val="0"/>
          <w:divBdr>
            <w:top w:val="none" w:sz="0" w:space="0" w:color="auto"/>
            <w:left w:val="none" w:sz="0" w:space="0" w:color="auto"/>
            <w:bottom w:val="none" w:sz="0" w:space="0" w:color="auto"/>
            <w:right w:val="none" w:sz="0" w:space="0" w:color="auto"/>
          </w:divBdr>
          <w:divsChild>
            <w:div w:id="855193789">
              <w:marLeft w:val="0"/>
              <w:marRight w:val="0"/>
              <w:marTop w:val="0"/>
              <w:marBottom w:val="0"/>
              <w:divBdr>
                <w:top w:val="none" w:sz="0" w:space="0" w:color="auto"/>
                <w:left w:val="none" w:sz="0" w:space="0" w:color="auto"/>
                <w:bottom w:val="none" w:sz="0" w:space="0" w:color="auto"/>
                <w:right w:val="none" w:sz="0" w:space="0" w:color="auto"/>
              </w:divBdr>
            </w:div>
          </w:divsChild>
        </w:div>
        <w:div w:id="416753801">
          <w:marLeft w:val="0"/>
          <w:marRight w:val="0"/>
          <w:marTop w:val="0"/>
          <w:marBottom w:val="0"/>
          <w:divBdr>
            <w:top w:val="none" w:sz="0" w:space="0" w:color="auto"/>
            <w:left w:val="none" w:sz="0" w:space="0" w:color="auto"/>
            <w:bottom w:val="none" w:sz="0" w:space="0" w:color="auto"/>
            <w:right w:val="none" w:sz="0" w:space="0" w:color="auto"/>
          </w:divBdr>
          <w:divsChild>
            <w:div w:id="1667711718">
              <w:marLeft w:val="0"/>
              <w:marRight w:val="0"/>
              <w:marTop w:val="0"/>
              <w:marBottom w:val="0"/>
              <w:divBdr>
                <w:top w:val="none" w:sz="0" w:space="0" w:color="auto"/>
                <w:left w:val="none" w:sz="0" w:space="0" w:color="auto"/>
                <w:bottom w:val="none" w:sz="0" w:space="0" w:color="auto"/>
                <w:right w:val="none" w:sz="0" w:space="0" w:color="auto"/>
              </w:divBdr>
            </w:div>
          </w:divsChild>
        </w:div>
        <w:div w:id="528224744">
          <w:marLeft w:val="0"/>
          <w:marRight w:val="0"/>
          <w:marTop w:val="0"/>
          <w:marBottom w:val="0"/>
          <w:divBdr>
            <w:top w:val="none" w:sz="0" w:space="0" w:color="auto"/>
            <w:left w:val="none" w:sz="0" w:space="0" w:color="auto"/>
            <w:bottom w:val="none" w:sz="0" w:space="0" w:color="auto"/>
            <w:right w:val="none" w:sz="0" w:space="0" w:color="auto"/>
          </w:divBdr>
          <w:divsChild>
            <w:div w:id="540631725">
              <w:marLeft w:val="0"/>
              <w:marRight w:val="0"/>
              <w:marTop w:val="0"/>
              <w:marBottom w:val="0"/>
              <w:divBdr>
                <w:top w:val="none" w:sz="0" w:space="0" w:color="auto"/>
                <w:left w:val="none" w:sz="0" w:space="0" w:color="auto"/>
                <w:bottom w:val="none" w:sz="0" w:space="0" w:color="auto"/>
                <w:right w:val="none" w:sz="0" w:space="0" w:color="auto"/>
              </w:divBdr>
            </w:div>
          </w:divsChild>
        </w:div>
        <w:div w:id="1964844458">
          <w:marLeft w:val="0"/>
          <w:marRight w:val="0"/>
          <w:marTop w:val="0"/>
          <w:marBottom w:val="0"/>
          <w:divBdr>
            <w:top w:val="none" w:sz="0" w:space="0" w:color="auto"/>
            <w:left w:val="none" w:sz="0" w:space="0" w:color="auto"/>
            <w:bottom w:val="none" w:sz="0" w:space="0" w:color="auto"/>
            <w:right w:val="none" w:sz="0" w:space="0" w:color="auto"/>
          </w:divBdr>
          <w:divsChild>
            <w:div w:id="2123842147">
              <w:marLeft w:val="0"/>
              <w:marRight w:val="0"/>
              <w:marTop w:val="0"/>
              <w:marBottom w:val="0"/>
              <w:divBdr>
                <w:top w:val="none" w:sz="0" w:space="0" w:color="auto"/>
                <w:left w:val="none" w:sz="0" w:space="0" w:color="auto"/>
                <w:bottom w:val="none" w:sz="0" w:space="0" w:color="auto"/>
                <w:right w:val="none" w:sz="0" w:space="0" w:color="auto"/>
              </w:divBdr>
            </w:div>
          </w:divsChild>
        </w:div>
        <w:div w:id="689994891">
          <w:marLeft w:val="0"/>
          <w:marRight w:val="0"/>
          <w:marTop w:val="0"/>
          <w:marBottom w:val="0"/>
          <w:divBdr>
            <w:top w:val="none" w:sz="0" w:space="0" w:color="auto"/>
            <w:left w:val="none" w:sz="0" w:space="0" w:color="auto"/>
            <w:bottom w:val="none" w:sz="0" w:space="0" w:color="auto"/>
            <w:right w:val="none" w:sz="0" w:space="0" w:color="auto"/>
          </w:divBdr>
          <w:divsChild>
            <w:div w:id="2056271036">
              <w:marLeft w:val="0"/>
              <w:marRight w:val="0"/>
              <w:marTop w:val="0"/>
              <w:marBottom w:val="0"/>
              <w:divBdr>
                <w:top w:val="none" w:sz="0" w:space="0" w:color="auto"/>
                <w:left w:val="none" w:sz="0" w:space="0" w:color="auto"/>
                <w:bottom w:val="none" w:sz="0" w:space="0" w:color="auto"/>
                <w:right w:val="none" w:sz="0" w:space="0" w:color="auto"/>
              </w:divBdr>
            </w:div>
          </w:divsChild>
        </w:div>
        <w:div w:id="926381219">
          <w:marLeft w:val="0"/>
          <w:marRight w:val="0"/>
          <w:marTop w:val="0"/>
          <w:marBottom w:val="0"/>
          <w:divBdr>
            <w:top w:val="none" w:sz="0" w:space="0" w:color="auto"/>
            <w:left w:val="none" w:sz="0" w:space="0" w:color="auto"/>
            <w:bottom w:val="none" w:sz="0" w:space="0" w:color="auto"/>
            <w:right w:val="none" w:sz="0" w:space="0" w:color="auto"/>
          </w:divBdr>
          <w:divsChild>
            <w:div w:id="250696931">
              <w:marLeft w:val="0"/>
              <w:marRight w:val="0"/>
              <w:marTop w:val="0"/>
              <w:marBottom w:val="0"/>
              <w:divBdr>
                <w:top w:val="none" w:sz="0" w:space="0" w:color="auto"/>
                <w:left w:val="none" w:sz="0" w:space="0" w:color="auto"/>
                <w:bottom w:val="none" w:sz="0" w:space="0" w:color="auto"/>
                <w:right w:val="none" w:sz="0" w:space="0" w:color="auto"/>
              </w:divBdr>
            </w:div>
          </w:divsChild>
        </w:div>
        <w:div w:id="1745058894">
          <w:marLeft w:val="0"/>
          <w:marRight w:val="0"/>
          <w:marTop w:val="0"/>
          <w:marBottom w:val="0"/>
          <w:divBdr>
            <w:top w:val="none" w:sz="0" w:space="0" w:color="auto"/>
            <w:left w:val="none" w:sz="0" w:space="0" w:color="auto"/>
            <w:bottom w:val="none" w:sz="0" w:space="0" w:color="auto"/>
            <w:right w:val="none" w:sz="0" w:space="0" w:color="auto"/>
          </w:divBdr>
          <w:divsChild>
            <w:div w:id="1274482635">
              <w:marLeft w:val="0"/>
              <w:marRight w:val="0"/>
              <w:marTop w:val="0"/>
              <w:marBottom w:val="0"/>
              <w:divBdr>
                <w:top w:val="none" w:sz="0" w:space="0" w:color="auto"/>
                <w:left w:val="none" w:sz="0" w:space="0" w:color="auto"/>
                <w:bottom w:val="none" w:sz="0" w:space="0" w:color="auto"/>
                <w:right w:val="none" w:sz="0" w:space="0" w:color="auto"/>
              </w:divBdr>
            </w:div>
          </w:divsChild>
        </w:div>
        <w:div w:id="1216236469">
          <w:marLeft w:val="0"/>
          <w:marRight w:val="0"/>
          <w:marTop w:val="0"/>
          <w:marBottom w:val="0"/>
          <w:divBdr>
            <w:top w:val="none" w:sz="0" w:space="0" w:color="auto"/>
            <w:left w:val="none" w:sz="0" w:space="0" w:color="auto"/>
            <w:bottom w:val="none" w:sz="0" w:space="0" w:color="auto"/>
            <w:right w:val="none" w:sz="0" w:space="0" w:color="auto"/>
          </w:divBdr>
          <w:divsChild>
            <w:div w:id="1773353963">
              <w:marLeft w:val="0"/>
              <w:marRight w:val="0"/>
              <w:marTop w:val="0"/>
              <w:marBottom w:val="0"/>
              <w:divBdr>
                <w:top w:val="none" w:sz="0" w:space="0" w:color="auto"/>
                <w:left w:val="none" w:sz="0" w:space="0" w:color="auto"/>
                <w:bottom w:val="none" w:sz="0" w:space="0" w:color="auto"/>
                <w:right w:val="none" w:sz="0" w:space="0" w:color="auto"/>
              </w:divBdr>
            </w:div>
          </w:divsChild>
        </w:div>
        <w:div w:id="1439060365">
          <w:marLeft w:val="0"/>
          <w:marRight w:val="0"/>
          <w:marTop w:val="0"/>
          <w:marBottom w:val="0"/>
          <w:divBdr>
            <w:top w:val="none" w:sz="0" w:space="0" w:color="auto"/>
            <w:left w:val="none" w:sz="0" w:space="0" w:color="auto"/>
            <w:bottom w:val="none" w:sz="0" w:space="0" w:color="auto"/>
            <w:right w:val="none" w:sz="0" w:space="0" w:color="auto"/>
          </w:divBdr>
          <w:divsChild>
            <w:div w:id="177240498">
              <w:marLeft w:val="0"/>
              <w:marRight w:val="0"/>
              <w:marTop w:val="0"/>
              <w:marBottom w:val="0"/>
              <w:divBdr>
                <w:top w:val="none" w:sz="0" w:space="0" w:color="auto"/>
                <w:left w:val="none" w:sz="0" w:space="0" w:color="auto"/>
                <w:bottom w:val="none" w:sz="0" w:space="0" w:color="auto"/>
                <w:right w:val="none" w:sz="0" w:space="0" w:color="auto"/>
              </w:divBdr>
            </w:div>
          </w:divsChild>
        </w:div>
        <w:div w:id="859590568">
          <w:marLeft w:val="0"/>
          <w:marRight w:val="0"/>
          <w:marTop w:val="0"/>
          <w:marBottom w:val="0"/>
          <w:divBdr>
            <w:top w:val="none" w:sz="0" w:space="0" w:color="auto"/>
            <w:left w:val="none" w:sz="0" w:space="0" w:color="auto"/>
            <w:bottom w:val="none" w:sz="0" w:space="0" w:color="auto"/>
            <w:right w:val="none" w:sz="0" w:space="0" w:color="auto"/>
          </w:divBdr>
          <w:divsChild>
            <w:div w:id="1083835133">
              <w:marLeft w:val="0"/>
              <w:marRight w:val="0"/>
              <w:marTop w:val="0"/>
              <w:marBottom w:val="0"/>
              <w:divBdr>
                <w:top w:val="none" w:sz="0" w:space="0" w:color="auto"/>
                <w:left w:val="none" w:sz="0" w:space="0" w:color="auto"/>
                <w:bottom w:val="none" w:sz="0" w:space="0" w:color="auto"/>
                <w:right w:val="none" w:sz="0" w:space="0" w:color="auto"/>
              </w:divBdr>
            </w:div>
          </w:divsChild>
        </w:div>
        <w:div w:id="1228495893">
          <w:marLeft w:val="0"/>
          <w:marRight w:val="0"/>
          <w:marTop w:val="0"/>
          <w:marBottom w:val="0"/>
          <w:divBdr>
            <w:top w:val="none" w:sz="0" w:space="0" w:color="auto"/>
            <w:left w:val="none" w:sz="0" w:space="0" w:color="auto"/>
            <w:bottom w:val="none" w:sz="0" w:space="0" w:color="auto"/>
            <w:right w:val="none" w:sz="0" w:space="0" w:color="auto"/>
          </w:divBdr>
          <w:divsChild>
            <w:div w:id="94400665">
              <w:marLeft w:val="0"/>
              <w:marRight w:val="0"/>
              <w:marTop w:val="0"/>
              <w:marBottom w:val="0"/>
              <w:divBdr>
                <w:top w:val="none" w:sz="0" w:space="0" w:color="auto"/>
                <w:left w:val="none" w:sz="0" w:space="0" w:color="auto"/>
                <w:bottom w:val="none" w:sz="0" w:space="0" w:color="auto"/>
                <w:right w:val="none" w:sz="0" w:space="0" w:color="auto"/>
              </w:divBdr>
            </w:div>
          </w:divsChild>
        </w:div>
        <w:div w:id="1009336644">
          <w:marLeft w:val="0"/>
          <w:marRight w:val="0"/>
          <w:marTop w:val="0"/>
          <w:marBottom w:val="0"/>
          <w:divBdr>
            <w:top w:val="none" w:sz="0" w:space="0" w:color="auto"/>
            <w:left w:val="none" w:sz="0" w:space="0" w:color="auto"/>
            <w:bottom w:val="none" w:sz="0" w:space="0" w:color="auto"/>
            <w:right w:val="none" w:sz="0" w:space="0" w:color="auto"/>
          </w:divBdr>
          <w:divsChild>
            <w:div w:id="1130443484">
              <w:marLeft w:val="0"/>
              <w:marRight w:val="0"/>
              <w:marTop w:val="0"/>
              <w:marBottom w:val="0"/>
              <w:divBdr>
                <w:top w:val="none" w:sz="0" w:space="0" w:color="auto"/>
                <w:left w:val="none" w:sz="0" w:space="0" w:color="auto"/>
                <w:bottom w:val="none" w:sz="0" w:space="0" w:color="auto"/>
                <w:right w:val="none" w:sz="0" w:space="0" w:color="auto"/>
              </w:divBdr>
            </w:div>
          </w:divsChild>
        </w:div>
        <w:div w:id="1837379298">
          <w:marLeft w:val="0"/>
          <w:marRight w:val="0"/>
          <w:marTop w:val="0"/>
          <w:marBottom w:val="0"/>
          <w:divBdr>
            <w:top w:val="none" w:sz="0" w:space="0" w:color="auto"/>
            <w:left w:val="none" w:sz="0" w:space="0" w:color="auto"/>
            <w:bottom w:val="none" w:sz="0" w:space="0" w:color="auto"/>
            <w:right w:val="none" w:sz="0" w:space="0" w:color="auto"/>
          </w:divBdr>
          <w:divsChild>
            <w:div w:id="1497453320">
              <w:marLeft w:val="0"/>
              <w:marRight w:val="0"/>
              <w:marTop w:val="0"/>
              <w:marBottom w:val="0"/>
              <w:divBdr>
                <w:top w:val="none" w:sz="0" w:space="0" w:color="auto"/>
                <w:left w:val="none" w:sz="0" w:space="0" w:color="auto"/>
                <w:bottom w:val="none" w:sz="0" w:space="0" w:color="auto"/>
                <w:right w:val="none" w:sz="0" w:space="0" w:color="auto"/>
              </w:divBdr>
            </w:div>
          </w:divsChild>
        </w:div>
        <w:div w:id="962271065">
          <w:marLeft w:val="0"/>
          <w:marRight w:val="0"/>
          <w:marTop w:val="0"/>
          <w:marBottom w:val="0"/>
          <w:divBdr>
            <w:top w:val="none" w:sz="0" w:space="0" w:color="auto"/>
            <w:left w:val="none" w:sz="0" w:space="0" w:color="auto"/>
            <w:bottom w:val="none" w:sz="0" w:space="0" w:color="auto"/>
            <w:right w:val="none" w:sz="0" w:space="0" w:color="auto"/>
          </w:divBdr>
          <w:divsChild>
            <w:div w:id="20995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6516">
      <w:bodyDiv w:val="1"/>
      <w:marLeft w:val="0"/>
      <w:marRight w:val="0"/>
      <w:marTop w:val="0"/>
      <w:marBottom w:val="0"/>
      <w:divBdr>
        <w:top w:val="none" w:sz="0" w:space="0" w:color="auto"/>
        <w:left w:val="none" w:sz="0" w:space="0" w:color="auto"/>
        <w:bottom w:val="none" w:sz="0" w:space="0" w:color="auto"/>
        <w:right w:val="none" w:sz="0" w:space="0" w:color="auto"/>
      </w:divBdr>
    </w:div>
    <w:div w:id="17287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z.coop/wp-content/uploads/2014/05/ICA-7-principles.pdf" TargetMode="External"/><Relationship Id="rId3" Type="http://schemas.openxmlformats.org/officeDocument/2006/relationships/settings" Target="settings.xml"/><Relationship Id="rId7" Type="http://schemas.openxmlformats.org/officeDocument/2006/relationships/hyperlink" Target="http://www.historic.org.nz/TheRegister/RegisterSearch/RegisterResults.aspx?RID=4715&amp;m=advanc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z.coo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3</cp:revision>
  <dcterms:created xsi:type="dcterms:W3CDTF">2017-01-26T00:42:00Z</dcterms:created>
  <dcterms:modified xsi:type="dcterms:W3CDTF">2017-01-26T02:28:00Z</dcterms:modified>
</cp:coreProperties>
</file>