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6E13" w14:textId="77777777" w:rsidR="00803ADD" w:rsidRPr="00F907BB" w:rsidRDefault="00E74BC6" w:rsidP="00E74BC6">
      <w:pPr>
        <w:jc w:val="center"/>
        <w:rPr>
          <w:b/>
        </w:rPr>
      </w:pPr>
      <w:bookmarkStart w:id="0" w:name="_GoBack"/>
      <w:bookmarkEnd w:id="0"/>
      <w:r>
        <w:rPr>
          <w:b/>
          <w:sz w:val="24"/>
        </w:rPr>
        <w:t xml:space="preserve">Activity: </w:t>
      </w:r>
      <w:r w:rsidR="00803ADD">
        <w:rPr>
          <w:b/>
          <w:sz w:val="24"/>
        </w:rPr>
        <w:t>Similarities and differences: wild and farmed green-lipped mussels</w:t>
      </w:r>
    </w:p>
    <w:p w14:paraId="6A61B002" w14:textId="77777777" w:rsidR="00803ADD" w:rsidRPr="00217C0D" w:rsidRDefault="00803ADD" w:rsidP="00110393">
      <w:pPr>
        <w:rPr>
          <w:b/>
          <w:i/>
          <w:sz w:val="24"/>
        </w:rPr>
      </w:pPr>
    </w:p>
    <w:p w14:paraId="40AA2627" w14:textId="77777777" w:rsidR="00803ADD" w:rsidRPr="00631506" w:rsidRDefault="00803ADD" w:rsidP="000D3865">
      <w:pPr>
        <w:pBdr>
          <w:top w:val="single" w:sz="4" w:space="1" w:color="auto"/>
          <w:left w:val="single" w:sz="4" w:space="4" w:color="auto"/>
          <w:bottom w:val="single" w:sz="4" w:space="1" w:color="auto"/>
          <w:right w:val="single" w:sz="4" w:space="4" w:color="auto"/>
        </w:pBdr>
        <w:rPr>
          <w:rFonts w:cs="Arial"/>
        </w:rPr>
      </w:pPr>
      <w:r w:rsidRPr="00631506">
        <w:rPr>
          <w:rFonts w:cs="Arial"/>
        </w:rPr>
        <w:t>In</w:t>
      </w:r>
      <w:r>
        <w:rPr>
          <w:rFonts w:cs="Arial"/>
        </w:rPr>
        <w:t xml:space="preserve"> </w:t>
      </w:r>
      <w:r w:rsidRPr="00631506">
        <w:rPr>
          <w:rFonts w:cs="Arial"/>
        </w:rPr>
        <w:t>this</w:t>
      </w:r>
      <w:r>
        <w:rPr>
          <w:rFonts w:cs="Arial"/>
        </w:rPr>
        <w:t xml:space="preserve"> </w:t>
      </w:r>
      <w:r w:rsidRPr="00631506">
        <w:rPr>
          <w:rFonts w:cs="Arial"/>
        </w:rPr>
        <w:t>activity,</w:t>
      </w:r>
      <w:r>
        <w:rPr>
          <w:rFonts w:cs="Arial"/>
        </w:rPr>
        <w:t xml:space="preserve"> </w:t>
      </w:r>
      <w:r w:rsidRPr="00631506">
        <w:rPr>
          <w:rFonts w:cs="Arial"/>
        </w:rPr>
        <w:t>students</w:t>
      </w:r>
      <w:r>
        <w:rPr>
          <w:rFonts w:cs="Arial"/>
        </w:rPr>
        <w:t xml:space="preserve"> use a paper-based Venn diagram to illustrate the </w:t>
      </w:r>
      <w:r w:rsidRPr="00631506">
        <w:rPr>
          <w:rFonts w:cs="Arial"/>
        </w:rPr>
        <w:t>key</w:t>
      </w:r>
      <w:r>
        <w:rPr>
          <w:rFonts w:cs="Arial"/>
        </w:rPr>
        <w:t xml:space="preserve"> </w:t>
      </w:r>
      <w:r w:rsidRPr="00631506">
        <w:rPr>
          <w:rFonts w:cs="Arial"/>
        </w:rPr>
        <w:t>similarities</w:t>
      </w:r>
      <w:r>
        <w:rPr>
          <w:rFonts w:cs="Arial"/>
        </w:rPr>
        <w:t xml:space="preserve"> </w:t>
      </w:r>
      <w:r w:rsidRPr="00631506">
        <w:rPr>
          <w:rFonts w:cs="Arial"/>
        </w:rPr>
        <w:t>and</w:t>
      </w:r>
      <w:r>
        <w:rPr>
          <w:rFonts w:cs="Arial"/>
        </w:rPr>
        <w:t xml:space="preserve"> </w:t>
      </w:r>
      <w:r w:rsidRPr="00631506">
        <w:rPr>
          <w:rFonts w:cs="Arial"/>
        </w:rPr>
        <w:t>differences</w:t>
      </w:r>
      <w:r>
        <w:rPr>
          <w:rFonts w:cs="Arial"/>
        </w:rPr>
        <w:t xml:space="preserve"> </w:t>
      </w:r>
      <w:r w:rsidRPr="00631506">
        <w:rPr>
          <w:rFonts w:cs="Arial"/>
        </w:rPr>
        <w:t>between</w:t>
      </w:r>
      <w:r>
        <w:rPr>
          <w:rFonts w:cs="Arial"/>
        </w:rPr>
        <w:t xml:space="preserve"> </w:t>
      </w:r>
      <w:r w:rsidRPr="00631506">
        <w:rPr>
          <w:rFonts w:cs="Arial"/>
        </w:rPr>
        <w:t>how</w:t>
      </w:r>
      <w:r>
        <w:rPr>
          <w:rFonts w:cs="Arial"/>
        </w:rPr>
        <w:t xml:space="preserve"> </w:t>
      </w:r>
      <w:r w:rsidRPr="00631506">
        <w:rPr>
          <w:rFonts w:cs="Arial"/>
        </w:rPr>
        <w:t>wild</w:t>
      </w:r>
      <w:r>
        <w:rPr>
          <w:rFonts w:cs="Arial"/>
        </w:rPr>
        <w:t xml:space="preserve"> </w:t>
      </w:r>
      <w:r w:rsidRPr="00631506">
        <w:rPr>
          <w:rFonts w:cs="Arial"/>
        </w:rPr>
        <w:t>and</w:t>
      </w:r>
      <w:r>
        <w:rPr>
          <w:rFonts w:cs="Arial"/>
        </w:rPr>
        <w:t xml:space="preserve"> </w:t>
      </w:r>
      <w:r w:rsidRPr="00631506">
        <w:rPr>
          <w:rFonts w:cs="Arial"/>
        </w:rPr>
        <w:t>farmed</w:t>
      </w:r>
      <w:r>
        <w:rPr>
          <w:rFonts w:cs="Arial"/>
        </w:rPr>
        <w:t xml:space="preserve"> </w:t>
      </w:r>
      <w:r w:rsidRPr="00631506">
        <w:rPr>
          <w:rFonts w:cs="Arial"/>
        </w:rPr>
        <w:t>green-lipped</w:t>
      </w:r>
      <w:r>
        <w:rPr>
          <w:rFonts w:cs="Arial"/>
        </w:rPr>
        <w:t xml:space="preserve"> </w:t>
      </w:r>
      <w:r w:rsidRPr="00631506">
        <w:rPr>
          <w:rFonts w:cs="Arial"/>
        </w:rPr>
        <w:t>mussels</w:t>
      </w:r>
      <w:r>
        <w:rPr>
          <w:rFonts w:cs="Arial"/>
        </w:rPr>
        <w:t xml:space="preserve"> </w:t>
      </w:r>
      <w:r w:rsidRPr="00631506">
        <w:rPr>
          <w:rFonts w:cs="Arial"/>
        </w:rPr>
        <w:t>live.</w:t>
      </w:r>
      <w:r>
        <w:rPr>
          <w:rFonts w:cs="Arial"/>
        </w:rPr>
        <w:t xml:space="preserve"> </w:t>
      </w:r>
    </w:p>
    <w:p w14:paraId="5A866F72" w14:textId="77777777" w:rsidR="00803ADD" w:rsidRPr="00631506" w:rsidRDefault="00803ADD" w:rsidP="000D3865">
      <w:pPr>
        <w:pBdr>
          <w:top w:val="single" w:sz="4" w:space="1" w:color="auto"/>
          <w:left w:val="single" w:sz="4" w:space="4" w:color="auto"/>
          <w:bottom w:val="single" w:sz="4" w:space="1" w:color="auto"/>
          <w:right w:val="single" w:sz="4" w:space="4" w:color="auto"/>
        </w:pBdr>
        <w:rPr>
          <w:rFonts w:cs="Arial"/>
        </w:rPr>
      </w:pPr>
    </w:p>
    <w:p w14:paraId="726E5AFA" w14:textId="77777777" w:rsidR="00803ADD" w:rsidRPr="00631506" w:rsidRDefault="00803ADD" w:rsidP="000D3865">
      <w:pPr>
        <w:pBdr>
          <w:top w:val="single" w:sz="4" w:space="1" w:color="auto"/>
          <w:left w:val="single" w:sz="4" w:space="4" w:color="auto"/>
          <w:bottom w:val="single" w:sz="4" w:space="1" w:color="auto"/>
          <w:right w:val="single" w:sz="4" w:space="4" w:color="auto"/>
        </w:pBdr>
        <w:rPr>
          <w:rFonts w:cs="Arial"/>
        </w:rPr>
      </w:pPr>
      <w:r w:rsidRPr="00631506">
        <w:rPr>
          <w:rFonts w:cs="Arial"/>
        </w:rPr>
        <w:t>By</w:t>
      </w:r>
      <w:r>
        <w:rPr>
          <w:rFonts w:cs="Arial"/>
        </w:rPr>
        <w:t xml:space="preserve"> </w:t>
      </w:r>
      <w:r w:rsidRPr="00631506">
        <w:rPr>
          <w:rFonts w:cs="Arial"/>
        </w:rPr>
        <w:t>the</w:t>
      </w:r>
      <w:r>
        <w:rPr>
          <w:rFonts w:cs="Arial"/>
        </w:rPr>
        <w:t xml:space="preserve"> </w:t>
      </w:r>
      <w:r w:rsidRPr="00631506">
        <w:rPr>
          <w:rFonts w:cs="Arial"/>
        </w:rPr>
        <w:t>end</w:t>
      </w:r>
      <w:r>
        <w:rPr>
          <w:rFonts w:cs="Arial"/>
        </w:rPr>
        <w:t xml:space="preserve"> </w:t>
      </w:r>
      <w:r w:rsidRPr="00631506">
        <w:rPr>
          <w:rFonts w:cs="Arial"/>
        </w:rPr>
        <w:t>of</w:t>
      </w:r>
      <w:r>
        <w:rPr>
          <w:rFonts w:cs="Arial"/>
        </w:rPr>
        <w:t xml:space="preserve"> </w:t>
      </w:r>
      <w:r w:rsidRPr="00631506">
        <w:rPr>
          <w:rFonts w:cs="Arial"/>
        </w:rPr>
        <w:t>this</w:t>
      </w:r>
      <w:r>
        <w:rPr>
          <w:rFonts w:cs="Arial"/>
        </w:rPr>
        <w:t xml:space="preserve"> </w:t>
      </w:r>
      <w:r w:rsidRPr="00631506">
        <w:rPr>
          <w:rFonts w:cs="Arial"/>
        </w:rPr>
        <w:t>activity,</w:t>
      </w:r>
      <w:r>
        <w:rPr>
          <w:rFonts w:cs="Arial"/>
        </w:rPr>
        <w:t xml:space="preserve"> </w:t>
      </w:r>
      <w:r w:rsidRPr="00631506">
        <w:rPr>
          <w:rFonts w:cs="Arial"/>
        </w:rPr>
        <w:t>students</w:t>
      </w:r>
      <w:r>
        <w:rPr>
          <w:rFonts w:cs="Arial"/>
        </w:rPr>
        <w:t xml:space="preserve"> </w:t>
      </w:r>
      <w:r w:rsidRPr="00631506">
        <w:rPr>
          <w:rFonts w:cs="Arial"/>
        </w:rPr>
        <w:t>should</w:t>
      </w:r>
      <w:r>
        <w:rPr>
          <w:rFonts w:cs="Arial"/>
        </w:rPr>
        <w:t xml:space="preserve"> </w:t>
      </w:r>
      <w:r w:rsidRPr="00631506">
        <w:rPr>
          <w:rFonts w:cs="Arial"/>
        </w:rPr>
        <w:t>be</w:t>
      </w:r>
      <w:r>
        <w:rPr>
          <w:rFonts w:cs="Arial"/>
        </w:rPr>
        <w:t xml:space="preserve"> </w:t>
      </w:r>
      <w:r w:rsidRPr="00631506">
        <w:rPr>
          <w:rFonts w:cs="Arial"/>
        </w:rPr>
        <w:t>able</w:t>
      </w:r>
      <w:r>
        <w:rPr>
          <w:rFonts w:cs="Arial"/>
        </w:rPr>
        <w:t xml:space="preserve"> </w:t>
      </w:r>
      <w:r w:rsidRPr="00631506">
        <w:rPr>
          <w:rFonts w:cs="Arial"/>
        </w:rPr>
        <w:t>to:</w:t>
      </w:r>
    </w:p>
    <w:p w14:paraId="0EA51E9C" w14:textId="77777777" w:rsidR="00803ADD" w:rsidRPr="00631506" w:rsidRDefault="00803ADD" w:rsidP="000D3865">
      <w:pPr>
        <w:numPr>
          <w:ilvl w:val="0"/>
          <w:numId w:val="27"/>
        </w:numPr>
        <w:pBdr>
          <w:top w:val="single" w:sz="4" w:space="1" w:color="auto"/>
          <w:left w:val="single" w:sz="4" w:space="4" w:color="auto"/>
          <w:bottom w:val="single" w:sz="4" w:space="1" w:color="auto"/>
          <w:right w:val="single" w:sz="4" w:space="4" w:color="auto"/>
        </w:pBdr>
        <w:rPr>
          <w:rFonts w:cs="Arial"/>
        </w:rPr>
      </w:pPr>
      <w:r>
        <w:rPr>
          <w:rFonts w:cs="Arial"/>
        </w:rPr>
        <w:t>describe the key similarities and differences between farmed and wild green-lipped mussels</w:t>
      </w:r>
    </w:p>
    <w:p w14:paraId="6F940ED3" w14:textId="77777777" w:rsidR="00803ADD" w:rsidRPr="00631506" w:rsidRDefault="00803ADD" w:rsidP="000D3865">
      <w:pPr>
        <w:numPr>
          <w:ilvl w:val="0"/>
          <w:numId w:val="27"/>
        </w:numPr>
        <w:pBdr>
          <w:top w:val="single" w:sz="4" w:space="1" w:color="auto"/>
          <w:left w:val="single" w:sz="4" w:space="4" w:color="auto"/>
          <w:bottom w:val="single" w:sz="4" w:space="1" w:color="auto"/>
          <w:right w:val="single" w:sz="4" w:space="4" w:color="auto"/>
        </w:pBdr>
        <w:rPr>
          <w:rFonts w:cs="Arial"/>
        </w:rPr>
      </w:pPr>
      <w:r>
        <w:rPr>
          <w:rFonts w:cs="Arial"/>
        </w:rPr>
        <w:t>understand how to use a Venn diagram to graphically organise information.</w:t>
      </w:r>
    </w:p>
    <w:p w14:paraId="1E09B1C9" w14:textId="77777777" w:rsidR="00803ADD" w:rsidRPr="00631506" w:rsidRDefault="00803ADD" w:rsidP="00110393"/>
    <w:p w14:paraId="74F62CAE" w14:textId="77777777" w:rsidR="00803ADD" w:rsidRPr="00F907BB" w:rsidRDefault="00506E7A" w:rsidP="00110393">
      <w:hyperlink w:anchor="intro" w:history="1">
        <w:r w:rsidR="00803ADD" w:rsidRPr="00F907BB">
          <w:rPr>
            <w:rStyle w:val="Hyperlink"/>
          </w:rPr>
          <w:t>Introduction/background</w:t>
        </w:r>
      </w:hyperlink>
    </w:p>
    <w:p w14:paraId="231D060D" w14:textId="77777777" w:rsidR="00803ADD" w:rsidRPr="00F907BB" w:rsidRDefault="00506E7A" w:rsidP="00110393">
      <w:hyperlink w:anchor="need" w:history="1">
        <w:r w:rsidR="00803ADD" w:rsidRPr="00F907BB">
          <w:rPr>
            <w:rStyle w:val="Hyperlink"/>
          </w:rPr>
          <w:t>What</w:t>
        </w:r>
        <w:r w:rsidR="00803ADD">
          <w:rPr>
            <w:rStyle w:val="Hyperlink"/>
          </w:rPr>
          <w:t xml:space="preserve"> </w:t>
        </w:r>
        <w:r w:rsidR="00803ADD" w:rsidRPr="00F907BB">
          <w:rPr>
            <w:rStyle w:val="Hyperlink"/>
          </w:rPr>
          <w:t>you</w:t>
        </w:r>
        <w:r w:rsidR="00803ADD">
          <w:rPr>
            <w:rStyle w:val="Hyperlink"/>
          </w:rPr>
          <w:t xml:space="preserve"> </w:t>
        </w:r>
        <w:r w:rsidR="00803ADD" w:rsidRPr="00F907BB">
          <w:rPr>
            <w:rStyle w:val="Hyperlink"/>
          </w:rPr>
          <w:t>need</w:t>
        </w:r>
      </w:hyperlink>
      <w:r w:rsidR="00803ADD">
        <w:t xml:space="preserve"> </w:t>
      </w:r>
    </w:p>
    <w:p w14:paraId="2B7DD77F" w14:textId="77777777" w:rsidR="00803ADD" w:rsidRDefault="00506E7A" w:rsidP="00110393">
      <w:hyperlink w:anchor="do" w:history="1">
        <w:r w:rsidR="00803ADD" w:rsidRPr="00F907BB">
          <w:rPr>
            <w:rStyle w:val="Hyperlink"/>
          </w:rPr>
          <w:t>What</w:t>
        </w:r>
        <w:r w:rsidR="00803ADD">
          <w:rPr>
            <w:rStyle w:val="Hyperlink"/>
          </w:rPr>
          <w:t xml:space="preserve"> </w:t>
        </w:r>
        <w:r w:rsidR="00803ADD" w:rsidRPr="00F907BB">
          <w:rPr>
            <w:rStyle w:val="Hyperlink"/>
          </w:rPr>
          <w:t>to</w:t>
        </w:r>
        <w:r w:rsidR="00803ADD">
          <w:rPr>
            <w:rStyle w:val="Hyperlink"/>
          </w:rPr>
          <w:t xml:space="preserve"> </w:t>
        </w:r>
        <w:r w:rsidR="00803ADD" w:rsidRPr="00F907BB">
          <w:rPr>
            <w:rStyle w:val="Hyperlink"/>
          </w:rPr>
          <w:t>do</w:t>
        </w:r>
      </w:hyperlink>
    </w:p>
    <w:p w14:paraId="15C0F483" w14:textId="77777777" w:rsidR="00803ADD" w:rsidRPr="00F907BB" w:rsidRDefault="00506E7A" w:rsidP="00110393">
      <w:hyperlink w:anchor="discussion" w:history="1">
        <w:r w:rsidR="00803ADD" w:rsidRPr="008E576D">
          <w:rPr>
            <w:rStyle w:val="Hyperlink"/>
          </w:rPr>
          <w:t>Discussion</w:t>
        </w:r>
        <w:r w:rsidR="00803ADD">
          <w:rPr>
            <w:rStyle w:val="Hyperlink"/>
          </w:rPr>
          <w:t xml:space="preserve"> </w:t>
        </w:r>
        <w:r w:rsidR="00803ADD" w:rsidRPr="008E576D">
          <w:rPr>
            <w:rStyle w:val="Hyperlink"/>
          </w:rPr>
          <w:t>points</w:t>
        </w:r>
      </w:hyperlink>
    </w:p>
    <w:p w14:paraId="2671031C" w14:textId="77777777" w:rsidR="00803ADD" w:rsidRDefault="00506E7A" w:rsidP="00110393">
      <w:hyperlink w:anchor="extension" w:history="1">
        <w:r w:rsidR="00803ADD" w:rsidRPr="00F907BB">
          <w:rPr>
            <w:rStyle w:val="Hyperlink"/>
          </w:rPr>
          <w:t>Extension</w:t>
        </w:r>
        <w:r w:rsidR="00803ADD">
          <w:rPr>
            <w:rStyle w:val="Hyperlink"/>
          </w:rPr>
          <w:t xml:space="preserve"> </w:t>
        </w:r>
        <w:r w:rsidR="00803ADD" w:rsidRPr="00F907BB">
          <w:rPr>
            <w:rStyle w:val="Hyperlink"/>
          </w:rPr>
          <w:t>activit</w:t>
        </w:r>
        <w:r w:rsidR="00803ADD">
          <w:rPr>
            <w:rStyle w:val="Hyperlink"/>
          </w:rPr>
          <w:t>ies</w:t>
        </w:r>
      </w:hyperlink>
    </w:p>
    <w:p w14:paraId="58910184" w14:textId="77777777" w:rsidR="00803ADD" w:rsidRDefault="00506E7A" w:rsidP="00110393">
      <w:hyperlink w:anchor="features" w:history="1">
        <w:r w:rsidR="00803ADD" w:rsidRPr="008E576D">
          <w:rPr>
            <w:rStyle w:val="Hyperlink"/>
          </w:rPr>
          <w:t>List of features</w:t>
        </w:r>
      </w:hyperlink>
    </w:p>
    <w:p w14:paraId="4DF41592" w14:textId="77777777" w:rsidR="00803ADD" w:rsidRPr="00F907BB" w:rsidRDefault="00506E7A" w:rsidP="00110393">
      <w:hyperlink w:anchor="venn" w:history="1">
        <w:r w:rsidR="00803ADD" w:rsidRPr="00E34DC2">
          <w:rPr>
            <w:rStyle w:val="Hyperlink"/>
          </w:rPr>
          <w:t>Venn diagr</w:t>
        </w:r>
        <w:r w:rsidR="00803ADD">
          <w:rPr>
            <w:rStyle w:val="Hyperlink"/>
          </w:rPr>
          <w:t>am worksheet</w:t>
        </w:r>
      </w:hyperlink>
    </w:p>
    <w:p w14:paraId="27EC5C1B" w14:textId="77777777" w:rsidR="00803ADD" w:rsidRPr="00F907BB" w:rsidRDefault="00803ADD" w:rsidP="00110393"/>
    <w:p w14:paraId="31963806" w14:textId="77777777" w:rsidR="00803ADD" w:rsidRPr="00F907BB" w:rsidRDefault="00803ADD" w:rsidP="00110393">
      <w:pPr>
        <w:rPr>
          <w:b/>
        </w:rPr>
      </w:pPr>
      <w:bookmarkStart w:id="1" w:name="intro"/>
      <w:bookmarkEnd w:id="1"/>
      <w:r>
        <w:rPr>
          <w:b/>
        </w:rPr>
        <w:t>Introduction</w:t>
      </w:r>
    </w:p>
    <w:p w14:paraId="6AF00B34" w14:textId="77777777" w:rsidR="00803ADD" w:rsidRPr="0027132E" w:rsidRDefault="00803ADD" w:rsidP="00110393">
      <w:pPr>
        <w:rPr>
          <w:rFonts w:cs="Arial"/>
          <w:i/>
        </w:rPr>
      </w:pPr>
    </w:p>
    <w:p w14:paraId="15EABF9B" w14:textId="77777777" w:rsidR="00803ADD" w:rsidRDefault="00803ADD" w:rsidP="00110393">
      <w:pPr>
        <w:rPr>
          <w:rFonts w:cs="Arial"/>
        </w:rPr>
      </w:pPr>
      <w:r>
        <w:rPr>
          <w:rFonts w:cs="Arial"/>
        </w:rPr>
        <w:t>Wild green-lipped mussels grow abundantly in New Zealand’s coastal waters, and green-lipped mussels are also cultivated (farmed) here. At present, most farmed mussels begin their lives in the wild – they are grown from spat that has washed ashore on seaweed on Ninety Mile Beach and elsewhere. This means that wild and farmed mussels are not distinct populations. This differs from the traditional concept of ‘farming’, in which farmed animals or plants are isolated from their wild counterparts and bred in captivity over successive generations. (Note, though, that some green-lipped mussel larvae are raised in hatcheries, and mussel breeding programmes are under way.)</w:t>
      </w:r>
    </w:p>
    <w:p w14:paraId="69C55E92" w14:textId="77777777" w:rsidR="00803ADD" w:rsidRDefault="00803ADD" w:rsidP="00110393">
      <w:pPr>
        <w:rPr>
          <w:rFonts w:cs="Arial"/>
        </w:rPr>
      </w:pPr>
    </w:p>
    <w:p w14:paraId="53C9E8E5" w14:textId="77777777" w:rsidR="00803ADD" w:rsidRDefault="00803ADD" w:rsidP="00110393">
      <w:pPr>
        <w:rPr>
          <w:rFonts w:cs="Arial"/>
        </w:rPr>
      </w:pPr>
      <w:r>
        <w:rPr>
          <w:rFonts w:cs="Arial"/>
        </w:rPr>
        <w:t>Although they arise from the same wild populations, there are some key differences between how wild and farmed mussels live during the adult phase of their life cycle. Exploring those similarities and differences can provide students with a framework for developing their knowledge of mussel biology and aquaculture.</w:t>
      </w:r>
      <w:r w:rsidR="00BC5069">
        <w:rPr>
          <w:rFonts w:cs="Arial"/>
        </w:rPr>
        <w:t xml:space="preserve"> </w:t>
      </w:r>
      <w:r>
        <w:rPr>
          <w:rFonts w:cs="Arial"/>
        </w:rPr>
        <w:t>The following table provides a summary of similarities and differences.</w:t>
      </w:r>
      <w:r w:rsidR="00BC5069">
        <w:rPr>
          <w:rFonts w:cs="Arial"/>
        </w:rPr>
        <w:t xml:space="preserve"> Refer to the articles</w:t>
      </w:r>
      <w:r>
        <w:rPr>
          <w:rFonts w:cs="Arial"/>
        </w:rPr>
        <w:t xml:space="preserve"> </w:t>
      </w:r>
      <w:hyperlink r:id="rId7" w:history="1">
        <w:r w:rsidRPr="00BC5069">
          <w:rPr>
            <w:rStyle w:val="Hyperlink"/>
            <w:rFonts w:cs="Arial"/>
          </w:rPr>
          <w:t>Life of a green-lipped mussel</w:t>
        </w:r>
      </w:hyperlink>
      <w:r>
        <w:rPr>
          <w:rFonts w:cs="Arial"/>
        </w:rPr>
        <w:t xml:space="preserve"> and </w:t>
      </w:r>
      <w:hyperlink r:id="rId8" w:history="1">
        <w:r w:rsidRPr="00BC5069">
          <w:rPr>
            <w:rStyle w:val="Hyperlink"/>
            <w:rFonts w:cs="Arial"/>
          </w:rPr>
          <w:t>New Zealand’s green-lipped mussel industry</w:t>
        </w:r>
      </w:hyperlink>
      <w:r>
        <w:rPr>
          <w:rFonts w:cs="Arial"/>
        </w:rPr>
        <w:t xml:space="preserve"> to find the information that is required to complete the activity. </w:t>
      </w:r>
    </w:p>
    <w:p w14:paraId="03F87B94" w14:textId="77777777" w:rsidR="00803ADD" w:rsidRDefault="00803ADD" w:rsidP="00F67B04">
      <w:pPr>
        <w:tabs>
          <w:tab w:val="left" w:pos="5850"/>
        </w:tabs>
        <w:rPr>
          <w:szCs w:val="20"/>
        </w:rPr>
      </w:pPr>
      <w:r>
        <w:rPr>
          <w:szCs w:val="20"/>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3316"/>
        <w:gridCol w:w="3316"/>
      </w:tblGrid>
      <w:tr w:rsidR="00803ADD" w14:paraId="6D15383D" w14:textId="77777777" w:rsidTr="00F67B04">
        <w:tc>
          <w:tcPr>
            <w:tcW w:w="3316" w:type="dxa"/>
            <w:shd w:val="clear" w:color="auto" w:fill="D9D9D9"/>
          </w:tcPr>
          <w:p w14:paraId="6EA97CD5" w14:textId="77777777" w:rsidR="00803ADD" w:rsidRPr="009E7A0E" w:rsidRDefault="00803ADD" w:rsidP="00F67B04">
            <w:pPr>
              <w:rPr>
                <w:b/>
              </w:rPr>
            </w:pPr>
            <w:r>
              <w:rPr>
                <w:b/>
              </w:rPr>
              <w:t>Wild mussels only</w:t>
            </w:r>
          </w:p>
        </w:tc>
        <w:tc>
          <w:tcPr>
            <w:tcW w:w="3316" w:type="dxa"/>
            <w:shd w:val="clear" w:color="auto" w:fill="D9D9D9"/>
          </w:tcPr>
          <w:p w14:paraId="7726EDB0" w14:textId="77777777" w:rsidR="00803ADD" w:rsidRPr="009E7A0E" w:rsidRDefault="00803ADD" w:rsidP="00F67B04">
            <w:pPr>
              <w:rPr>
                <w:b/>
              </w:rPr>
            </w:pPr>
            <w:r>
              <w:rPr>
                <w:b/>
              </w:rPr>
              <w:t>Both wild and farmed mussels</w:t>
            </w:r>
          </w:p>
        </w:tc>
        <w:tc>
          <w:tcPr>
            <w:tcW w:w="3316" w:type="dxa"/>
            <w:shd w:val="clear" w:color="auto" w:fill="D9D9D9"/>
          </w:tcPr>
          <w:p w14:paraId="2B7971F3" w14:textId="77777777" w:rsidR="00803ADD" w:rsidRPr="009E7A0E" w:rsidRDefault="00803ADD" w:rsidP="00F67B04">
            <w:pPr>
              <w:rPr>
                <w:b/>
              </w:rPr>
            </w:pPr>
            <w:r>
              <w:rPr>
                <w:b/>
              </w:rPr>
              <w:t>Farmed mussels only</w:t>
            </w:r>
          </w:p>
        </w:tc>
      </w:tr>
      <w:tr w:rsidR="00803ADD" w:rsidRPr="00F63993" w14:paraId="503AFC94" w14:textId="77777777" w:rsidTr="00F67B04">
        <w:tc>
          <w:tcPr>
            <w:tcW w:w="3316" w:type="dxa"/>
          </w:tcPr>
          <w:p w14:paraId="621B6881" w14:textId="77777777" w:rsidR="00803ADD" w:rsidRDefault="00803ADD" w:rsidP="00F67B04">
            <w:pPr>
              <w:numPr>
                <w:ilvl w:val="0"/>
                <w:numId w:val="36"/>
              </w:numPr>
              <w:tabs>
                <w:tab w:val="clear" w:pos="360"/>
                <w:tab w:val="num" w:pos="284"/>
              </w:tabs>
              <w:ind w:left="284" w:hanging="284"/>
            </w:pPr>
            <w:r>
              <w:t>Grow up to 24 cm long</w:t>
            </w:r>
          </w:p>
          <w:p w14:paraId="50850FE1" w14:textId="77777777" w:rsidR="00803ADD" w:rsidRDefault="00803ADD" w:rsidP="00F67B04">
            <w:pPr>
              <w:numPr>
                <w:ilvl w:val="0"/>
                <w:numId w:val="36"/>
              </w:numPr>
              <w:tabs>
                <w:tab w:val="clear" w:pos="360"/>
                <w:tab w:val="num" w:pos="284"/>
              </w:tabs>
              <w:ind w:left="284" w:hanging="284"/>
            </w:pPr>
            <w:r>
              <w:t>Can live for many years</w:t>
            </w:r>
          </w:p>
          <w:p w14:paraId="1BBEFD9D" w14:textId="77777777" w:rsidR="00803ADD" w:rsidRDefault="00803ADD" w:rsidP="00F67B04">
            <w:pPr>
              <w:numPr>
                <w:ilvl w:val="0"/>
                <w:numId w:val="36"/>
              </w:numPr>
              <w:tabs>
                <w:tab w:val="clear" w:pos="360"/>
                <w:tab w:val="num" w:pos="284"/>
              </w:tabs>
              <w:ind w:left="284" w:hanging="284"/>
            </w:pPr>
            <w:r>
              <w:t>May live on rocks and other mussels</w:t>
            </w:r>
          </w:p>
          <w:p w14:paraId="09141F78" w14:textId="77777777" w:rsidR="00803ADD" w:rsidRPr="00F63993" w:rsidRDefault="00803ADD" w:rsidP="00F67B04">
            <w:pPr>
              <w:numPr>
                <w:ilvl w:val="0"/>
                <w:numId w:val="36"/>
              </w:numPr>
              <w:tabs>
                <w:tab w:val="clear" w:pos="360"/>
                <w:tab w:val="num" w:pos="284"/>
              </w:tabs>
              <w:ind w:left="284" w:hanging="284"/>
            </w:pPr>
            <w:r>
              <w:t>Previously fished by dredging</w:t>
            </w:r>
          </w:p>
        </w:tc>
        <w:tc>
          <w:tcPr>
            <w:tcW w:w="3316" w:type="dxa"/>
          </w:tcPr>
          <w:p w14:paraId="6407F13E" w14:textId="77777777" w:rsidR="00803ADD" w:rsidRDefault="00803ADD" w:rsidP="00F67B04">
            <w:pPr>
              <w:numPr>
                <w:ilvl w:val="0"/>
                <w:numId w:val="36"/>
              </w:numPr>
              <w:tabs>
                <w:tab w:val="clear" w:pos="360"/>
                <w:tab w:val="num" w:pos="284"/>
              </w:tabs>
              <w:ind w:left="284" w:hanging="284"/>
            </w:pPr>
            <w:r>
              <w:t>Feed on phytoplankton</w:t>
            </w:r>
          </w:p>
          <w:p w14:paraId="1FBECFA3" w14:textId="77777777" w:rsidR="00803ADD" w:rsidRDefault="00803ADD" w:rsidP="00F67B04">
            <w:pPr>
              <w:numPr>
                <w:ilvl w:val="0"/>
                <w:numId w:val="36"/>
              </w:numPr>
              <w:tabs>
                <w:tab w:val="clear" w:pos="360"/>
                <w:tab w:val="num" w:pos="284"/>
              </w:tabs>
              <w:ind w:left="284" w:hanging="284"/>
            </w:pPr>
            <w:r>
              <w:t>Filter feeders</w:t>
            </w:r>
          </w:p>
          <w:p w14:paraId="76305A35" w14:textId="77777777" w:rsidR="00803ADD" w:rsidRDefault="00803ADD" w:rsidP="00F67B04">
            <w:pPr>
              <w:numPr>
                <w:ilvl w:val="0"/>
                <w:numId w:val="36"/>
              </w:numPr>
              <w:tabs>
                <w:tab w:val="clear" w:pos="360"/>
                <w:tab w:val="num" w:pos="284"/>
              </w:tabs>
              <w:ind w:left="284" w:hanging="284"/>
            </w:pPr>
            <w:r>
              <w:t>Release eggs or sperm into the water</w:t>
            </w:r>
          </w:p>
          <w:p w14:paraId="380193B9" w14:textId="77777777" w:rsidR="00803ADD" w:rsidRDefault="00803ADD" w:rsidP="00F67B04">
            <w:pPr>
              <w:numPr>
                <w:ilvl w:val="0"/>
                <w:numId w:val="36"/>
              </w:numPr>
              <w:tabs>
                <w:tab w:val="clear" w:pos="360"/>
                <w:tab w:val="num" w:pos="284"/>
              </w:tabs>
              <w:ind w:left="284" w:hanging="284"/>
            </w:pPr>
            <w:r>
              <w:t>Can contain pea crab parasites</w:t>
            </w:r>
          </w:p>
          <w:p w14:paraId="2F8CEC69" w14:textId="77777777" w:rsidR="00803ADD" w:rsidRDefault="00803ADD" w:rsidP="00F67B04">
            <w:pPr>
              <w:numPr>
                <w:ilvl w:val="0"/>
                <w:numId w:val="36"/>
              </w:numPr>
              <w:tabs>
                <w:tab w:val="clear" w:pos="360"/>
                <w:tab w:val="num" w:pos="284"/>
              </w:tabs>
              <w:ind w:left="284" w:hanging="284"/>
            </w:pPr>
            <w:r>
              <w:t>Larvae are free-swimming</w:t>
            </w:r>
          </w:p>
          <w:p w14:paraId="4C564791" w14:textId="77777777" w:rsidR="00803ADD" w:rsidRDefault="00803ADD" w:rsidP="00F67B04">
            <w:pPr>
              <w:numPr>
                <w:ilvl w:val="0"/>
                <w:numId w:val="36"/>
              </w:numPr>
              <w:tabs>
                <w:tab w:val="clear" w:pos="360"/>
                <w:tab w:val="num" w:pos="284"/>
              </w:tabs>
              <w:ind w:left="284" w:hanging="284"/>
            </w:pPr>
            <w:r>
              <w:t>Food source for fish and sea stars</w:t>
            </w:r>
          </w:p>
          <w:p w14:paraId="25047432" w14:textId="77777777" w:rsidR="00803ADD" w:rsidRPr="00464125" w:rsidRDefault="00803ADD" w:rsidP="00964B96">
            <w:pPr>
              <w:numPr>
                <w:ilvl w:val="0"/>
                <w:numId w:val="36"/>
              </w:numPr>
              <w:tabs>
                <w:tab w:val="clear" w:pos="360"/>
                <w:tab w:val="num" w:pos="284"/>
              </w:tabs>
              <w:ind w:left="284" w:hanging="284"/>
            </w:pPr>
            <w:r w:rsidRPr="00464125">
              <w:t>Larvae</w:t>
            </w:r>
            <w:r>
              <w:t xml:space="preserve"> </w:t>
            </w:r>
            <w:r w:rsidRPr="00464125">
              <w:t>settle</w:t>
            </w:r>
            <w:r>
              <w:t xml:space="preserve"> </w:t>
            </w:r>
            <w:r w:rsidRPr="00464125">
              <w:t>onto</w:t>
            </w:r>
            <w:r>
              <w:t xml:space="preserve"> </w:t>
            </w:r>
            <w:r w:rsidRPr="00464125">
              <w:t>seaweed</w:t>
            </w:r>
          </w:p>
          <w:p w14:paraId="36EA78EF" w14:textId="77777777" w:rsidR="00803ADD" w:rsidRPr="00964B96" w:rsidRDefault="00803ADD" w:rsidP="00964B96">
            <w:pPr>
              <w:numPr>
                <w:ilvl w:val="0"/>
                <w:numId w:val="36"/>
              </w:numPr>
              <w:tabs>
                <w:tab w:val="clear" w:pos="360"/>
                <w:tab w:val="num" w:pos="284"/>
              </w:tabs>
              <w:ind w:left="284" w:hanging="284"/>
              <w:rPr>
                <w:i/>
              </w:rPr>
            </w:pPr>
            <w:r>
              <w:t>Spat may move from site to site</w:t>
            </w:r>
          </w:p>
          <w:p w14:paraId="5C2E2956" w14:textId="77777777" w:rsidR="00803ADD" w:rsidRPr="00964B96" w:rsidRDefault="00803ADD" w:rsidP="00964B96">
            <w:pPr>
              <w:numPr>
                <w:ilvl w:val="0"/>
                <w:numId w:val="36"/>
              </w:numPr>
              <w:tabs>
                <w:tab w:val="clear" w:pos="360"/>
                <w:tab w:val="num" w:pos="284"/>
              </w:tabs>
              <w:ind w:left="284" w:hanging="284"/>
              <w:rPr>
                <w:i/>
              </w:rPr>
            </w:pPr>
            <w:r>
              <w:t>Mature females have orange flesh</w:t>
            </w:r>
          </w:p>
          <w:p w14:paraId="71F4B124" w14:textId="77777777" w:rsidR="00803ADD" w:rsidRPr="008840B0" w:rsidRDefault="00803ADD" w:rsidP="00964B96">
            <w:pPr>
              <w:numPr>
                <w:ilvl w:val="0"/>
                <w:numId w:val="36"/>
              </w:numPr>
              <w:tabs>
                <w:tab w:val="clear" w:pos="360"/>
                <w:tab w:val="num" w:pos="284"/>
              </w:tabs>
              <w:ind w:left="284" w:hanging="284"/>
              <w:rPr>
                <w:i/>
              </w:rPr>
            </w:pPr>
            <w:r>
              <w:t>Can accumulate toxins</w:t>
            </w:r>
          </w:p>
          <w:p w14:paraId="533C974E" w14:textId="77777777" w:rsidR="00803ADD" w:rsidRPr="002A68C6" w:rsidRDefault="00803ADD" w:rsidP="002A68C6">
            <w:pPr>
              <w:numPr>
                <w:ilvl w:val="0"/>
                <w:numId w:val="36"/>
              </w:numPr>
              <w:tabs>
                <w:tab w:val="clear" w:pos="360"/>
                <w:tab w:val="num" w:pos="284"/>
              </w:tabs>
              <w:ind w:left="284" w:hanging="284"/>
              <w:rPr>
                <w:i/>
              </w:rPr>
            </w:pPr>
            <w:r>
              <w:t>Endemic to New Zealand</w:t>
            </w:r>
          </w:p>
        </w:tc>
        <w:tc>
          <w:tcPr>
            <w:tcW w:w="3316" w:type="dxa"/>
          </w:tcPr>
          <w:p w14:paraId="56857476" w14:textId="77777777" w:rsidR="00803ADD" w:rsidRPr="00F63993" w:rsidRDefault="00803ADD" w:rsidP="008E576D">
            <w:pPr>
              <w:numPr>
                <w:ilvl w:val="0"/>
                <w:numId w:val="36"/>
              </w:numPr>
              <w:tabs>
                <w:tab w:val="clear" w:pos="360"/>
                <w:tab w:val="num" w:pos="284"/>
              </w:tabs>
              <w:ind w:left="284" w:hanging="284"/>
            </w:pPr>
            <w:r>
              <w:t>Harvested when about 10 cm long</w:t>
            </w:r>
          </w:p>
          <w:p w14:paraId="58D1A6A3" w14:textId="77777777" w:rsidR="00803ADD" w:rsidRDefault="00803ADD" w:rsidP="00F67B04">
            <w:pPr>
              <w:numPr>
                <w:ilvl w:val="0"/>
                <w:numId w:val="36"/>
              </w:numPr>
              <w:tabs>
                <w:tab w:val="clear" w:pos="360"/>
                <w:tab w:val="num" w:pos="284"/>
              </w:tabs>
              <w:ind w:left="284" w:hanging="284"/>
            </w:pPr>
            <w:r>
              <w:t>Harvested after 18 months’ growth</w:t>
            </w:r>
          </w:p>
          <w:p w14:paraId="7DF297E6" w14:textId="77777777" w:rsidR="00803ADD" w:rsidRDefault="00803ADD" w:rsidP="00F67B04">
            <w:pPr>
              <w:numPr>
                <w:ilvl w:val="0"/>
                <w:numId w:val="36"/>
              </w:numPr>
              <w:tabs>
                <w:tab w:val="clear" w:pos="360"/>
                <w:tab w:val="num" w:pos="284"/>
              </w:tabs>
              <w:ind w:left="284" w:hanging="284"/>
            </w:pPr>
            <w:r>
              <w:t>Live on ropes in the water</w:t>
            </w:r>
          </w:p>
          <w:p w14:paraId="5EBA46D8" w14:textId="77777777" w:rsidR="00803ADD" w:rsidRDefault="00803ADD" w:rsidP="00F67B04">
            <w:pPr>
              <w:numPr>
                <w:ilvl w:val="0"/>
                <w:numId w:val="36"/>
              </w:numPr>
              <w:tabs>
                <w:tab w:val="clear" w:pos="360"/>
                <w:tab w:val="num" w:pos="284"/>
              </w:tabs>
              <w:ind w:left="284" w:hanging="284"/>
            </w:pPr>
            <w:r>
              <w:t>Seeded onto ropes using mussock</w:t>
            </w:r>
          </w:p>
          <w:p w14:paraId="2B3CA2B6" w14:textId="77777777" w:rsidR="00803ADD" w:rsidRPr="00F63993" w:rsidRDefault="00803ADD" w:rsidP="00F67B04">
            <w:pPr>
              <w:numPr>
                <w:ilvl w:val="0"/>
                <w:numId w:val="36"/>
              </w:numPr>
              <w:tabs>
                <w:tab w:val="clear" w:pos="360"/>
                <w:tab w:val="num" w:pos="284"/>
              </w:tabs>
              <w:ind w:left="284" w:hanging="284"/>
            </w:pPr>
            <w:r>
              <w:t>Some spat is grown in hatcheries</w:t>
            </w:r>
          </w:p>
        </w:tc>
      </w:tr>
    </w:tbl>
    <w:p w14:paraId="01F89927" w14:textId="77777777" w:rsidR="00803ADD" w:rsidRPr="00024326" w:rsidRDefault="00803ADD" w:rsidP="00F67B04">
      <w:pPr>
        <w:rPr>
          <w:b/>
          <w:i/>
          <w:szCs w:val="20"/>
        </w:rPr>
      </w:pPr>
      <w:r w:rsidRPr="00024326">
        <w:rPr>
          <w:b/>
          <w:i/>
          <w:szCs w:val="20"/>
        </w:rPr>
        <w:lastRenderedPageBreak/>
        <w:t>Venn</w:t>
      </w:r>
      <w:r>
        <w:rPr>
          <w:b/>
          <w:i/>
          <w:szCs w:val="20"/>
        </w:rPr>
        <w:t xml:space="preserve"> </w:t>
      </w:r>
      <w:r w:rsidRPr="00024326">
        <w:rPr>
          <w:b/>
          <w:i/>
          <w:szCs w:val="20"/>
        </w:rPr>
        <w:t>diagrams</w:t>
      </w:r>
    </w:p>
    <w:p w14:paraId="39182969" w14:textId="77777777" w:rsidR="00803ADD" w:rsidRDefault="00803ADD" w:rsidP="00F67B04">
      <w:pPr>
        <w:rPr>
          <w:szCs w:val="20"/>
        </w:rPr>
      </w:pPr>
      <w:r w:rsidRPr="00997FB0">
        <w:rPr>
          <w:szCs w:val="20"/>
        </w:rPr>
        <w:t>Venn</w:t>
      </w:r>
      <w:r>
        <w:rPr>
          <w:szCs w:val="20"/>
        </w:rPr>
        <w:t xml:space="preserve"> d</w:t>
      </w:r>
      <w:r w:rsidRPr="00997FB0">
        <w:rPr>
          <w:szCs w:val="20"/>
        </w:rPr>
        <w:t>iagrams</w:t>
      </w:r>
      <w:r>
        <w:rPr>
          <w:szCs w:val="20"/>
        </w:rPr>
        <w:t xml:space="preserve"> </w:t>
      </w:r>
      <w:r w:rsidRPr="00997FB0">
        <w:rPr>
          <w:szCs w:val="20"/>
        </w:rPr>
        <w:t>have</w:t>
      </w:r>
      <w:r>
        <w:rPr>
          <w:szCs w:val="20"/>
        </w:rPr>
        <w:t xml:space="preserve"> </w:t>
      </w:r>
      <w:r w:rsidRPr="00997FB0">
        <w:rPr>
          <w:szCs w:val="20"/>
        </w:rPr>
        <w:t>been</w:t>
      </w:r>
      <w:r>
        <w:rPr>
          <w:szCs w:val="20"/>
        </w:rPr>
        <w:t xml:space="preserve"> used for over a hundred years as a visual way to show </w:t>
      </w:r>
      <w:r w:rsidRPr="00997FB0">
        <w:rPr>
          <w:szCs w:val="20"/>
        </w:rPr>
        <w:t>the</w:t>
      </w:r>
      <w:r>
        <w:rPr>
          <w:szCs w:val="20"/>
        </w:rPr>
        <w:t xml:space="preserve"> </w:t>
      </w:r>
      <w:r w:rsidRPr="00997FB0">
        <w:rPr>
          <w:szCs w:val="20"/>
        </w:rPr>
        <w:t>similarities</w:t>
      </w:r>
      <w:r>
        <w:rPr>
          <w:szCs w:val="20"/>
        </w:rPr>
        <w:t xml:space="preserve"> </w:t>
      </w:r>
      <w:r w:rsidRPr="00997FB0">
        <w:rPr>
          <w:szCs w:val="20"/>
        </w:rPr>
        <w:t>and</w:t>
      </w:r>
      <w:r>
        <w:rPr>
          <w:szCs w:val="20"/>
        </w:rPr>
        <w:t xml:space="preserve"> </w:t>
      </w:r>
      <w:r w:rsidRPr="00997FB0">
        <w:rPr>
          <w:szCs w:val="20"/>
        </w:rPr>
        <w:t>differences</w:t>
      </w:r>
      <w:r>
        <w:rPr>
          <w:szCs w:val="20"/>
        </w:rPr>
        <w:t xml:space="preserve"> </w:t>
      </w:r>
      <w:r w:rsidRPr="00997FB0">
        <w:rPr>
          <w:szCs w:val="20"/>
        </w:rPr>
        <w:t>between</w:t>
      </w:r>
      <w:r>
        <w:rPr>
          <w:szCs w:val="20"/>
        </w:rPr>
        <w:t xml:space="preserve"> two or more things (for example, concepts or products). </w:t>
      </w:r>
    </w:p>
    <w:p w14:paraId="6EF97C7B" w14:textId="77777777" w:rsidR="00803ADD" w:rsidRDefault="00803ADD" w:rsidP="00F67B04">
      <w:pPr>
        <w:rPr>
          <w:szCs w:val="20"/>
        </w:rPr>
      </w:pPr>
    </w:p>
    <w:p w14:paraId="74297BA2" w14:textId="77777777" w:rsidR="00803ADD" w:rsidRDefault="00803ADD" w:rsidP="00F67B04">
      <w:pPr>
        <w:rPr>
          <w:szCs w:val="20"/>
        </w:rPr>
      </w:pPr>
      <w:r>
        <w:rPr>
          <w:szCs w:val="20"/>
        </w:rPr>
        <w:t xml:space="preserve">In a Venn diagram, two or more circles overlap – features </w:t>
      </w:r>
      <w:r w:rsidR="00692064">
        <w:rPr>
          <w:szCs w:val="20"/>
        </w:rPr>
        <w:t>present in only</w:t>
      </w:r>
      <w:r>
        <w:rPr>
          <w:szCs w:val="20"/>
        </w:rPr>
        <w:t xml:space="preserve"> one thing appear in its circle, and features common to both appear in the overlapping area of the circles. </w:t>
      </w:r>
    </w:p>
    <w:p w14:paraId="7678E6EA" w14:textId="77777777" w:rsidR="00803ADD" w:rsidRDefault="00803ADD" w:rsidP="00F67B04">
      <w:pPr>
        <w:rPr>
          <w:szCs w:val="20"/>
        </w:rPr>
      </w:pPr>
    </w:p>
    <w:p w14:paraId="173FA2F6" w14:textId="77777777" w:rsidR="00803ADD" w:rsidRDefault="00803ADD" w:rsidP="00F67B04">
      <w:pPr>
        <w:rPr>
          <w:szCs w:val="20"/>
        </w:rPr>
      </w:pPr>
      <w:r>
        <w:rPr>
          <w:szCs w:val="20"/>
        </w:rPr>
        <w:t>For example, farmed mussels (but not wild mussels) are grown on ropes suspended in the ocean, so this feature belongs in the ‘Farmed mussels only’ area, but both wild and farmed mussels feed on phytoplankton, so this feature belongs in the overlapping area (</w:t>
      </w:r>
      <w:r w:rsidR="00380ED2">
        <w:rPr>
          <w:szCs w:val="20"/>
        </w:rPr>
        <w:t>b</w:t>
      </w:r>
      <w:r>
        <w:rPr>
          <w:szCs w:val="20"/>
        </w:rPr>
        <w:t>oth wild and farmed mussels).</w:t>
      </w:r>
    </w:p>
    <w:p w14:paraId="7F5B65E5" w14:textId="77777777" w:rsidR="00803ADD" w:rsidRPr="00F907BB" w:rsidRDefault="00803ADD" w:rsidP="00110393">
      <w:pPr>
        <w:rPr>
          <w:rFonts w:cs="Arial"/>
        </w:rPr>
      </w:pPr>
    </w:p>
    <w:p w14:paraId="7060FAAC" w14:textId="77777777" w:rsidR="00803ADD" w:rsidRPr="00F907BB" w:rsidRDefault="00803ADD" w:rsidP="00110393">
      <w:pPr>
        <w:rPr>
          <w:rFonts w:cs="Arial"/>
          <w:b/>
        </w:rPr>
      </w:pPr>
      <w:bookmarkStart w:id="2" w:name="need"/>
      <w:bookmarkEnd w:id="2"/>
      <w:r w:rsidRPr="00F907BB">
        <w:rPr>
          <w:rFonts w:cs="Arial"/>
          <w:b/>
        </w:rPr>
        <w:t>What</w:t>
      </w:r>
      <w:r>
        <w:rPr>
          <w:rFonts w:cs="Arial"/>
          <w:b/>
        </w:rPr>
        <w:t xml:space="preserve"> </w:t>
      </w:r>
      <w:r w:rsidRPr="00F907BB">
        <w:rPr>
          <w:rFonts w:cs="Arial"/>
          <w:b/>
        </w:rPr>
        <w:t>you</w:t>
      </w:r>
      <w:r>
        <w:rPr>
          <w:rFonts w:cs="Arial"/>
          <w:b/>
        </w:rPr>
        <w:t xml:space="preserve"> </w:t>
      </w:r>
      <w:r w:rsidRPr="00F907BB">
        <w:rPr>
          <w:rFonts w:cs="Arial"/>
          <w:b/>
        </w:rPr>
        <w:t>need</w:t>
      </w:r>
    </w:p>
    <w:p w14:paraId="537D9BAF" w14:textId="77777777" w:rsidR="00803ADD" w:rsidRDefault="00803ADD" w:rsidP="00472837"/>
    <w:p w14:paraId="14CA6484" w14:textId="77777777" w:rsidR="00803ADD" w:rsidRDefault="00803ADD" w:rsidP="00472837">
      <w:pPr>
        <w:numPr>
          <w:ilvl w:val="0"/>
          <w:numId w:val="38"/>
        </w:numPr>
        <w:suppressAutoHyphens/>
      </w:pPr>
      <w:r>
        <w:t xml:space="preserve">Access to the printed </w:t>
      </w:r>
      <w:hyperlink w:anchor="features" w:history="1">
        <w:r w:rsidRPr="00E34DC2">
          <w:rPr>
            <w:rStyle w:val="Hyperlink"/>
          </w:rPr>
          <w:t>list of features</w:t>
        </w:r>
      </w:hyperlink>
      <w:r>
        <w:t xml:space="preserve"> and </w:t>
      </w:r>
      <w:hyperlink w:anchor="venn" w:history="1">
        <w:r w:rsidRPr="00E34DC2">
          <w:rPr>
            <w:rStyle w:val="Hyperlink"/>
          </w:rPr>
          <w:t>Venn diagram worksheet</w:t>
        </w:r>
      </w:hyperlink>
    </w:p>
    <w:p w14:paraId="337ECA8F" w14:textId="77777777" w:rsidR="00BC5069" w:rsidRPr="00BC5069" w:rsidRDefault="00BC5069" w:rsidP="00472837">
      <w:pPr>
        <w:numPr>
          <w:ilvl w:val="0"/>
          <w:numId w:val="37"/>
        </w:numPr>
        <w:rPr>
          <w:rFonts w:cs="Arial"/>
        </w:rPr>
      </w:pPr>
      <w:r>
        <w:t xml:space="preserve">Access to the </w:t>
      </w:r>
      <w:r>
        <w:rPr>
          <w:rFonts w:cs="Arial"/>
        </w:rPr>
        <w:t xml:space="preserve">articles </w:t>
      </w:r>
      <w:hyperlink r:id="rId9" w:history="1">
        <w:r w:rsidRPr="00BC5069">
          <w:rPr>
            <w:rStyle w:val="Hyperlink"/>
            <w:rFonts w:cs="Arial"/>
          </w:rPr>
          <w:t>Life of a green-lipped mussel</w:t>
        </w:r>
      </w:hyperlink>
      <w:r>
        <w:rPr>
          <w:rFonts w:cs="Arial"/>
        </w:rPr>
        <w:t xml:space="preserve"> and </w:t>
      </w:r>
      <w:hyperlink r:id="rId10" w:history="1">
        <w:r w:rsidRPr="00BC5069">
          <w:rPr>
            <w:rStyle w:val="Hyperlink"/>
            <w:rFonts w:cs="Arial"/>
          </w:rPr>
          <w:t>New Zealand’s green-lipped mussel industry</w:t>
        </w:r>
      </w:hyperlink>
    </w:p>
    <w:p w14:paraId="222DA90B" w14:textId="77777777" w:rsidR="00AA20AD" w:rsidRPr="00BC5069" w:rsidRDefault="00AA20AD" w:rsidP="00472837">
      <w:pPr>
        <w:numPr>
          <w:ilvl w:val="0"/>
          <w:numId w:val="37"/>
        </w:numPr>
        <w:rPr>
          <w:rFonts w:cs="Arial"/>
        </w:rPr>
      </w:pPr>
      <w:r w:rsidRPr="00BC5069">
        <w:rPr>
          <w:rStyle w:val="HTMLCite"/>
          <w:i w:val="0"/>
          <w:iCs/>
        </w:rPr>
        <w:t xml:space="preserve">Access to the </w:t>
      </w:r>
      <w:hyperlink r:id="rId11" w:history="1">
        <w:r w:rsidRPr="00BC5069">
          <w:rPr>
            <w:rStyle w:val="Hyperlink"/>
            <w:iCs/>
          </w:rPr>
          <w:t>Mussel life cycle</w:t>
        </w:r>
      </w:hyperlink>
      <w:r w:rsidRPr="00BC5069">
        <w:rPr>
          <w:rStyle w:val="HTMLCite"/>
          <w:i w:val="0"/>
          <w:iCs/>
        </w:rPr>
        <w:t xml:space="preserve"> diagram</w:t>
      </w:r>
    </w:p>
    <w:p w14:paraId="4CBABD59" w14:textId="77777777" w:rsidR="00803ADD" w:rsidRPr="00F907BB" w:rsidRDefault="00803ADD" w:rsidP="00110393">
      <w:pPr>
        <w:rPr>
          <w:rFonts w:cs="Arial"/>
        </w:rPr>
      </w:pPr>
    </w:p>
    <w:p w14:paraId="32FEDB92" w14:textId="77777777" w:rsidR="00803ADD" w:rsidRPr="00F907BB" w:rsidRDefault="00803ADD" w:rsidP="00110393">
      <w:pPr>
        <w:rPr>
          <w:rFonts w:cs="Arial"/>
          <w:b/>
        </w:rPr>
      </w:pPr>
      <w:bookmarkStart w:id="3" w:name="do"/>
      <w:bookmarkEnd w:id="3"/>
      <w:r w:rsidRPr="00F907BB">
        <w:rPr>
          <w:rFonts w:cs="Arial"/>
          <w:b/>
        </w:rPr>
        <w:t>What</w:t>
      </w:r>
      <w:r>
        <w:rPr>
          <w:rFonts w:cs="Arial"/>
          <w:b/>
        </w:rPr>
        <w:t xml:space="preserve"> </w:t>
      </w:r>
      <w:r w:rsidRPr="00F907BB">
        <w:rPr>
          <w:rFonts w:cs="Arial"/>
          <w:b/>
        </w:rPr>
        <w:t>to</w:t>
      </w:r>
      <w:r>
        <w:rPr>
          <w:rFonts w:cs="Arial"/>
          <w:b/>
        </w:rPr>
        <w:t xml:space="preserve"> </w:t>
      </w:r>
      <w:r w:rsidRPr="00F907BB">
        <w:rPr>
          <w:rFonts w:cs="Arial"/>
          <w:b/>
        </w:rPr>
        <w:t>do</w:t>
      </w:r>
    </w:p>
    <w:p w14:paraId="763A3A84" w14:textId="77777777" w:rsidR="00803ADD" w:rsidRDefault="00803ADD" w:rsidP="00110393">
      <w:pPr>
        <w:rPr>
          <w:rFonts w:cs="Arial"/>
        </w:rPr>
      </w:pPr>
    </w:p>
    <w:p w14:paraId="32E3C8EC" w14:textId="77777777" w:rsidR="00803ADD" w:rsidRPr="00BC5069" w:rsidRDefault="00803ADD" w:rsidP="00BC5069">
      <w:pPr>
        <w:numPr>
          <w:ilvl w:val="0"/>
          <w:numId w:val="39"/>
        </w:numPr>
        <w:rPr>
          <w:rFonts w:cs="Arial"/>
        </w:rPr>
      </w:pPr>
      <w:r>
        <w:t xml:space="preserve">Have the students read the </w:t>
      </w:r>
      <w:r w:rsidR="00BC5069">
        <w:rPr>
          <w:rFonts w:cs="Arial"/>
        </w:rPr>
        <w:t xml:space="preserve">articles </w:t>
      </w:r>
      <w:hyperlink r:id="rId12" w:history="1">
        <w:r w:rsidR="00BC5069" w:rsidRPr="00BC5069">
          <w:rPr>
            <w:rStyle w:val="Hyperlink"/>
            <w:rFonts w:cs="Arial"/>
          </w:rPr>
          <w:t>Life of a green-lipped mussel</w:t>
        </w:r>
      </w:hyperlink>
      <w:r w:rsidR="00BC5069">
        <w:rPr>
          <w:rFonts w:cs="Arial"/>
        </w:rPr>
        <w:t xml:space="preserve"> and </w:t>
      </w:r>
      <w:hyperlink r:id="rId13" w:history="1">
        <w:r w:rsidR="00BC5069" w:rsidRPr="00BC5069">
          <w:rPr>
            <w:rStyle w:val="Hyperlink"/>
            <w:rFonts w:cs="Arial"/>
          </w:rPr>
          <w:t>New Zealand’s green-lipped mussel industry</w:t>
        </w:r>
      </w:hyperlink>
      <w:r w:rsidR="00BC5069">
        <w:rPr>
          <w:rFonts w:cs="Arial"/>
        </w:rPr>
        <w:t>.</w:t>
      </w:r>
      <w:r w:rsidR="00F73EBF" w:rsidRPr="00BC5069">
        <w:rPr>
          <w:rFonts w:cs="Arial"/>
        </w:rPr>
        <w:br/>
      </w:r>
      <w:r>
        <w:tab/>
      </w:r>
    </w:p>
    <w:p w14:paraId="679FE005" w14:textId="77777777" w:rsidR="00803ADD" w:rsidRDefault="00803ADD" w:rsidP="00472837">
      <w:pPr>
        <w:numPr>
          <w:ilvl w:val="0"/>
          <w:numId w:val="39"/>
        </w:numPr>
        <w:suppressAutoHyphens/>
      </w:pPr>
      <w:r>
        <w:t>Draw a sample Venn diagram on the board and discuss with the students what it can be used to show. It might be helpful to model how it works with another example, such as a lake and the sea.</w:t>
      </w:r>
    </w:p>
    <w:p w14:paraId="7B621B4C" w14:textId="77777777" w:rsidR="00803ADD" w:rsidRDefault="00803ADD" w:rsidP="00472837"/>
    <w:p w14:paraId="7DBE19A2" w14:textId="77777777" w:rsidR="00803ADD" w:rsidRDefault="00803ADD" w:rsidP="00380ED2">
      <w:pPr>
        <w:numPr>
          <w:ilvl w:val="0"/>
          <w:numId w:val="39"/>
        </w:numPr>
        <w:suppressAutoHyphens/>
      </w:pPr>
      <w:r>
        <w:t>Allow the students sufficient time to complete t</w:t>
      </w:r>
      <w:r w:rsidRPr="00380ED2">
        <w:t xml:space="preserve">he Venn diagram, </w:t>
      </w:r>
      <w:r>
        <w:t xml:space="preserve">either individually or in small groups. Provide the </w:t>
      </w:r>
      <w:hyperlink w:anchor="features" w:history="1">
        <w:r>
          <w:rPr>
            <w:rStyle w:val="Hyperlink"/>
          </w:rPr>
          <w:t>l</w:t>
        </w:r>
        <w:r w:rsidRPr="00CE79D1">
          <w:rPr>
            <w:rStyle w:val="Hyperlink"/>
          </w:rPr>
          <w:t>ist</w:t>
        </w:r>
        <w:r>
          <w:rPr>
            <w:rStyle w:val="Hyperlink"/>
          </w:rPr>
          <w:t xml:space="preserve"> </w:t>
        </w:r>
        <w:r w:rsidRPr="00CE79D1">
          <w:rPr>
            <w:rStyle w:val="Hyperlink"/>
          </w:rPr>
          <w:t>of</w:t>
        </w:r>
        <w:r>
          <w:rPr>
            <w:rStyle w:val="Hyperlink"/>
          </w:rPr>
          <w:t xml:space="preserve"> </w:t>
        </w:r>
        <w:r w:rsidRPr="00CE79D1">
          <w:rPr>
            <w:rStyle w:val="Hyperlink"/>
          </w:rPr>
          <w:t>features</w:t>
        </w:r>
      </w:hyperlink>
      <w:r>
        <w:t xml:space="preserve"> either as a handout or put up on the board and ask students to complete the </w:t>
      </w:r>
      <w:hyperlink w:anchor="venn" w:history="1">
        <w:r w:rsidRPr="00CE79D1">
          <w:rPr>
            <w:rStyle w:val="Hyperlink"/>
          </w:rPr>
          <w:t>Venn</w:t>
        </w:r>
        <w:r>
          <w:rPr>
            <w:rStyle w:val="Hyperlink"/>
          </w:rPr>
          <w:t xml:space="preserve"> </w:t>
        </w:r>
        <w:r w:rsidRPr="00CE79D1">
          <w:rPr>
            <w:rStyle w:val="Hyperlink"/>
          </w:rPr>
          <w:t>diagram</w:t>
        </w:r>
        <w:r>
          <w:rPr>
            <w:rStyle w:val="Hyperlink"/>
          </w:rPr>
          <w:t xml:space="preserve"> </w:t>
        </w:r>
        <w:r w:rsidRPr="00CE79D1">
          <w:rPr>
            <w:rStyle w:val="Hyperlink"/>
          </w:rPr>
          <w:t>worksheet</w:t>
        </w:r>
      </w:hyperlink>
      <w:r>
        <w:t xml:space="preserve"> in pencil</w:t>
      </w:r>
      <w:r w:rsidR="00C43A52">
        <w:t>.</w:t>
      </w:r>
    </w:p>
    <w:p w14:paraId="00EA52C4" w14:textId="77777777" w:rsidR="00380ED2" w:rsidRDefault="00380ED2" w:rsidP="00380ED2">
      <w:pPr>
        <w:suppressAutoHyphens/>
      </w:pPr>
    </w:p>
    <w:p w14:paraId="3875E6DF" w14:textId="77777777" w:rsidR="00803ADD" w:rsidRDefault="00803ADD" w:rsidP="002A68C6">
      <w:pPr>
        <w:numPr>
          <w:ilvl w:val="0"/>
          <w:numId w:val="39"/>
        </w:numPr>
        <w:suppressAutoHyphens/>
      </w:pPr>
      <w:r>
        <w:t xml:space="preserve">Give individuals or groups the opportunity to feed back. Any disagreements can be resolved by referring to </w:t>
      </w:r>
      <w:r w:rsidR="00BC5069">
        <w:t>resources within</w:t>
      </w:r>
      <w:r>
        <w:t xml:space="preserve"> </w:t>
      </w:r>
      <w:hyperlink r:id="rId14" w:history="1">
        <w:r w:rsidRPr="00BC5069">
          <w:rPr>
            <w:rStyle w:val="Hyperlink"/>
          </w:rPr>
          <w:t>Farming green-lipped mussels</w:t>
        </w:r>
      </w:hyperlink>
      <w:r>
        <w:t>.</w:t>
      </w:r>
    </w:p>
    <w:p w14:paraId="1E26BF4C" w14:textId="77777777" w:rsidR="00803ADD" w:rsidRDefault="00803ADD" w:rsidP="00880C3B">
      <w:pPr>
        <w:rPr>
          <w:rFonts w:cs="Arial"/>
          <w:szCs w:val="20"/>
        </w:rPr>
      </w:pPr>
    </w:p>
    <w:p w14:paraId="4F859416" w14:textId="77777777" w:rsidR="00803ADD" w:rsidRPr="00E459A4" w:rsidRDefault="00803ADD" w:rsidP="00880C3B">
      <w:pPr>
        <w:rPr>
          <w:rFonts w:cs="Arial"/>
          <w:b/>
          <w:szCs w:val="20"/>
        </w:rPr>
      </w:pPr>
      <w:bookmarkStart w:id="4" w:name="discussion"/>
      <w:bookmarkEnd w:id="4"/>
      <w:r>
        <w:rPr>
          <w:rFonts w:cs="Arial"/>
          <w:b/>
          <w:szCs w:val="20"/>
        </w:rPr>
        <w:t>Discussion points</w:t>
      </w:r>
    </w:p>
    <w:p w14:paraId="528EE2CA" w14:textId="77777777" w:rsidR="00803ADD" w:rsidRDefault="00803ADD" w:rsidP="008E576D">
      <w:pPr>
        <w:pStyle w:val="ColorfulList-Accent11"/>
        <w:ind w:left="360"/>
        <w:rPr>
          <w:rFonts w:cs="Arial"/>
          <w:szCs w:val="20"/>
        </w:rPr>
      </w:pPr>
    </w:p>
    <w:p w14:paraId="4E9F2E35" w14:textId="77777777" w:rsidR="00803ADD" w:rsidRPr="00A33D7A" w:rsidRDefault="00803ADD" w:rsidP="00A33D7A">
      <w:pPr>
        <w:pStyle w:val="ColorfulList-Accent11"/>
        <w:numPr>
          <w:ilvl w:val="0"/>
          <w:numId w:val="41"/>
        </w:numPr>
        <w:rPr>
          <w:rFonts w:cs="Arial"/>
          <w:szCs w:val="20"/>
        </w:rPr>
      </w:pPr>
      <w:r w:rsidRPr="00A33D7A">
        <w:rPr>
          <w:rFonts w:cs="Arial"/>
          <w:szCs w:val="20"/>
        </w:rPr>
        <w:t>Are</w:t>
      </w:r>
      <w:r>
        <w:rPr>
          <w:rFonts w:cs="Arial"/>
          <w:szCs w:val="20"/>
        </w:rPr>
        <w:t xml:space="preserve"> </w:t>
      </w:r>
      <w:r w:rsidRPr="00A33D7A">
        <w:rPr>
          <w:rFonts w:cs="Arial"/>
          <w:szCs w:val="20"/>
        </w:rPr>
        <w:t>all</w:t>
      </w:r>
      <w:r>
        <w:rPr>
          <w:rFonts w:cs="Arial"/>
          <w:szCs w:val="20"/>
        </w:rPr>
        <w:t xml:space="preserve"> </w:t>
      </w:r>
      <w:r w:rsidRPr="00A33D7A">
        <w:rPr>
          <w:rFonts w:cs="Arial"/>
          <w:szCs w:val="20"/>
        </w:rPr>
        <w:t>mussels</w:t>
      </w:r>
      <w:r>
        <w:rPr>
          <w:rFonts w:cs="Arial"/>
          <w:szCs w:val="20"/>
        </w:rPr>
        <w:t xml:space="preserve"> </w:t>
      </w:r>
      <w:r w:rsidRPr="00A33D7A">
        <w:rPr>
          <w:rFonts w:cs="Arial"/>
          <w:szCs w:val="20"/>
        </w:rPr>
        <w:t>in</w:t>
      </w:r>
      <w:r>
        <w:rPr>
          <w:rFonts w:cs="Arial"/>
          <w:szCs w:val="20"/>
        </w:rPr>
        <w:t xml:space="preserve"> </w:t>
      </w:r>
      <w:r w:rsidRPr="00A33D7A">
        <w:rPr>
          <w:rFonts w:cs="Arial"/>
          <w:szCs w:val="20"/>
        </w:rPr>
        <w:t>New</w:t>
      </w:r>
      <w:r>
        <w:rPr>
          <w:rFonts w:cs="Arial"/>
          <w:szCs w:val="20"/>
        </w:rPr>
        <w:t xml:space="preserve"> </w:t>
      </w:r>
      <w:r w:rsidRPr="00A33D7A">
        <w:rPr>
          <w:rFonts w:cs="Arial"/>
          <w:szCs w:val="20"/>
        </w:rPr>
        <w:t>Zealand</w:t>
      </w:r>
      <w:r>
        <w:rPr>
          <w:rFonts w:cs="Arial"/>
          <w:szCs w:val="20"/>
        </w:rPr>
        <w:t xml:space="preserve"> </w:t>
      </w:r>
      <w:r w:rsidRPr="00A33D7A">
        <w:rPr>
          <w:rFonts w:cs="Arial"/>
          <w:szCs w:val="20"/>
        </w:rPr>
        <w:t>farmed</w:t>
      </w:r>
      <w:r>
        <w:rPr>
          <w:rFonts w:cs="Arial"/>
          <w:szCs w:val="20"/>
        </w:rPr>
        <w:t xml:space="preserve"> </w:t>
      </w:r>
      <w:r w:rsidRPr="00A33D7A">
        <w:rPr>
          <w:rFonts w:cs="Arial"/>
          <w:szCs w:val="20"/>
        </w:rPr>
        <w:t>using</w:t>
      </w:r>
      <w:r>
        <w:rPr>
          <w:rFonts w:cs="Arial"/>
          <w:szCs w:val="20"/>
        </w:rPr>
        <w:t xml:space="preserve"> </w:t>
      </w:r>
      <w:r w:rsidRPr="00A33D7A">
        <w:rPr>
          <w:rFonts w:cs="Arial"/>
          <w:szCs w:val="20"/>
        </w:rPr>
        <w:t>the</w:t>
      </w:r>
      <w:r>
        <w:rPr>
          <w:rFonts w:cs="Arial"/>
          <w:szCs w:val="20"/>
        </w:rPr>
        <w:t xml:space="preserve"> </w:t>
      </w:r>
      <w:r w:rsidRPr="00A33D7A">
        <w:rPr>
          <w:rFonts w:cs="Arial"/>
          <w:szCs w:val="20"/>
        </w:rPr>
        <w:t>same</w:t>
      </w:r>
      <w:r>
        <w:rPr>
          <w:rFonts w:cs="Arial"/>
          <w:szCs w:val="20"/>
        </w:rPr>
        <w:t xml:space="preserve"> </w:t>
      </w:r>
      <w:r w:rsidRPr="00A33D7A">
        <w:rPr>
          <w:rFonts w:cs="Arial"/>
          <w:szCs w:val="20"/>
        </w:rPr>
        <w:t>methods?</w:t>
      </w:r>
      <w:r>
        <w:rPr>
          <w:rFonts w:cs="Arial"/>
          <w:szCs w:val="20"/>
        </w:rPr>
        <w:t xml:space="preserve"> </w:t>
      </w:r>
      <w:r w:rsidRPr="00A33D7A">
        <w:rPr>
          <w:rFonts w:cs="Arial"/>
          <w:szCs w:val="20"/>
        </w:rPr>
        <w:t>Which</w:t>
      </w:r>
      <w:r>
        <w:rPr>
          <w:rFonts w:cs="Arial"/>
          <w:szCs w:val="20"/>
        </w:rPr>
        <w:t xml:space="preserve"> </w:t>
      </w:r>
      <w:r w:rsidRPr="00A33D7A">
        <w:rPr>
          <w:rFonts w:cs="Arial"/>
          <w:szCs w:val="20"/>
        </w:rPr>
        <w:t>stage</w:t>
      </w:r>
      <w:r>
        <w:rPr>
          <w:rFonts w:cs="Arial"/>
          <w:szCs w:val="20"/>
        </w:rPr>
        <w:t xml:space="preserve"> </w:t>
      </w:r>
      <w:r w:rsidRPr="00A33D7A">
        <w:rPr>
          <w:rFonts w:cs="Arial"/>
          <w:szCs w:val="20"/>
        </w:rPr>
        <w:t>in</w:t>
      </w:r>
      <w:r>
        <w:rPr>
          <w:rFonts w:cs="Arial"/>
          <w:szCs w:val="20"/>
        </w:rPr>
        <w:t xml:space="preserve"> </w:t>
      </w:r>
      <w:r w:rsidRPr="00A33D7A">
        <w:rPr>
          <w:rFonts w:cs="Arial"/>
          <w:szCs w:val="20"/>
        </w:rPr>
        <w:t>the</w:t>
      </w:r>
      <w:r>
        <w:rPr>
          <w:rFonts w:cs="Arial"/>
          <w:szCs w:val="20"/>
        </w:rPr>
        <w:t xml:space="preserve"> </w:t>
      </w:r>
      <w:r w:rsidRPr="00A33D7A">
        <w:rPr>
          <w:rFonts w:cs="Arial"/>
          <w:szCs w:val="20"/>
        </w:rPr>
        <w:t>farming</w:t>
      </w:r>
      <w:r>
        <w:rPr>
          <w:rFonts w:cs="Arial"/>
          <w:szCs w:val="20"/>
        </w:rPr>
        <w:t xml:space="preserve"> </w:t>
      </w:r>
      <w:r w:rsidRPr="00A33D7A">
        <w:rPr>
          <w:rFonts w:cs="Arial"/>
          <w:szCs w:val="20"/>
        </w:rPr>
        <w:t>process</w:t>
      </w:r>
      <w:r>
        <w:rPr>
          <w:rFonts w:cs="Arial"/>
          <w:szCs w:val="20"/>
        </w:rPr>
        <w:t xml:space="preserve"> </w:t>
      </w:r>
      <w:r w:rsidRPr="00A33D7A">
        <w:rPr>
          <w:rFonts w:cs="Arial"/>
          <w:szCs w:val="20"/>
        </w:rPr>
        <w:t>varies</w:t>
      </w:r>
      <w:r>
        <w:rPr>
          <w:rFonts w:cs="Arial"/>
          <w:szCs w:val="20"/>
        </w:rPr>
        <w:t xml:space="preserve"> </w:t>
      </w:r>
      <w:r w:rsidRPr="00A33D7A">
        <w:rPr>
          <w:rFonts w:cs="Arial"/>
          <w:szCs w:val="20"/>
        </w:rPr>
        <w:t>the</w:t>
      </w:r>
      <w:r>
        <w:rPr>
          <w:rFonts w:cs="Arial"/>
          <w:szCs w:val="20"/>
        </w:rPr>
        <w:t xml:space="preserve"> </w:t>
      </w:r>
      <w:r w:rsidRPr="00A33D7A">
        <w:rPr>
          <w:rFonts w:cs="Arial"/>
          <w:szCs w:val="20"/>
        </w:rPr>
        <w:t>most?</w:t>
      </w:r>
    </w:p>
    <w:p w14:paraId="4BBC8464" w14:textId="77777777" w:rsidR="00803ADD" w:rsidRPr="00A33D7A" w:rsidRDefault="00803ADD" w:rsidP="00A33D7A">
      <w:pPr>
        <w:pStyle w:val="ColorfulList-Accent11"/>
        <w:numPr>
          <w:ilvl w:val="0"/>
          <w:numId w:val="41"/>
        </w:numPr>
        <w:rPr>
          <w:rFonts w:cs="Arial"/>
          <w:szCs w:val="20"/>
        </w:rPr>
      </w:pPr>
      <w:r w:rsidRPr="00A33D7A">
        <w:rPr>
          <w:rFonts w:cs="Arial"/>
          <w:szCs w:val="20"/>
        </w:rPr>
        <w:t>What</w:t>
      </w:r>
      <w:r>
        <w:rPr>
          <w:rFonts w:cs="Arial"/>
          <w:szCs w:val="20"/>
        </w:rPr>
        <w:t xml:space="preserve"> </w:t>
      </w:r>
      <w:r w:rsidRPr="00A33D7A">
        <w:rPr>
          <w:rFonts w:cs="Arial"/>
          <w:szCs w:val="20"/>
        </w:rPr>
        <w:t>constitutes</w:t>
      </w:r>
      <w:r>
        <w:rPr>
          <w:rFonts w:cs="Arial"/>
          <w:szCs w:val="20"/>
        </w:rPr>
        <w:t xml:space="preserve"> </w:t>
      </w:r>
      <w:r w:rsidRPr="00A33D7A">
        <w:rPr>
          <w:rFonts w:cs="Arial"/>
          <w:szCs w:val="20"/>
        </w:rPr>
        <w:t>‘farming’?</w:t>
      </w:r>
      <w:r>
        <w:rPr>
          <w:rFonts w:cs="Arial"/>
          <w:szCs w:val="20"/>
        </w:rPr>
        <w:t xml:space="preserve"> </w:t>
      </w:r>
      <w:r w:rsidRPr="00A33D7A">
        <w:rPr>
          <w:rFonts w:cs="Arial"/>
          <w:szCs w:val="20"/>
        </w:rPr>
        <w:t>How</w:t>
      </w:r>
      <w:r>
        <w:rPr>
          <w:rFonts w:cs="Arial"/>
          <w:szCs w:val="20"/>
        </w:rPr>
        <w:t xml:space="preserve"> </w:t>
      </w:r>
      <w:r w:rsidRPr="00A33D7A">
        <w:rPr>
          <w:rFonts w:cs="Arial"/>
          <w:szCs w:val="20"/>
        </w:rPr>
        <w:t>does</w:t>
      </w:r>
      <w:r>
        <w:rPr>
          <w:rFonts w:cs="Arial"/>
          <w:szCs w:val="20"/>
        </w:rPr>
        <w:t xml:space="preserve"> </w:t>
      </w:r>
      <w:r w:rsidRPr="00A33D7A">
        <w:rPr>
          <w:rFonts w:cs="Arial"/>
          <w:szCs w:val="20"/>
        </w:rPr>
        <w:t>mussel</w:t>
      </w:r>
      <w:r>
        <w:rPr>
          <w:rFonts w:cs="Arial"/>
          <w:szCs w:val="20"/>
        </w:rPr>
        <w:t xml:space="preserve"> </w:t>
      </w:r>
      <w:r w:rsidRPr="00A33D7A">
        <w:rPr>
          <w:rFonts w:cs="Arial"/>
          <w:szCs w:val="20"/>
        </w:rPr>
        <w:t>farming</w:t>
      </w:r>
      <w:r>
        <w:rPr>
          <w:rFonts w:cs="Arial"/>
          <w:szCs w:val="20"/>
        </w:rPr>
        <w:t xml:space="preserve"> </w:t>
      </w:r>
      <w:r w:rsidRPr="00A33D7A">
        <w:rPr>
          <w:rFonts w:cs="Arial"/>
          <w:szCs w:val="20"/>
        </w:rPr>
        <w:t>differ</w:t>
      </w:r>
      <w:r>
        <w:rPr>
          <w:rFonts w:cs="Arial"/>
          <w:szCs w:val="20"/>
        </w:rPr>
        <w:t xml:space="preserve"> </w:t>
      </w:r>
      <w:r w:rsidRPr="00A33D7A">
        <w:rPr>
          <w:rFonts w:cs="Arial"/>
          <w:szCs w:val="20"/>
        </w:rPr>
        <w:t>from</w:t>
      </w:r>
      <w:r>
        <w:rPr>
          <w:rFonts w:cs="Arial"/>
          <w:szCs w:val="20"/>
        </w:rPr>
        <w:t xml:space="preserve"> </w:t>
      </w:r>
      <w:r w:rsidRPr="00A33D7A">
        <w:rPr>
          <w:rFonts w:cs="Arial"/>
          <w:szCs w:val="20"/>
        </w:rPr>
        <w:t>other</w:t>
      </w:r>
      <w:r>
        <w:rPr>
          <w:rFonts w:cs="Arial"/>
          <w:szCs w:val="20"/>
        </w:rPr>
        <w:t xml:space="preserve"> </w:t>
      </w:r>
      <w:r w:rsidRPr="00A33D7A">
        <w:rPr>
          <w:rFonts w:cs="Arial"/>
          <w:szCs w:val="20"/>
        </w:rPr>
        <w:t>species</w:t>
      </w:r>
      <w:r>
        <w:rPr>
          <w:rFonts w:cs="Arial"/>
          <w:szCs w:val="20"/>
        </w:rPr>
        <w:t xml:space="preserve"> </w:t>
      </w:r>
      <w:r w:rsidRPr="00A33D7A">
        <w:rPr>
          <w:rFonts w:cs="Arial"/>
          <w:szCs w:val="20"/>
        </w:rPr>
        <w:t>that</w:t>
      </w:r>
      <w:r>
        <w:rPr>
          <w:rFonts w:cs="Arial"/>
          <w:szCs w:val="20"/>
        </w:rPr>
        <w:t xml:space="preserve"> </w:t>
      </w:r>
      <w:r w:rsidRPr="00A33D7A">
        <w:rPr>
          <w:rFonts w:cs="Arial"/>
          <w:szCs w:val="20"/>
        </w:rPr>
        <w:t>are</w:t>
      </w:r>
      <w:r>
        <w:rPr>
          <w:rFonts w:cs="Arial"/>
          <w:szCs w:val="20"/>
        </w:rPr>
        <w:t xml:space="preserve"> </w:t>
      </w:r>
      <w:r w:rsidRPr="00A33D7A">
        <w:rPr>
          <w:rFonts w:cs="Arial"/>
          <w:szCs w:val="20"/>
        </w:rPr>
        <w:t>farmed</w:t>
      </w:r>
      <w:r>
        <w:rPr>
          <w:rFonts w:cs="Arial"/>
          <w:szCs w:val="20"/>
        </w:rPr>
        <w:t xml:space="preserve"> </w:t>
      </w:r>
      <w:r w:rsidRPr="00A33D7A">
        <w:rPr>
          <w:rFonts w:cs="Arial"/>
          <w:szCs w:val="20"/>
        </w:rPr>
        <w:t>on</w:t>
      </w:r>
      <w:r>
        <w:rPr>
          <w:rFonts w:cs="Arial"/>
          <w:szCs w:val="20"/>
        </w:rPr>
        <w:t xml:space="preserve"> </w:t>
      </w:r>
      <w:r w:rsidRPr="00A33D7A">
        <w:rPr>
          <w:rFonts w:cs="Arial"/>
          <w:szCs w:val="20"/>
        </w:rPr>
        <w:t>land</w:t>
      </w:r>
      <w:r>
        <w:rPr>
          <w:rFonts w:cs="Arial"/>
          <w:szCs w:val="20"/>
        </w:rPr>
        <w:t xml:space="preserve"> </w:t>
      </w:r>
      <w:r w:rsidRPr="00A33D7A">
        <w:rPr>
          <w:rFonts w:cs="Arial"/>
          <w:szCs w:val="20"/>
        </w:rPr>
        <w:t>in</w:t>
      </w:r>
      <w:r>
        <w:rPr>
          <w:rFonts w:cs="Arial"/>
          <w:szCs w:val="20"/>
        </w:rPr>
        <w:t xml:space="preserve"> </w:t>
      </w:r>
      <w:r w:rsidRPr="00A33D7A">
        <w:rPr>
          <w:rFonts w:cs="Arial"/>
          <w:szCs w:val="20"/>
        </w:rPr>
        <w:t>New</w:t>
      </w:r>
      <w:r>
        <w:rPr>
          <w:rFonts w:cs="Arial"/>
          <w:szCs w:val="20"/>
        </w:rPr>
        <w:t xml:space="preserve"> </w:t>
      </w:r>
      <w:r w:rsidRPr="00A33D7A">
        <w:rPr>
          <w:rFonts w:cs="Arial"/>
          <w:szCs w:val="20"/>
        </w:rPr>
        <w:t>Zealand</w:t>
      </w:r>
      <w:r>
        <w:rPr>
          <w:rFonts w:cs="Arial"/>
          <w:szCs w:val="20"/>
        </w:rPr>
        <w:t xml:space="preserve"> </w:t>
      </w:r>
      <w:r w:rsidRPr="00A33D7A">
        <w:rPr>
          <w:rFonts w:cs="Arial"/>
          <w:szCs w:val="20"/>
        </w:rPr>
        <w:t>(</w:t>
      </w:r>
      <w:r>
        <w:rPr>
          <w:rFonts w:cs="Arial"/>
          <w:szCs w:val="20"/>
        </w:rPr>
        <w:t xml:space="preserve">such as </w:t>
      </w:r>
      <w:r w:rsidRPr="00A33D7A">
        <w:rPr>
          <w:rFonts w:cs="Arial"/>
          <w:szCs w:val="20"/>
        </w:rPr>
        <w:t>sheep</w:t>
      </w:r>
      <w:r>
        <w:rPr>
          <w:rFonts w:cs="Arial"/>
          <w:szCs w:val="20"/>
        </w:rPr>
        <w:t xml:space="preserve"> or </w:t>
      </w:r>
      <w:r w:rsidRPr="00A33D7A">
        <w:rPr>
          <w:rFonts w:cs="Arial"/>
          <w:szCs w:val="20"/>
        </w:rPr>
        <w:t>cattle)</w:t>
      </w:r>
      <w:r>
        <w:rPr>
          <w:rFonts w:cs="Arial"/>
          <w:szCs w:val="20"/>
        </w:rPr>
        <w:t>?</w:t>
      </w:r>
    </w:p>
    <w:p w14:paraId="1A2FC1B4" w14:textId="77777777" w:rsidR="00803ADD" w:rsidRPr="00F907BB" w:rsidRDefault="00803ADD" w:rsidP="00880C3B"/>
    <w:p w14:paraId="3526D3E8" w14:textId="77777777" w:rsidR="00803ADD" w:rsidRPr="00F907BB" w:rsidRDefault="00803ADD" w:rsidP="00880C3B">
      <w:pPr>
        <w:rPr>
          <w:b/>
          <w:bCs/>
        </w:rPr>
      </w:pPr>
      <w:bookmarkStart w:id="5" w:name="extension"/>
      <w:bookmarkEnd w:id="5"/>
      <w:r>
        <w:rPr>
          <w:b/>
          <w:bCs/>
        </w:rPr>
        <w:t>Extension activities</w:t>
      </w:r>
    </w:p>
    <w:p w14:paraId="2D9C49FE" w14:textId="77777777" w:rsidR="00803ADD" w:rsidRPr="00F907BB" w:rsidRDefault="00803ADD" w:rsidP="00880C3B">
      <w:pPr>
        <w:rPr>
          <w:b/>
          <w:bCs/>
        </w:rPr>
      </w:pPr>
    </w:p>
    <w:p w14:paraId="5FCF5F87" w14:textId="77777777" w:rsidR="00803ADD" w:rsidRPr="00A33D7A" w:rsidRDefault="00803ADD" w:rsidP="00995838">
      <w:pPr>
        <w:pStyle w:val="ColorfulList-Accent11"/>
        <w:numPr>
          <w:ilvl w:val="0"/>
          <w:numId w:val="40"/>
        </w:numPr>
        <w:rPr>
          <w:rStyle w:val="HTMLCite"/>
          <w:i w:val="0"/>
          <w:iCs/>
        </w:rPr>
      </w:pPr>
      <w:r>
        <w:rPr>
          <w:rStyle w:val="HTMLCite"/>
          <w:i w:val="0"/>
          <w:iCs/>
        </w:rPr>
        <w:t>A</w:t>
      </w:r>
      <w:r w:rsidRPr="00A33D7A">
        <w:rPr>
          <w:rStyle w:val="HTMLCite"/>
          <w:i w:val="0"/>
          <w:iCs/>
        </w:rPr>
        <w:t>nnotate</w:t>
      </w:r>
      <w:r>
        <w:rPr>
          <w:rStyle w:val="HTMLCite"/>
          <w:i w:val="0"/>
          <w:iCs/>
        </w:rPr>
        <w:t xml:space="preserve"> </w:t>
      </w:r>
      <w:r w:rsidRPr="00A33D7A">
        <w:rPr>
          <w:rStyle w:val="HTMLCite"/>
          <w:i w:val="0"/>
          <w:iCs/>
        </w:rPr>
        <w:t>the</w:t>
      </w:r>
      <w:r>
        <w:rPr>
          <w:rStyle w:val="HTMLCite"/>
          <w:i w:val="0"/>
          <w:iCs/>
        </w:rPr>
        <w:t xml:space="preserve"> </w:t>
      </w:r>
      <w:hyperlink r:id="rId15" w:history="1">
        <w:r w:rsidR="00AA20AD" w:rsidRPr="00BC5069">
          <w:rPr>
            <w:rStyle w:val="Hyperlink"/>
            <w:iCs/>
          </w:rPr>
          <w:t>M</w:t>
        </w:r>
        <w:r w:rsidRPr="00BC5069">
          <w:rPr>
            <w:rStyle w:val="Hyperlink"/>
            <w:iCs/>
          </w:rPr>
          <w:t>ussel life cycle</w:t>
        </w:r>
      </w:hyperlink>
      <w:r>
        <w:rPr>
          <w:rStyle w:val="HTMLCite"/>
          <w:i w:val="0"/>
          <w:iCs/>
        </w:rPr>
        <w:t xml:space="preserve"> </w:t>
      </w:r>
      <w:r w:rsidRPr="00A33D7A">
        <w:rPr>
          <w:rStyle w:val="HTMLCite"/>
          <w:i w:val="0"/>
          <w:iCs/>
        </w:rPr>
        <w:t>diagr</w:t>
      </w:r>
      <w:r>
        <w:rPr>
          <w:rStyle w:val="HTMLCite"/>
          <w:i w:val="0"/>
          <w:iCs/>
        </w:rPr>
        <w:t xml:space="preserve">am on an interactive whiteboard </w:t>
      </w:r>
      <w:r w:rsidRPr="00A33D7A">
        <w:rPr>
          <w:rStyle w:val="HTMLCite"/>
          <w:i w:val="0"/>
          <w:iCs/>
        </w:rPr>
        <w:t>to</w:t>
      </w:r>
      <w:r>
        <w:rPr>
          <w:rStyle w:val="HTMLCite"/>
          <w:i w:val="0"/>
          <w:iCs/>
        </w:rPr>
        <w:t xml:space="preserve"> </w:t>
      </w:r>
      <w:r w:rsidRPr="00A33D7A">
        <w:rPr>
          <w:rStyle w:val="HTMLCite"/>
          <w:i w:val="0"/>
          <w:iCs/>
        </w:rPr>
        <w:t>demonst</w:t>
      </w:r>
      <w:r>
        <w:rPr>
          <w:rStyle w:val="HTMLCite"/>
          <w:i w:val="0"/>
          <w:iCs/>
        </w:rPr>
        <w:t>rate at which stages the lives o</w:t>
      </w:r>
      <w:r w:rsidRPr="00A33D7A">
        <w:rPr>
          <w:rStyle w:val="HTMLCite"/>
          <w:i w:val="0"/>
          <w:iCs/>
        </w:rPr>
        <w:t>f</w:t>
      </w:r>
      <w:r>
        <w:rPr>
          <w:rStyle w:val="HTMLCite"/>
          <w:i w:val="0"/>
          <w:iCs/>
        </w:rPr>
        <w:t xml:space="preserve"> </w:t>
      </w:r>
      <w:r w:rsidRPr="00A33D7A">
        <w:rPr>
          <w:rStyle w:val="HTMLCite"/>
          <w:i w:val="0"/>
          <w:iCs/>
        </w:rPr>
        <w:t>farmed</w:t>
      </w:r>
      <w:r>
        <w:rPr>
          <w:rStyle w:val="HTMLCite"/>
          <w:i w:val="0"/>
          <w:iCs/>
        </w:rPr>
        <w:t xml:space="preserve"> </w:t>
      </w:r>
      <w:r w:rsidRPr="00A33D7A">
        <w:rPr>
          <w:rStyle w:val="HTMLCite"/>
          <w:i w:val="0"/>
          <w:iCs/>
        </w:rPr>
        <w:t>and</w:t>
      </w:r>
      <w:r>
        <w:rPr>
          <w:rStyle w:val="HTMLCite"/>
          <w:i w:val="0"/>
          <w:iCs/>
        </w:rPr>
        <w:t xml:space="preserve"> </w:t>
      </w:r>
      <w:r w:rsidRPr="00A33D7A">
        <w:rPr>
          <w:rStyle w:val="HTMLCite"/>
          <w:i w:val="0"/>
          <w:iCs/>
        </w:rPr>
        <w:t>wild</w:t>
      </w:r>
      <w:r>
        <w:rPr>
          <w:rStyle w:val="HTMLCite"/>
          <w:i w:val="0"/>
          <w:iCs/>
        </w:rPr>
        <w:t xml:space="preserve"> </w:t>
      </w:r>
      <w:r w:rsidRPr="00A33D7A">
        <w:rPr>
          <w:rStyle w:val="HTMLCite"/>
          <w:i w:val="0"/>
          <w:iCs/>
        </w:rPr>
        <w:t>mussels</w:t>
      </w:r>
      <w:r>
        <w:rPr>
          <w:rStyle w:val="HTMLCite"/>
          <w:i w:val="0"/>
          <w:iCs/>
        </w:rPr>
        <w:t xml:space="preserve"> </w:t>
      </w:r>
      <w:r w:rsidRPr="00A33D7A">
        <w:rPr>
          <w:rStyle w:val="HTMLCite"/>
          <w:i w:val="0"/>
          <w:iCs/>
        </w:rPr>
        <w:t>differ</w:t>
      </w:r>
      <w:r>
        <w:rPr>
          <w:rStyle w:val="HTMLCite"/>
          <w:i w:val="0"/>
          <w:iCs/>
        </w:rPr>
        <w:t xml:space="preserve"> </w:t>
      </w:r>
      <w:r w:rsidRPr="00A33D7A">
        <w:rPr>
          <w:rStyle w:val="HTMLCite"/>
          <w:i w:val="0"/>
          <w:iCs/>
        </w:rPr>
        <w:t>(and</w:t>
      </w:r>
      <w:r>
        <w:rPr>
          <w:rStyle w:val="HTMLCite"/>
          <w:i w:val="0"/>
          <w:iCs/>
        </w:rPr>
        <w:t xml:space="preserve"> </w:t>
      </w:r>
      <w:r w:rsidRPr="00A33D7A">
        <w:rPr>
          <w:rStyle w:val="HTMLCite"/>
          <w:i w:val="0"/>
          <w:iCs/>
        </w:rPr>
        <w:t>how).</w:t>
      </w:r>
    </w:p>
    <w:p w14:paraId="3190981C" w14:textId="77777777" w:rsidR="00803ADD" w:rsidRPr="00A33D7A" w:rsidRDefault="00803ADD" w:rsidP="00995838">
      <w:pPr>
        <w:pStyle w:val="ColorfulList-Accent11"/>
        <w:numPr>
          <w:ilvl w:val="0"/>
          <w:numId w:val="40"/>
        </w:numPr>
        <w:rPr>
          <w:rStyle w:val="HTMLCite"/>
          <w:i w:val="0"/>
          <w:iCs/>
        </w:rPr>
      </w:pPr>
      <w:r>
        <w:rPr>
          <w:rStyle w:val="HTMLCite"/>
          <w:i w:val="0"/>
          <w:iCs/>
        </w:rPr>
        <w:t>W</w:t>
      </w:r>
      <w:r w:rsidRPr="00A33D7A">
        <w:rPr>
          <w:rStyle w:val="HTMLCite"/>
          <w:i w:val="0"/>
          <w:iCs/>
        </w:rPr>
        <w:t>rite</w:t>
      </w:r>
      <w:r>
        <w:rPr>
          <w:rStyle w:val="HTMLCite"/>
          <w:i w:val="0"/>
          <w:iCs/>
        </w:rPr>
        <w:t xml:space="preserve"> </w:t>
      </w:r>
      <w:r w:rsidRPr="00A33D7A">
        <w:rPr>
          <w:rStyle w:val="HTMLCite"/>
          <w:i w:val="0"/>
          <w:iCs/>
        </w:rPr>
        <w:t>a</w:t>
      </w:r>
      <w:r>
        <w:rPr>
          <w:rStyle w:val="HTMLCite"/>
          <w:i w:val="0"/>
          <w:iCs/>
        </w:rPr>
        <w:t xml:space="preserve"> </w:t>
      </w:r>
      <w:r w:rsidRPr="00A33D7A">
        <w:rPr>
          <w:rStyle w:val="HTMLCite"/>
          <w:i w:val="0"/>
          <w:iCs/>
        </w:rPr>
        <w:t>first-person</w:t>
      </w:r>
      <w:r>
        <w:rPr>
          <w:rStyle w:val="HTMLCite"/>
          <w:i w:val="0"/>
          <w:iCs/>
        </w:rPr>
        <w:t xml:space="preserve"> </w:t>
      </w:r>
      <w:r w:rsidRPr="00A33D7A">
        <w:rPr>
          <w:rStyle w:val="HTMLCite"/>
          <w:i w:val="0"/>
          <w:iCs/>
        </w:rPr>
        <w:t>account</w:t>
      </w:r>
      <w:r>
        <w:rPr>
          <w:rStyle w:val="HTMLCite"/>
          <w:i w:val="0"/>
          <w:iCs/>
        </w:rPr>
        <w:t xml:space="preserve"> </w:t>
      </w:r>
      <w:r w:rsidRPr="00A33D7A">
        <w:rPr>
          <w:rStyle w:val="HTMLCite"/>
          <w:i w:val="0"/>
          <w:iCs/>
        </w:rPr>
        <w:t>of</w:t>
      </w:r>
      <w:r>
        <w:rPr>
          <w:rStyle w:val="HTMLCite"/>
          <w:i w:val="0"/>
          <w:iCs/>
        </w:rPr>
        <w:t xml:space="preserve"> </w:t>
      </w:r>
      <w:r w:rsidRPr="00A33D7A">
        <w:rPr>
          <w:rStyle w:val="HTMLCite"/>
          <w:i w:val="0"/>
          <w:iCs/>
        </w:rPr>
        <w:t>the</w:t>
      </w:r>
      <w:r>
        <w:rPr>
          <w:rStyle w:val="HTMLCite"/>
          <w:i w:val="0"/>
          <w:iCs/>
        </w:rPr>
        <w:t xml:space="preserve"> </w:t>
      </w:r>
      <w:r w:rsidRPr="00A33D7A">
        <w:rPr>
          <w:rStyle w:val="HTMLCite"/>
          <w:i w:val="0"/>
          <w:iCs/>
        </w:rPr>
        <w:t>life</w:t>
      </w:r>
      <w:r>
        <w:rPr>
          <w:rStyle w:val="HTMLCite"/>
          <w:i w:val="0"/>
          <w:iCs/>
        </w:rPr>
        <w:t xml:space="preserve"> </w:t>
      </w:r>
      <w:r w:rsidRPr="00A33D7A">
        <w:rPr>
          <w:rStyle w:val="HTMLCite"/>
          <w:i w:val="0"/>
          <w:iCs/>
        </w:rPr>
        <w:t>of</w:t>
      </w:r>
      <w:r>
        <w:rPr>
          <w:rStyle w:val="HTMLCite"/>
          <w:i w:val="0"/>
          <w:iCs/>
        </w:rPr>
        <w:t xml:space="preserve"> </w:t>
      </w:r>
      <w:r w:rsidRPr="00A33D7A">
        <w:rPr>
          <w:rStyle w:val="HTMLCite"/>
          <w:i w:val="0"/>
          <w:iCs/>
        </w:rPr>
        <w:t>a</w:t>
      </w:r>
      <w:r>
        <w:rPr>
          <w:rStyle w:val="HTMLCite"/>
          <w:i w:val="0"/>
          <w:iCs/>
        </w:rPr>
        <w:t xml:space="preserve"> </w:t>
      </w:r>
      <w:r w:rsidRPr="00A33D7A">
        <w:rPr>
          <w:rStyle w:val="HTMLCite"/>
          <w:i w:val="0"/>
          <w:iCs/>
        </w:rPr>
        <w:t>farmed</w:t>
      </w:r>
      <w:r>
        <w:rPr>
          <w:rStyle w:val="HTMLCite"/>
          <w:i w:val="0"/>
          <w:iCs/>
        </w:rPr>
        <w:t xml:space="preserve"> </w:t>
      </w:r>
      <w:r w:rsidRPr="00A33D7A">
        <w:rPr>
          <w:rStyle w:val="HTMLCite"/>
          <w:i w:val="0"/>
          <w:iCs/>
        </w:rPr>
        <w:t>and</w:t>
      </w:r>
      <w:r>
        <w:rPr>
          <w:rStyle w:val="HTMLCite"/>
          <w:i w:val="0"/>
          <w:iCs/>
        </w:rPr>
        <w:t xml:space="preserve"> </w:t>
      </w:r>
      <w:r w:rsidRPr="00A33D7A">
        <w:rPr>
          <w:rStyle w:val="HTMLCite"/>
          <w:i w:val="0"/>
          <w:iCs/>
        </w:rPr>
        <w:t>a</w:t>
      </w:r>
      <w:r>
        <w:rPr>
          <w:rStyle w:val="HTMLCite"/>
          <w:i w:val="0"/>
          <w:iCs/>
        </w:rPr>
        <w:t xml:space="preserve"> </w:t>
      </w:r>
      <w:r w:rsidRPr="00A33D7A">
        <w:rPr>
          <w:rStyle w:val="HTMLCite"/>
          <w:i w:val="0"/>
          <w:iCs/>
        </w:rPr>
        <w:t>wild</w:t>
      </w:r>
      <w:r>
        <w:rPr>
          <w:rStyle w:val="HTMLCite"/>
          <w:i w:val="0"/>
          <w:iCs/>
        </w:rPr>
        <w:t xml:space="preserve"> </w:t>
      </w:r>
      <w:r w:rsidRPr="00A33D7A">
        <w:rPr>
          <w:rStyle w:val="HTMLCite"/>
          <w:i w:val="0"/>
          <w:iCs/>
        </w:rPr>
        <w:t>mussel.</w:t>
      </w:r>
    </w:p>
    <w:p w14:paraId="13282A63" w14:textId="77777777" w:rsidR="00803ADD" w:rsidRDefault="00803ADD" w:rsidP="00A4052A">
      <w:pPr>
        <w:pStyle w:val="ColorfulList-Accent11"/>
        <w:numPr>
          <w:ilvl w:val="0"/>
          <w:numId w:val="40"/>
        </w:numPr>
        <w:rPr>
          <w:b/>
        </w:rPr>
      </w:pPr>
      <w:r>
        <w:rPr>
          <w:rStyle w:val="HTMLCite"/>
          <w:i w:val="0"/>
          <w:iCs/>
        </w:rPr>
        <w:t xml:space="preserve">View the video series </w:t>
      </w:r>
      <w:hyperlink r:id="rId16" w:history="1">
        <w:r w:rsidRPr="00A4052A">
          <w:rPr>
            <w:rStyle w:val="Hyperlink"/>
            <w:iCs/>
          </w:rPr>
          <w:t>Mating mussels</w:t>
        </w:r>
      </w:hyperlink>
      <w:r>
        <w:rPr>
          <w:rStyle w:val="HTMLCite"/>
          <w:i w:val="0"/>
          <w:iCs/>
        </w:rPr>
        <w:t xml:space="preserve"> to learn about the mussel breeding programme at the Cawthron Institute in Nelson.</w:t>
      </w:r>
    </w:p>
    <w:p w14:paraId="06EEE4FF" w14:textId="77777777" w:rsidR="00803ADD" w:rsidRPr="00A33D7A" w:rsidRDefault="00803ADD" w:rsidP="008840B0">
      <w:pPr>
        <w:rPr>
          <w:i/>
        </w:rPr>
      </w:pPr>
      <w:r>
        <w:rPr>
          <w:b/>
        </w:rPr>
        <w:br w:type="page"/>
      </w:r>
      <w:bookmarkStart w:id="6" w:name="features"/>
      <w:bookmarkEnd w:id="6"/>
      <w:r w:rsidRPr="008A73AF">
        <w:rPr>
          <w:b/>
        </w:rPr>
        <w:lastRenderedPageBreak/>
        <w:t>List</w:t>
      </w:r>
      <w:r>
        <w:rPr>
          <w:b/>
        </w:rPr>
        <w:t xml:space="preserve"> </w:t>
      </w:r>
      <w:r w:rsidRPr="008A73AF">
        <w:rPr>
          <w:b/>
        </w:rPr>
        <w:t>of</w:t>
      </w:r>
      <w:r>
        <w:rPr>
          <w:b/>
        </w:rPr>
        <w:t xml:space="preserve"> </w:t>
      </w:r>
      <w:r w:rsidRPr="008A73AF">
        <w:rPr>
          <w:b/>
        </w:rPr>
        <w:t>features</w:t>
      </w:r>
    </w:p>
    <w:p w14:paraId="15D3B3A0" w14:textId="77777777" w:rsidR="00803ADD" w:rsidRDefault="00803ADD" w:rsidP="008840B0"/>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4819"/>
        <w:gridCol w:w="4804"/>
      </w:tblGrid>
      <w:tr w:rsidR="00803ADD" w14:paraId="6CFC63A7" w14:textId="77777777" w:rsidTr="008840B0">
        <w:tc>
          <w:tcPr>
            <w:tcW w:w="4914" w:type="dxa"/>
          </w:tcPr>
          <w:p w14:paraId="759EC24F" w14:textId="77777777" w:rsidR="00803ADD" w:rsidRDefault="00803ADD" w:rsidP="00430B58">
            <w:pPr>
              <w:jc w:val="center"/>
              <w:rPr>
                <w:sz w:val="24"/>
              </w:rPr>
            </w:pPr>
          </w:p>
          <w:p w14:paraId="669151F3" w14:textId="77777777" w:rsidR="00803ADD" w:rsidRDefault="00803ADD" w:rsidP="00430B58">
            <w:pPr>
              <w:jc w:val="center"/>
              <w:rPr>
                <w:sz w:val="24"/>
              </w:rPr>
            </w:pPr>
            <w:r w:rsidRPr="00074057">
              <w:rPr>
                <w:sz w:val="24"/>
              </w:rPr>
              <w:t>Can accumulate toxins</w:t>
            </w:r>
          </w:p>
          <w:p w14:paraId="7001BDDA" w14:textId="77777777" w:rsidR="00803ADD" w:rsidRPr="00074057" w:rsidRDefault="00803ADD" w:rsidP="00430B58">
            <w:pPr>
              <w:jc w:val="center"/>
              <w:rPr>
                <w:sz w:val="24"/>
              </w:rPr>
            </w:pPr>
          </w:p>
        </w:tc>
        <w:tc>
          <w:tcPr>
            <w:tcW w:w="4914" w:type="dxa"/>
          </w:tcPr>
          <w:p w14:paraId="0DDD4797" w14:textId="77777777" w:rsidR="00803ADD" w:rsidRDefault="00803ADD" w:rsidP="00430B58">
            <w:pPr>
              <w:jc w:val="center"/>
              <w:rPr>
                <w:sz w:val="24"/>
              </w:rPr>
            </w:pPr>
          </w:p>
          <w:p w14:paraId="7D1014D6" w14:textId="77777777" w:rsidR="00803ADD" w:rsidRPr="00074057" w:rsidRDefault="00803ADD" w:rsidP="00430B58">
            <w:pPr>
              <w:jc w:val="center"/>
              <w:rPr>
                <w:sz w:val="24"/>
              </w:rPr>
            </w:pPr>
            <w:r w:rsidRPr="00074057">
              <w:rPr>
                <w:sz w:val="24"/>
              </w:rPr>
              <w:t xml:space="preserve">Larvae settle onto seaweed </w:t>
            </w:r>
          </w:p>
        </w:tc>
      </w:tr>
      <w:tr w:rsidR="00803ADD" w14:paraId="6848D1CA" w14:textId="77777777" w:rsidTr="008840B0">
        <w:tc>
          <w:tcPr>
            <w:tcW w:w="4914" w:type="dxa"/>
          </w:tcPr>
          <w:p w14:paraId="2987FF12" w14:textId="77777777" w:rsidR="00803ADD" w:rsidRDefault="00803ADD" w:rsidP="00430B58">
            <w:pPr>
              <w:jc w:val="center"/>
              <w:rPr>
                <w:sz w:val="24"/>
              </w:rPr>
            </w:pPr>
          </w:p>
          <w:p w14:paraId="615123B0" w14:textId="77777777" w:rsidR="00803ADD" w:rsidRDefault="00803ADD" w:rsidP="00430B58">
            <w:pPr>
              <w:jc w:val="center"/>
              <w:rPr>
                <w:sz w:val="24"/>
              </w:rPr>
            </w:pPr>
            <w:r w:rsidRPr="00074057">
              <w:rPr>
                <w:sz w:val="24"/>
              </w:rPr>
              <w:t>Can contain pea crab parasites</w:t>
            </w:r>
          </w:p>
          <w:p w14:paraId="00D30217" w14:textId="77777777" w:rsidR="00803ADD" w:rsidRPr="00074057" w:rsidRDefault="00803ADD" w:rsidP="00430B58">
            <w:pPr>
              <w:jc w:val="center"/>
              <w:rPr>
                <w:sz w:val="24"/>
              </w:rPr>
            </w:pPr>
          </w:p>
        </w:tc>
        <w:tc>
          <w:tcPr>
            <w:tcW w:w="4914" w:type="dxa"/>
          </w:tcPr>
          <w:p w14:paraId="3A03D617" w14:textId="77777777" w:rsidR="00803ADD" w:rsidRDefault="00803ADD" w:rsidP="00430B58">
            <w:pPr>
              <w:jc w:val="center"/>
              <w:rPr>
                <w:sz w:val="24"/>
              </w:rPr>
            </w:pPr>
          </w:p>
          <w:p w14:paraId="403910DD" w14:textId="77777777" w:rsidR="00803ADD" w:rsidRPr="00074057" w:rsidRDefault="00803ADD" w:rsidP="00430B58">
            <w:pPr>
              <w:jc w:val="center"/>
              <w:rPr>
                <w:sz w:val="24"/>
              </w:rPr>
            </w:pPr>
            <w:r w:rsidRPr="00074057">
              <w:rPr>
                <w:sz w:val="24"/>
              </w:rPr>
              <w:t>Live on ropes in the water</w:t>
            </w:r>
          </w:p>
        </w:tc>
      </w:tr>
      <w:tr w:rsidR="00803ADD" w14:paraId="69E3D12F" w14:textId="77777777" w:rsidTr="008840B0">
        <w:tc>
          <w:tcPr>
            <w:tcW w:w="4914" w:type="dxa"/>
          </w:tcPr>
          <w:p w14:paraId="4CA5149D" w14:textId="77777777" w:rsidR="00803ADD" w:rsidRDefault="00803ADD" w:rsidP="00430B58">
            <w:pPr>
              <w:jc w:val="center"/>
              <w:rPr>
                <w:sz w:val="24"/>
              </w:rPr>
            </w:pPr>
          </w:p>
          <w:p w14:paraId="7414A9E4" w14:textId="77777777" w:rsidR="00803ADD" w:rsidRDefault="00803ADD" w:rsidP="00430B58">
            <w:pPr>
              <w:jc w:val="center"/>
              <w:rPr>
                <w:sz w:val="24"/>
              </w:rPr>
            </w:pPr>
            <w:r w:rsidRPr="00074057">
              <w:rPr>
                <w:sz w:val="24"/>
              </w:rPr>
              <w:t>Can live for many years</w:t>
            </w:r>
          </w:p>
          <w:p w14:paraId="57C68E62" w14:textId="77777777" w:rsidR="00803ADD" w:rsidRPr="00074057" w:rsidRDefault="00803ADD" w:rsidP="00430B58">
            <w:pPr>
              <w:jc w:val="center"/>
              <w:rPr>
                <w:sz w:val="24"/>
              </w:rPr>
            </w:pPr>
          </w:p>
        </w:tc>
        <w:tc>
          <w:tcPr>
            <w:tcW w:w="4914" w:type="dxa"/>
          </w:tcPr>
          <w:p w14:paraId="7751177F" w14:textId="77777777" w:rsidR="00803ADD" w:rsidRDefault="00803ADD" w:rsidP="00430B58">
            <w:pPr>
              <w:jc w:val="center"/>
              <w:rPr>
                <w:sz w:val="24"/>
              </w:rPr>
            </w:pPr>
          </w:p>
          <w:p w14:paraId="7CFF516E" w14:textId="77777777" w:rsidR="00803ADD" w:rsidRPr="00074057" w:rsidRDefault="00803ADD" w:rsidP="00430B58">
            <w:pPr>
              <w:jc w:val="center"/>
              <w:rPr>
                <w:sz w:val="24"/>
              </w:rPr>
            </w:pPr>
            <w:r w:rsidRPr="00074057">
              <w:rPr>
                <w:sz w:val="24"/>
              </w:rPr>
              <w:t>Mature females have orange flesh</w:t>
            </w:r>
          </w:p>
        </w:tc>
      </w:tr>
      <w:tr w:rsidR="00803ADD" w14:paraId="39CEFED4" w14:textId="77777777" w:rsidTr="008840B0">
        <w:tc>
          <w:tcPr>
            <w:tcW w:w="4914" w:type="dxa"/>
          </w:tcPr>
          <w:p w14:paraId="63DCEB63" w14:textId="77777777" w:rsidR="00803ADD" w:rsidRDefault="00803ADD" w:rsidP="00430B58">
            <w:pPr>
              <w:jc w:val="center"/>
              <w:rPr>
                <w:sz w:val="24"/>
              </w:rPr>
            </w:pPr>
          </w:p>
          <w:p w14:paraId="2D3F23B6" w14:textId="77777777" w:rsidR="00803ADD" w:rsidRDefault="00803ADD" w:rsidP="00430B58">
            <w:pPr>
              <w:jc w:val="center"/>
              <w:rPr>
                <w:sz w:val="24"/>
              </w:rPr>
            </w:pPr>
            <w:r w:rsidRPr="00074057">
              <w:rPr>
                <w:sz w:val="24"/>
              </w:rPr>
              <w:t>Endemic to New Zealand</w:t>
            </w:r>
          </w:p>
          <w:p w14:paraId="6A49C26C" w14:textId="77777777" w:rsidR="00803ADD" w:rsidRPr="00074057" w:rsidRDefault="00803ADD" w:rsidP="00430B58">
            <w:pPr>
              <w:jc w:val="center"/>
              <w:rPr>
                <w:sz w:val="24"/>
              </w:rPr>
            </w:pPr>
          </w:p>
        </w:tc>
        <w:tc>
          <w:tcPr>
            <w:tcW w:w="4914" w:type="dxa"/>
          </w:tcPr>
          <w:p w14:paraId="2AB4AA1D" w14:textId="77777777" w:rsidR="00803ADD" w:rsidRDefault="00803ADD" w:rsidP="00430B58">
            <w:pPr>
              <w:jc w:val="center"/>
              <w:rPr>
                <w:sz w:val="24"/>
              </w:rPr>
            </w:pPr>
          </w:p>
          <w:p w14:paraId="6FEEDE31" w14:textId="77777777" w:rsidR="00803ADD" w:rsidRPr="00074057" w:rsidRDefault="00803ADD" w:rsidP="00430B58">
            <w:pPr>
              <w:jc w:val="center"/>
              <w:rPr>
                <w:sz w:val="24"/>
              </w:rPr>
            </w:pPr>
            <w:r w:rsidRPr="00074057">
              <w:rPr>
                <w:sz w:val="24"/>
              </w:rPr>
              <w:t>May live on rocks and other mussels</w:t>
            </w:r>
          </w:p>
        </w:tc>
      </w:tr>
      <w:tr w:rsidR="00803ADD" w14:paraId="1CA06DDC" w14:textId="77777777" w:rsidTr="008840B0">
        <w:tc>
          <w:tcPr>
            <w:tcW w:w="4914" w:type="dxa"/>
          </w:tcPr>
          <w:p w14:paraId="5512DCC3" w14:textId="77777777" w:rsidR="00803ADD" w:rsidRDefault="00803ADD" w:rsidP="00430B58">
            <w:pPr>
              <w:jc w:val="center"/>
              <w:rPr>
                <w:sz w:val="24"/>
              </w:rPr>
            </w:pPr>
          </w:p>
          <w:p w14:paraId="4FAC0532" w14:textId="77777777" w:rsidR="00803ADD" w:rsidRDefault="00803ADD" w:rsidP="00430B58">
            <w:pPr>
              <w:jc w:val="center"/>
              <w:rPr>
                <w:sz w:val="24"/>
              </w:rPr>
            </w:pPr>
            <w:r w:rsidRPr="00074057">
              <w:rPr>
                <w:sz w:val="24"/>
              </w:rPr>
              <w:t>Feed on phytoplankton</w:t>
            </w:r>
          </w:p>
          <w:p w14:paraId="15503FA2" w14:textId="77777777" w:rsidR="00803ADD" w:rsidRPr="00074057" w:rsidRDefault="00803ADD" w:rsidP="00430B58">
            <w:pPr>
              <w:jc w:val="center"/>
              <w:rPr>
                <w:sz w:val="24"/>
              </w:rPr>
            </w:pPr>
          </w:p>
        </w:tc>
        <w:tc>
          <w:tcPr>
            <w:tcW w:w="4914" w:type="dxa"/>
          </w:tcPr>
          <w:p w14:paraId="42A5F5FB" w14:textId="77777777" w:rsidR="00803ADD" w:rsidRDefault="00803ADD" w:rsidP="00430B58">
            <w:pPr>
              <w:jc w:val="center"/>
              <w:rPr>
                <w:sz w:val="24"/>
              </w:rPr>
            </w:pPr>
          </w:p>
          <w:p w14:paraId="73DA66A3" w14:textId="77777777" w:rsidR="00803ADD" w:rsidRPr="00074057" w:rsidRDefault="00803ADD" w:rsidP="00430B58">
            <w:pPr>
              <w:jc w:val="center"/>
              <w:rPr>
                <w:sz w:val="24"/>
              </w:rPr>
            </w:pPr>
            <w:r w:rsidRPr="00074057">
              <w:rPr>
                <w:sz w:val="24"/>
              </w:rPr>
              <w:t xml:space="preserve">Previously fished by dredging </w:t>
            </w:r>
          </w:p>
        </w:tc>
      </w:tr>
      <w:tr w:rsidR="00803ADD" w14:paraId="37C41971" w14:textId="77777777" w:rsidTr="008840B0">
        <w:tc>
          <w:tcPr>
            <w:tcW w:w="4914" w:type="dxa"/>
          </w:tcPr>
          <w:p w14:paraId="51A3411A" w14:textId="77777777" w:rsidR="00803ADD" w:rsidRDefault="00803ADD" w:rsidP="00430B58">
            <w:pPr>
              <w:jc w:val="center"/>
              <w:rPr>
                <w:sz w:val="24"/>
              </w:rPr>
            </w:pPr>
          </w:p>
          <w:p w14:paraId="7F05546A" w14:textId="77777777" w:rsidR="00803ADD" w:rsidRDefault="00803ADD" w:rsidP="00430B58">
            <w:pPr>
              <w:jc w:val="center"/>
              <w:rPr>
                <w:sz w:val="24"/>
              </w:rPr>
            </w:pPr>
            <w:r w:rsidRPr="00074057">
              <w:rPr>
                <w:sz w:val="24"/>
              </w:rPr>
              <w:t>Filter feeders</w:t>
            </w:r>
          </w:p>
          <w:p w14:paraId="0A845BC6" w14:textId="77777777" w:rsidR="00803ADD" w:rsidRPr="00074057" w:rsidRDefault="00803ADD" w:rsidP="00430B58">
            <w:pPr>
              <w:jc w:val="center"/>
              <w:rPr>
                <w:sz w:val="24"/>
              </w:rPr>
            </w:pPr>
          </w:p>
        </w:tc>
        <w:tc>
          <w:tcPr>
            <w:tcW w:w="4914" w:type="dxa"/>
          </w:tcPr>
          <w:p w14:paraId="12C178C0" w14:textId="77777777" w:rsidR="00803ADD" w:rsidRDefault="00803ADD" w:rsidP="00430B58">
            <w:pPr>
              <w:jc w:val="center"/>
              <w:rPr>
                <w:sz w:val="24"/>
              </w:rPr>
            </w:pPr>
          </w:p>
          <w:p w14:paraId="23420B9C" w14:textId="77777777" w:rsidR="00803ADD" w:rsidRPr="00074057" w:rsidRDefault="00803ADD" w:rsidP="00430B58">
            <w:pPr>
              <w:jc w:val="center"/>
              <w:rPr>
                <w:sz w:val="24"/>
              </w:rPr>
            </w:pPr>
            <w:r w:rsidRPr="00074057">
              <w:rPr>
                <w:sz w:val="24"/>
              </w:rPr>
              <w:t xml:space="preserve">Release eggs or sperm into the water </w:t>
            </w:r>
          </w:p>
        </w:tc>
      </w:tr>
      <w:tr w:rsidR="00803ADD" w14:paraId="0E612423" w14:textId="77777777" w:rsidTr="008840B0">
        <w:tc>
          <w:tcPr>
            <w:tcW w:w="4914" w:type="dxa"/>
          </w:tcPr>
          <w:p w14:paraId="7910DF9C" w14:textId="77777777" w:rsidR="00803ADD" w:rsidRDefault="00803ADD" w:rsidP="00430B58">
            <w:pPr>
              <w:jc w:val="center"/>
              <w:rPr>
                <w:sz w:val="24"/>
              </w:rPr>
            </w:pPr>
          </w:p>
          <w:p w14:paraId="175F6287" w14:textId="77777777" w:rsidR="00803ADD" w:rsidRDefault="00803ADD" w:rsidP="00430B58">
            <w:pPr>
              <w:jc w:val="center"/>
              <w:rPr>
                <w:sz w:val="24"/>
              </w:rPr>
            </w:pPr>
            <w:r w:rsidRPr="00074057">
              <w:rPr>
                <w:sz w:val="24"/>
              </w:rPr>
              <w:t>Grow up to 24 cm long</w:t>
            </w:r>
          </w:p>
          <w:p w14:paraId="41539C73" w14:textId="77777777" w:rsidR="00803ADD" w:rsidRPr="00074057" w:rsidRDefault="00803ADD" w:rsidP="00430B58">
            <w:pPr>
              <w:jc w:val="center"/>
              <w:rPr>
                <w:sz w:val="24"/>
              </w:rPr>
            </w:pPr>
          </w:p>
        </w:tc>
        <w:tc>
          <w:tcPr>
            <w:tcW w:w="4914" w:type="dxa"/>
          </w:tcPr>
          <w:p w14:paraId="3FA5C597" w14:textId="77777777" w:rsidR="00803ADD" w:rsidRDefault="00803ADD" w:rsidP="00430B58">
            <w:pPr>
              <w:jc w:val="center"/>
              <w:rPr>
                <w:sz w:val="24"/>
              </w:rPr>
            </w:pPr>
          </w:p>
          <w:p w14:paraId="5599F537" w14:textId="77777777" w:rsidR="00803ADD" w:rsidRPr="00074057" w:rsidRDefault="00803ADD" w:rsidP="00430B58">
            <w:pPr>
              <w:jc w:val="center"/>
              <w:rPr>
                <w:sz w:val="24"/>
              </w:rPr>
            </w:pPr>
            <w:r w:rsidRPr="00074057">
              <w:rPr>
                <w:sz w:val="24"/>
              </w:rPr>
              <w:t>Seeded onto ropes using ‘mussock’</w:t>
            </w:r>
          </w:p>
        </w:tc>
      </w:tr>
      <w:tr w:rsidR="00803ADD" w14:paraId="3C16D5F8" w14:textId="77777777" w:rsidTr="008840B0">
        <w:tc>
          <w:tcPr>
            <w:tcW w:w="4914" w:type="dxa"/>
          </w:tcPr>
          <w:p w14:paraId="3FB40E6F" w14:textId="77777777" w:rsidR="00803ADD" w:rsidRDefault="00803ADD" w:rsidP="00430B58">
            <w:pPr>
              <w:jc w:val="center"/>
              <w:rPr>
                <w:sz w:val="24"/>
              </w:rPr>
            </w:pPr>
          </w:p>
          <w:p w14:paraId="799A893E" w14:textId="77777777" w:rsidR="00803ADD" w:rsidRDefault="00803ADD" w:rsidP="00430B58">
            <w:pPr>
              <w:jc w:val="center"/>
              <w:rPr>
                <w:sz w:val="24"/>
              </w:rPr>
            </w:pPr>
            <w:r w:rsidRPr="00074057">
              <w:rPr>
                <w:sz w:val="24"/>
              </w:rPr>
              <w:t>Harvested after 18 months’ growth</w:t>
            </w:r>
          </w:p>
          <w:p w14:paraId="38901652" w14:textId="77777777" w:rsidR="00803ADD" w:rsidRPr="00074057" w:rsidRDefault="00803ADD" w:rsidP="00430B58">
            <w:pPr>
              <w:jc w:val="center"/>
              <w:rPr>
                <w:sz w:val="24"/>
              </w:rPr>
            </w:pPr>
          </w:p>
        </w:tc>
        <w:tc>
          <w:tcPr>
            <w:tcW w:w="4914" w:type="dxa"/>
          </w:tcPr>
          <w:p w14:paraId="0AB518F1" w14:textId="77777777" w:rsidR="00803ADD" w:rsidRDefault="00803ADD" w:rsidP="00430B58">
            <w:pPr>
              <w:jc w:val="center"/>
              <w:rPr>
                <w:sz w:val="24"/>
              </w:rPr>
            </w:pPr>
          </w:p>
          <w:p w14:paraId="608A7E29" w14:textId="77777777" w:rsidR="00803ADD" w:rsidRPr="00074057" w:rsidRDefault="00803ADD" w:rsidP="00430B58">
            <w:pPr>
              <w:jc w:val="center"/>
              <w:rPr>
                <w:sz w:val="24"/>
              </w:rPr>
            </w:pPr>
            <w:r w:rsidRPr="00074057">
              <w:rPr>
                <w:sz w:val="24"/>
              </w:rPr>
              <w:t>Some spat grown in hatcheries</w:t>
            </w:r>
          </w:p>
        </w:tc>
      </w:tr>
      <w:tr w:rsidR="00803ADD" w14:paraId="2435A222" w14:textId="77777777" w:rsidTr="008840B0">
        <w:tc>
          <w:tcPr>
            <w:tcW w:w="4914" w:type="dxa"/>
          </w:tcPr>
          <w:p w14:paraId="531B5439" w14:textId="77777777" w:rsidR="00803ADD" w:rsidRDefault="00803ADD" w:rsidP="00430B58">
            <w:pPr>
              <w:jc w:val="center"/>
              <w:rPr>
                <w:sz w:val="24"/>
              </w:rPr>
            </w:pPr>
          </w:p>
          <w:p w14:paraId="5A7AF356" w14:textId="77777777" w:rsidR="00803ADD" w:rsidRDefault="00803ADD" w:rsidP="00430B58">
            <w:pPr>
              <w:jc w:val="center"/>
              <w:rPr>
                <w:sz w:val="24"/>
              </w:rPr>
            </w:pPr>
            <w:r w:rsidRPr="00074057">
              <w:rPr>
                <w:sz w:val="24"/>
              </w:rPr>
              <w:t>Harvested when about 10 cm long</w:t>
            </w:r>
          </w:p>
          <w:p w14:paraId="39D601E9" w14:textId="77777777" w:rsidR="00803ADD" w:rsidRPr="00074057" w:rsidRDefault="00803ADD" w:rsidP="00430B58">
            <w:pPr>
              <w:jc w:val="center"/>
              <w:rPr>
                <w:sz w:val="24"/>
              </w:rPr>
            </w:pPr>
          </w:p>
        </w:tc>
        <w:tc>
          <w:tcPr>
            <w:tcW w:w="4914" w:type="dxa"/>
          </w:tcPr>
          <w:p w14:paraId="62140F0D" w14:textId="77777777" w:rsidR="00803ADD" w:rsidRDefault="00803ADD" w:rsidP="00430B58">
            <w:pPr>
              <w:jc w:val="center"/>
              <w:rPr>
                <w:sz w:val="24"/>
              </w:rPr>
            </w:pPr>
          </w:p>
          <w:p w14:paraId="36924389" w14:textId="77777777" w:rsidR="00803ADD" w:rsidRPr="00074057" w:rsidRDefault="00803ADD" w:rsidP="00430B58">
            <w:pPr>
              <w:jc w:val="center"/>
              <w:rPr>
                <w:sz w:val="24"/>
              </w:rPr>
            </w:pPr>
            <w:r w:rsidRPr="00074057">
              <w:rPr>
                <w:sz w:val="24"/>
              </w:rPr>
              <w:t>Spat may move from site to site</w:t>
            </w:r>
          </w:p>
        </w:tc>
      </w:tr>
      <w:tr w:rsidR="00803ADD" w14:paraId="14DC057F" w14:textId="77777777" w:rsidTr="008840B0">
        <w:tc>
          <w:tcPr>
            <w:tcW w:w="4914" w:type="dxa"/>
          </w:tcPr>
          <w:p w14:paraId="3899B124" w14:textId="77777777" w:rsidR="00803ADD" w:rsidRDefault="00803ADD" w:rsidP="00430B58">
            <w:pPr>
              <w:jc w:val="center"/>
              <w:rPr>
                <w:sz w:val="24"/>
              </w:rPr>
            </w:pPr>
          </w:p>
          <w:p w14:paraId="7B2D9428" w14:textId="77777777" w:rsidR="00803ADD" w:rsidRDefault="00803ADD" w:rsidP="00430B58">
            <w:pPr>
              <w:jc w:val="center"/>
              <w:rPr>
                <w:sz w:val="24"/>
              </w:rPr>
            </w:pPr>
            <w:r w:rsidRPr="00074057">
              <w:rPr>
                <w:sz w:val="24"/>
              </w:rPr>
              <w:t>Larvae are free-swimming</w:t>
            </w:r>
          </w:p>
          <w:p w14:paraId="1E99B9D2" w14:textId="77777777" w:rsidR="00803ADD" w:rsidRPr="00074057" w:rsidRDefault="00803ADD" w:rsidP="00430B58">
            <w:pPr>
              <w:jc w:val="center"/>
              <w:rPr>
                <w:sz w:val="24"/>
              </w:rPr>
            </w:pPr>
          </w:p>
        </w:tc>
        <w:tc>
          <w:tcPr>
            <w:tcW w:w="4914" w:type="dxa"/>
          </w:tcPr>
          <w:p w14:paraId="0A7A675D" w14:textId="77777777" w:rsidR="00803ADD" w:rsidRPr="00F63993" w:rsidRDefault="00803ADD" w:rsidP="006C063A">
            <w:pPr>
              <w:jc w:val="center"/>
              <w:rPr>
                <w:sz w:val="24"/>
              </w:rPr>
            </w:pPr>
          </w:p>
        </w:tc>
      </w:tr>
    </w:tbl>
    <w:p w14:paraId="57CBA124" w14:textId="77777777" w:rsidR="00803ADD" w:rsidRDefault="00803ADD" w:rsidP="008840B0"/>
    <w:p w14:paraId="39F1D146" w14:textId="77777777" w:rsidR="00803ADD" w:rsidRDefault="00803ADD" w:rsidP="008840B0"/>
    <w:p w14:paraId="0CF63330" w14:textId="77777777" w:rsidR="00803ADD" w:rsidRDefault="00803ADD" w:rsidP="001148B2">
      <w:pPr>
        <w:rPr>
          <w:rFonts w:cs="Arial"/>
          <w:szCs w:val="20"/>
        </w:rPr>
        <w:sectPr w:rsidR="00803ADD" w:rsidSect="005558A7">
          <w:headerReference w:type="default" r:id="rId17"/>
          <w:footerReference w:type="default" r:id="rId18"/>
          <w:pgSz w:w="11901" w:h="16840" w:code="9"/>
          <w:pgMar w:top="1134" w:right="1134" w:bottom="1134" w:left="1134" w:header="720" w:footer="720" w:gutter="0"/>
          <w:cols w:space="720"/>
        </w:sectPr>
      </w:pPr>
    </w:p>
    <w:p w14:paraId="5C167A39" w14:textId="77777777" w:rsidR="008474D5" w:rsidRDefault="00803ADD" w:rsidP="001148B2">
      <w:pPr>
        <w:rPr>
          <w:rFonts w:cs="Arial"/>
          <w:b/>
        </w:rPr>
      </w:pPr>
      <w:bookmarkStart w:id="7" w:name="venn"/>
      <w:bookmarkEnd w:id="7"/>
      <w:r w:rsidRPr="00E34DC2">
        <w:rPr>
          <w:rFonts w:cs="Arial"/>
          <w:b/>
        </w:rPr>
        <w:t>Venn diagram worksheet</w:t>
      </w:r>
    </w:p>
    <w:p w14:paraId="655BC8FA" w14:textId="77777777" w:rsidR="00380ED2" w:rsidRDefault="00380ED2" w:rsidP="001148B2">
      <w:pPr>
        <w:rPr>
          <w:rFonts w:cs="Arial"/>
          <w:b/>
        </w:rPr>
      </w:pPr>
    </w:p>
    <w:p w14:paraId="0D3A0AB8" w14:textId="628E35D1" w:rsidR="00803ADD" w:rsidRPr="00E34DC2" w:rsidRDefault="00803ADD" w:rsidP="001148B2">
      <w:pPr>
        <w:rPr>
          <w:rFonts w:cs="Arial"/>
          <w:b/>
          <w:szCs w:val="20"/>
        </w:rPr>
      </w:pPr>
      <w:r w:rsidRPr="00E34DC2">
        <w:rPr>
          <w:rFonts w:cs="Arial"/>
          <w:b/>
        </w:rPr>
        <w:t xml:space="preserve"> </w:t>
      </w:r>
      <w:r w:rsidR="00D15CB7" w:rsidRPr="00380ED2">
        <w:rPr>
          <w:rFonts w:cs="Arial"/>
          <w:b/>
          <w:noProof/>
          <w:lang w:val="en-NZ" w:eastAsia="en-NZ"/>
        </w:rPr>
        <w:drawing>
          <wp:inline distT="0" distB="0" distL="0" distR="0" wp14:anchorId="0673CA92" wp14:editId="715EF29C">
            <wp:extent cx="7747000" cy="5156200"/>
            <wp:effectExtent l="0" t="0" r="0" b="0"/>
            <wp:docPr id="1" name="Picture 1" descr="VENN DIAGRAM-wild-and-farmed-green-lipped-mussels-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 DIAGRAM-wild-and-farmed-green-lipped-mussels-pri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7000" cy="5156200"/>
                    </a:xfrm>
                    <a:prstGeom prst="rect">
                      <a:avLst/>
                    </a:prstGeom>
                    <a:noFill/>
                    <a:ln>
                      <a:noFill/>
                    </a:ln>
                  </pic:spPr>
                </pic:pic>
              </a:graphicData>
            </a:graphic>
          </wp:inline>
        </w:drawing>
      </w:r>
    </w:p>
    <w:sectPr w:rsidR="00803ADD" w:rsidRPr="00E34DC2" w:rsidSect="008E576D">
      <w:pgSz w:w="16840" w:h="11901"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71464" w14:textId="77777777" w:rsidR="008B328D" w:rsidRDefault="008B328D">
      <w:r>
        <w:separator/>
      </w:r>
    </w:p>
  </w:endnote>
  <w:endnote w:type="continuationSeparator" w:id="0">
    <w:p w14:paraId="52A773E3" w14:textId="77777777" w:rsidR="008B328D" w:rsidRDefault="008B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88F7" w14:textId="3EC4F187" w:rsidR="00762C81" w:rsidRDefault="00762C81" w:rsidP="00110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E7A">
      <w:rPr>
        <w:rStyle w:val="PageNumber"/>
        <w:noProof/>
      </w:rPr>
      <w:t>2</w:t>
    </w:r>
    <w:r>
      <w:rPr>
        <w:rStyle w:val="PageNumber"/>
      </w:rPr>
      <w:fldChar w:fldCharType="end"/>
    </w:r>
  </w:p>
  <w:p w14:paraId="56EE3F33" w14:textId="77777777" w:rsidR="00CC16A7" w:rsidRPr="005E307E" w:rsidRDefault="00CC16A7" w:rsidP="00CC16A7">
    <w:pPr>
      <w:pStyle w:val="Header"/>
      <w:rPr>
        <w:rFonts w:cs="Arial"/>
        <w:color w:val="3366FF"/>
      </w:rPr>
    </w:pPr>
    <w:r w:rsidRPr="005E307E">
      <w:rPr>
        <w:rFonts w:cs="Arial"/>
        <w:color w:val="3366FF"/>
      </w:rPr>
      <w:t>© Copyright. Science Learning Hub, The University of Waikato.</w:t>
    </w:r>
  </w:p>
  <w:p w14:paraId="0CFB6EB5" w14:textId="77777777" w:rsidR="00762C81" w:rsidRPr="00CC16A7" w:rsidRDefault="00506E7A" w:rsidP="00CC16A7">
    <w:pPr>
      <w:pStyle w:val="Footer"/>
      <w:ind w:right="360"/>
    </w:pPr>
    <w:hyperlink r:id="rId1" w:history="1">
      <w:r w:rsidR="00CC16A7" w:rsidRPr="005E307E">
        <w:rPr>
          <w:rStyle w:val="Hyperlink"/>
        </w:rPr>
        <w:t>http://sciencelearn.org.nz</w:t>
      </w:r>
    </w:hyperlink>
    <w:r w:rsidR="00762C8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67F7" w14:textId="77777777" w:rsidR="008B328D" w:rsidRDefault="008B328D">
      <w:r>
        <w:separator/>
      </w:r>
    </w:p>
  </w:footnote>
  <w:footnote w:type="continuationSeparator" w:id="0">
    <w:p w14:paraId="3C16F070" w14:textId="77777777" w:rsidR="008B328D" w:rsidRDefault="008B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C16A7" w:rsidRPr="00251C18" w14:paraId="54476290" w14:textId="77777777" w:rsidTr="001D7895">
      <w:tc>
        <w:tcPr>
          <w:tcW w:w="1980" w:type="dxa"/>
          <w:shd w:val="clear" w:color="auto" w:fill="auto"/>
        </w:tcPr>
        <w:p w14:paraId="1FFF95C6" w14:textId="59149A64" w:rsidR="00CC16A7" w:rsidRPr="00251C18" w:rsidRDefault="00D15CB7" w:rsidP="001D7895">
          <w:pPr>
            <w:pStyle w:val="Header"/>
            <w:rPr>
              <w:rFonts w:cs="Arial"/>
              <w:color w:val="3366FF"/>
            </w:rPr>
          </w:pPr>
          <w:r>
            <w:rPr>
              <w:noProof/>
              <w:lang w:val="en-NZ" w:eastAsia="en-NZ"/>
            </w:rPr>
            <w:drawing>
              <wp:anchor distT="0" distB="0" distL="114300" distR="114300" simplePos="0" relativeHeight="251657728" behindDoc="0" locked="0" layoutInCell="1" allowOverlap="1" wp14:anchorId="6EB15687" wp14:editId="5FABB391">
                <wp:simplePos x="0" y="0"/>
                <wp:positionH relativeFrom="column">
                  <wp:posOffset>-58420</wp:posOffset>
                </wp:positionH>
                <wp:positionV relativeFrom="paragraph">
                  <wp:posOffset>85725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shd w:val="clear" w:color="auto" w:fill="auto"/>
          <w:vAlign w:val="center"/>
        </w:tcPr>
        <w:p w14:paraId="2B217DA3" w14:textId="77777777" w:rsidR="00CC16A7" w:rsidRDefault="00CC16A7" w:rsidP="001D7895">
          <w:pPr>
            <w:pStyle w:val="Header"/>
            <w:rPr>
              <w:rFonts w:cs="Arial"/>
              <w:color w:val="3366FF"/>
            </w:rPr>
          </w:pPr>
        </w:p>
        <w:p w14:paraId="3EDDA33E" w14:textId="77777777" w:rsidR="00CC16A7" w:rsidRDefault="00CC16A7" w:rsidP="001D7895">
          <w:pPr>
            <w:pStyle w:val="Header"/>
            <w:rPr>
              <w:rFonts w:cs="Arial"/>
              <w:color w:val="3366FF"/>
            </w:rPr>
          </w:pPr>
        </w:p>
        <w:p w14:paraId="57CC50DF" w14:textId="77777777" w:rsidR="00CC16A7" w:rsidRPr="00251C18" w:rsidRDefault="00CC16A7" w:rsidP="001D7895">
          <w:pPr>
            <w:pStyle w:val="Header"/>
            <w:rPr>
              <w:rFonts w:cs="Arial"/>
              <w:color w:val="3366FF"/>
            </w:rPr>
          </w:pPr>
          <w:r w:rsidRPr="00251C18">
            <w:rPr>
              <w:rFonts w:cs="Arial"/>
              <w:color w:val="3366FF"/>
            </w:rPr>
            <w:t xml:space="preserve">Activity: </w:t>
          </w:r>
          <w:r>
            <w:rPr>
              <w:rFonts w:cs="Arial"/>
              <w:color w:val="3366FF"/>
            </w:rPr>
            <w:t>Similarities and differences: wild and farmed green-lipped mussels</w:t>
          </w:r>
        </w:p>
      </w:tc>
    </w:tr>
  </w:tbl>
  <w:p w14:paraId="519D0933" w14:textId="77777777" w:rsidR="00762C81" w:rsidRPr="00CC16A7" w:rsidRDefault="00CC16A7" w:rsidP="00BC5069">
    <w:pPr>
      <w:pStyle w:val="Header"/>
      <w:tabs>
        <w:tab w:val="left" w:pos="2025"/>
        <w:tab w:val="left" w:pos="2310"/>
        <w:tab w:val="left" w:pos="2385"/>
        <w:tab w:val="center" w:pos="4819"/>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A08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3583D"/>
    <w:multiLevelType w:val="hybridMultilevel"/>
    <w:tmpl w:val="97F89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50B43"/>
    <w:multiLevelType w:val="hybridMultilevel"/>
    <w:tmpl w:val="9E5478E0"/>
    <w:lvl w:ilvl="0" w:tplc="F9C80586">
      <w:start w:val="1"/>
      <w:numFmt w:val="upperLetter"/>
      <w:lvlText w:val="%1."/>
      <w:lvlJc w:val="left"/>
      <w:pPr>
        <w:tabs>
          <w:tab w:val="num" w:pos="-72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395584"/>
    <w:multiLevelType w:val="hybridMultilevel"/>
    <w:tmpl w:val="E224456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14EE0"/>
    <w:multiLevelType w:val="hybridMultilevel"/>
    <w:tmpl w:val="5552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50FFE"/>
    <w:multiLevelType w:val="hybridMultilevel"/>
    <w:tmpl w:val="92C8984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32AB0"/>
    <w:multiLevelType w:val="hybridMultilevel"/>
    <w:tmpl w:val="BFC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30246D"/>
    <w:multiLevelType w:val="multilevel"/>
    <w:tmpl w:val="5A0C17BC"/>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1144"/>
        </w:tabs>
        <w:ind w:left="1144"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1BCB7D6D"/>
    <w:multiLevelType w:val="hybridMultilevel"/>
    <w:tmpl w:val="175EB1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875E1B"/>
    <w:multiLevelType w:val="hybridMultilevel"/>
    <w:tmpl w:val="06044B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2CD3DAE"/>
    <w:multiLevelType w:val="hybridMultilevel"/>
    <w:tmpl w:val="FF4E02F6"/>
    <w:lvl w:ilvl="0" w:tplc="92F4302C">
      <w:start w:val="1"/>
      <w:numFmt w:val="bullet"/>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93C3E"/>
    <w:multiLevelType w:val="multilevel"/>
    <w:tmpl w:val="9146CC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BE661F4"/>
    <w:multiLevelType w:val="hybridMultilevel"/>
    <w:tmpl w:val="23327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1E4045"/>
    <w:multiLevelType w:val="hybridMultilevel"/>
    <w:tmpl w:val="CBAC235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F3685"/>
    <w:multiLevelType w:val="hybridMultilevel"/>
    <w:tmpl w:val="7C1224F0"/>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F57A5A"/>
    <w:multiLevelType w:val="hybridMultilevel"/>
    <w:tmpl w:val="57E8E98C"/>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5A63BE"/>
    <w:multiLevelType w:val="hybridMultilevel"/>
    <w:tmpl w:val="969209B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F441ED"/>
    <w:multiLevelType w:val="hybridMultilevel"/>
    <w:tmpl w:val="1826C19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DA23F93"/>
    <w:multiLevelType w:val="hybridMultilevel"/>
    <w:tmpl w:val="67989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F353AE"/>
    <w:multiLevelType w:val="hybridMultilevel"/>
    <w:tmpl w:val="20363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374A0"/>
    <w:multiLevelType w:val="hybridMultilevel"/>
    <w:tmpl w:val="E65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13DAA"/>
    <w:multiLevelType w:val="hybridMultilevel"/>
    <w:tmpl w:val="19CE4D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CC273B5"/>
    <w:multiLevelType w:val="hybridMultilevel"/>
    <w:tmpl w:val="87344D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E036D3"/>
    <w:multiLevelType w:val="hybridMultilevel"/>
    <w:tmpl w:val="C36C983A"/>
    <w:lvl w:ilvl="0" w:tplc="98FA4BC8">
      <w:start w:val="1"/>
      <w:numFmt w:val="decimal"/>
      <w:lvlText w:val="%1."/>
      <w:lvlJc w:val="left"/>
      <w:pPr>
        <w:ind w:left="360" w:hanging="360"/>
      </w:pPr>
      <w:rPr>
        <w:rFonts w:ascii="Calibri" w:eastAsia="Times New Roman" w:hAnsi="Calibri"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E917D1"/>
    <w:multiLevelType w:val="hybridMultilevel"/>
    <w:tmpl w:val="A99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EC0659"/>
    <w:multiLevelType w:val="multilevel"/>
    <w:tmpl w:val="3814DA6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BCE287A"/>
    <w:multiLevelType w:val="hybridMultilevel"/>
    <w:tmpl w:val="39F83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B2F84"/>
    <w:multiLevelType w:val="hybridMultilevel"/>
    <w:tmpl w:val="3814DA6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5435D9F"/>
    <w:multiLevelType w:val="hybridMultilevel"/>
    <w:tmpl w:val="D8060A9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7F3783C"/>
    <w:multiLevelType w:val="hybridMultilevel"/>
    <w:tmpl w:val="D38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B64D79"/>
    <w:multiLevelType w:val="hybridMultilevel"/>
    <w:tmpl w:val="CEBCAED8"/>
    <w:lvl w:ilvl="0" w:tplc="F27AC19A">
      <w:start w:val="4"/>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20"/>
  </w:num>
  <w:num w:numId="4">
    <w:abstractNumId w:val="36"/>
  </w:num>
  <w:num w:numId="5">
    <w:abstractNumId w:val="8"/>
  </w:num>
  <w:num w:numId="6">
    <w:abstractNumId w:val="32"/>
  </w:num>
  <w:num w:numId="7">
    <w:abstractNumId w:val="35"/>
  </w:num>
  <w:num w:numId="8">
    <w:abstractNumId w:val="21"/>
  </w:num>
  <w:num w:numId="9">
    <w:abstractNumId w:val="11"/>
  </w:num>
  <w:num w:numId="10">
    <w:abstractNumId w:val="12"/>
  </w:num>
  <w:num w:numId="11">
    <w:abstractNumId w:val="13"/>
  </w:num>
  <w:num w:numId="12">
    <w:abstractNumId w:val="41"/>
  </w:num>
  <w:num w:numId="13">
    <w:abstractNumId w:val="26"/>
  </w:num>
  <w:num w:numId="14">
    <w:abstractNumId w:val="19"/>
  </w:num>
  <w:num w:numId="15">
    <w:abstractNumId w:val="4"/>
  </w:num>
  <w:num w:numId="16">
    <w:abstractNumId w:val="22"/>
  </w:num>
  <w:num w:numId="17">
    <w:abstractNumId w:val="5"/>
  </w:num>
  <w:num w:numId="18">
    <w:abstractNumId w:val="1"/>
  </w:num>
  <w:num w:numId="19">
    <w:abstractNumId w:val="30"/>
  </w:num>
  <w:num w:numId="20">
    <w:abstractNumId w:val="31"/>
  </w:num>
  <w:num w:numId="21">
    <w:abstractNumId w:val="7"/>
  </w:num>
  <w:num w:numId="22">
    <w:abstractNumId w:val="24"/>
  </w:num>
  <w:num w:numId="23">
    <w:abstractNumId w:val="18"/>
  </w:num>
  <w:num w:numId="24">
    <w:abstractNumId w:val="17"/>
  </w:num>
  <w:num w:numId="25">
    <w:abstractNumId w:val="10"/>
  </w:num>
  <w:num w:numId="26">
    <w:abstractNumId w:val="9"/>
  </w:num>
  <w:num w:numId="27">
    <w:abstractNumId w:val="25"/>
  </w:num>
  <w:num w:numId="28">
    <w:abstractNumId w:val="37"/>
  </w:num>
  <w:num w:numId="29">
    <w:abstractNumId w:val="16"/>
  </w:num>
  <w:num w:numId="30">
    <w:abstractNumId w:val="2"/>
  </w:num>
  <w:num w:numId="31">
    <w:abstractNumId w:val="14"/>
  </w:num>
  <w:num w:numId="32">
    <w:abstractNumId w:val="6"/>
  </w:num>
  <w:num w:numId="33">
    <w:abstractNumId w:val="40"/>
  </w:num>
  <w:num w:numId="34">
    <w:abstractNumId w:val="38"/>
  </w:num>
  <w:num w:numId="35">
    <w:abstractNumId w:val="27"/>
  </w:num>
  <w:num w:numId="36">
    <w:abstractNumId w:val="29"/>
  </w:num>
  <w:num w:numId="37">
    <w:abstractNumId w:val="23"/>
  </w:num>
  <w:num w:numId="38">
    <w:abstractNumId w:val="3"/>
  </w:num>
  <w:num w:numId="39">
    <w:abstractNumId w:val="28"/>
  </w:num>
  <w:num w:numId="40">
    <w:abstractNumId w:val="33"/>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3"/>
    <w:rsid w:val="00014AD1"/>
    <w:rsid w:val="00024326"/>
    <w:rsid w:val="00046C92"/>
    <w:rsid w:val="00074057"/>
    <w:rsid w:val="000B3B33"/>
    <w:rsid w:val="000D3865"/>
    <w:rsid w:val="000F3136"/>
    <w:rsid w:val="000F7FCF"/>
    <w:rsid w:val="00110393"/>
    <w:rsid w:val="00110405"/>
    <w:rsid w:val="00112882"/>
    <w:rsid w:val="001148B2"/>
    <w:rsid w:val="00114E92"/>
    <w:rsid w:val="001236E2"/>
    <w:rsid w:val="00146FC2"/>
    <w:rsid w:val="00157006"/>
    <w:rsid w:val="00182492"/>
    <w:rsid w:val="001853E9"/>
    <w:rsid w:val="001A49C9"/>
    <w:rsid w:val="001B0A49"/>
    <w:rsid w:val="001C10BD"/>
    <w:rsid w:val="001C1630"/>
    <w:rsid w:val="001D0928"/>
    <w:rsid w:val="001D7895"/>
    <w:rsid w:val="002022DF"/>
    <w:rsid w:val="002177E6"/>
    <w:rsid w:val="00217C0D"/>
    <w:rsid w:val="00230D26"/>
    <w:rsid w:val="00246ACF"/>
    <w:rsid w:val="0027132E"/>
    <w:rsid w:val="00284334"/>
    <w:rsid w:val="0029216F"/>
    <w:rsid w:val="00294ED8"/>
    <w:rsid w:val="002A68C6"/>
    <w:rsid w:val="002C2897"/>
    <w:rsid w:val="002C66F7"/>
    <w:rsid w:val="002D535A"/>
    <w:rsid w:val="002E5C4D"/>
    <w:rsid w:val="00300120"/>
    <w:rsid w:val="003108A5"/>
    <w:rsid w:val="0033623A"/>
    <w:rsid w:val="00370CE5"/>
    <w:rsid w:val="00374361"/>
    <w:rsid w:val="00380ED2"/>
    <w:rsid w:val="00386E14"/>
    <w:rsid w:val="0041027A"/>
    <w:rsid w:val="00423017"/>
    <w:rsid w:val="00430B58"/>
    <w:rsid w:val="00456FA5"/>
    <w:rsid w:val="00464125"/>
    <w:rsid w:val="00472837"/>
    <w:rsid w:val="004917F8"/>
    <w:rsid w:val="004B749B"/>
    <w:rsid w:val="00503A23"/>
    <w:rsid w:val="00506E7A"/>
    <w:rsid w:val="00511024"/>
    <w:rsid w:val="005558A7"/>
    <w:rsid w:val="00591864"/>
    <w:rsid w:val="005C3474"/>
    <w:rsid w:val="005E194C"/>
    <w:rsid w:val="005E689F"/>
    <w:rsid w:val="00605925"/>
    <w:rsid w:val="00624A49"/>
    <w:rsid w:val="00631506"/>
    <w:rsid w:val="006370CA"/>
    <w:rsid w:val="006401B8"/>
    <w:rsid w:val="0065438E"/>
    <w:rsid w:val="006578B5"/>
    <w:rsid w:val="0067408B"/>
    <w:rsid w:val="00674D46"/>
    <w:rsid w:val="00674F97"/>
    <w:rsid w:val="00681C64"/>
    <w:rsid w:val="00692064"/>
    <w:rsid w:val="006933EE"/>
    <w:rsid w:val="006C063A"/>
    <w:rsid w:val="006C47EF"/>
    <w:rsid w:val="00700791"/>
    <w:rsid w:val="00750A62"/>
    <w:rsid w:val="0075245E"/>
    <w:rsid w:val="00761C50"/>
    <w:rsid w:val="00761C9B"/>
    <w:rsid w:val="00762C81"/>
    <w:rsid w:val="00775DD8"/>
    <w:rsid w:val="00797639"/>
    <w:rsid w:val="007B38AB"/>
    <w:rsid w:val="007D0B61"/>
    <w:rsid w:val="007E26C3"/>
    <w:rsid w:val="00803ADD"/>
    <w:rsid w:val="0082386D"/>
    <w:rsid w:val="00831CB3"/>
    <w:rsid w:val="008425BE"/>
    <w:rsid w:val="00842671"/>
    <w:rsid w:val="008474D5"/>
    <w:rsid w:val="008515DB"/>
    <w:rsid w:val="008671C2"/>
    <w:rsid w:val="008679A0"/>
    <w:rsid w:val="00880C3B"/>
    <w:rsid w:val="00882ADF"/>
    <w:rsid w:val="008840B0"/>
    <w:rsid w:val="008A73AF"/>
    <w:rsid w:val="008B328D"/>
    <w:rsid w:val="008C0324"/>
    <w:rsid w:val="008C5633"/>
    <w:rsid w:val="008D0B2E"/>
    <w:rsid w:val="008E576D"/>
    <w:rsid w:val="009133B4"/>
    <w:rsid w:val="00964B96"/>
    <w:rsid w:val="00964C50"/>
    <w:rsid w:val="00972731"/>
    <w:rsid w:val="00977715"/>
    <w:rsid w:val="00995838"/>
    <w:rsid w:val="00997FB0"/>
    <w:rsid w:val="009A0DEE"/>
    <w:rsid w:val="009E7A0E"/>
    <w:rsid w:val="00A06014"/>
    <w:rsid w:val="00A30F15"/>
    <w:rsid w:val="00A32FE2"/>
    <w:rsid w:val="00A33D7A"/>
    <w:rsid w:val="00A4052A"/>
    <w:rsid w:val="00A51619"/>
    <w:rsid w:val="00A564DC"/>
    <w:rsid w:val="00A86B92"/>
    <w:rsid w:val="00AA20AD"/>
    <w:rsid w:val="00AB620B"/>
    <w:rsid w:val="00B243C1"/>
    <w:rsid w:val="00BC5069"/>
    <w:rsid w:val="00BD7829"/>
    <w:rsid w:val="00BF6235"/>
    <w:rsid w:val="00C16CE1"/>
    <w:rsid w:val="00C43A52"/>
    <w:rsid w:val="00C75419"/>
    <w:rsid w:val="00CC16A7"/>
    <w:rsid w:val="00CC6E7E"/>
    <w:rsid w:val="00CE79D1"/>
    <w:rsid w:val="00D05DA0"/>
    <w:rsid w:val="00D15CB7"/>
    <w:rsid w:val="00D24A04"/>
    <w:rsid w:val="00D62FF8"/>
    <w:rsid w:val="00D635FF"/>
    <w:rsid w:val="00DB59EE"/>
    <w:rsid w:val="00E06B61"/>
    <w:rsid w:val="00E34DC2"/>
    <w:rsid w:val="00E459A4"/>
    <w:rsid w:val="00E645AA"/>
    <w:rsid w:val="00E74BC6"/>
    <w:rsid w:val="00EB0906"/>
    <w:rsid w:val="00EC2A50"/>
    <w:rsid w:val="00EC6B3A"/>
    <w:rsid w:val="00EF2354"/>
    <w:rsid w:val="00F0268F"/>
    <w:rsid w:val="00F200F1"/>
    <w:rsid w:val="00F21DB6"/>
    <w:rsid w:val="00F37060"/>
    <w:rsid w:val="00F4447E"/>
    <w:rsid w:val="00F45D10"/>
    <w:rsid w:val="00F53C68"/>
    <w:rsid w:val="00F63993"/>
    <w:rsid w:val="00F67B04"/>
    <w:rsid w:val="00F73EBF"/>
    <w:rsid w:val="00F75D63"/>
    <w:rsid w:val="00F84974"/>
    <w:rsid w:val="00F907BB"/>
    <w:rsid w:val="00FA5ED6"/>
    <w:rsid w:val="00FE3299"/>
    <w:rsid w:val="00FE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94A6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62"/>
    <w:rPr>
      <w:rFonts w:ascii="Verdana" w:eastAsia="Times New Roman" w:hAnsi="Verdana"/>
      <w:szCs w:val="24"/>
      <w:lang w:val="en-AU"/>
    </w:rPr>
  </w:style>
  <w:style w:type="paragraph" w:styleId="Heading1">
    <w:name w:val="heading 1"/>
    <w:basedOn w:val="Normal"/>
    <w:next w:val="Normal"/>
    <w:link w:val="Heading1Char"/>
    <w:qFormat/>
    <w:rsid w:val="00750A62"/>
    <w:pPr>
      <w:keepNext/>
      <w:numPr>
        <w:numId w:val="26"/>
      </w:numPr>
      <w:spacing w:before="240" w:after="60"/>
      <w:outlineLvl w:val="0"/>
    </w:pPr>
    <w:rPr>
      <w:rFonts w:ascii="Arial" w:eastAsia="Cambria" w:hAnsi="Arial"/>
      <w:b/>
      <w:kern w:val="32"/>
      <w:sz w:val="32"/>
      <w:szCs w:val="32"/>
    </w:rPr>
  </w:style>
  <w:style w:type="paragraph" w:styleId="Heading2">
    <w:name w:val="heading 2"/>
    <w:basedOn w:val="Normal"/>
    <w:next w:val="Normal"/>
    <w:link w:val="Heading2Char"/>
    <w:qFormat/>
    <w:rsid w:val="00750A62"/>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750A62"/>
    <w:pPr>
      <w:keepNext/>
      <w:numPr>
        <w:ilvl w:val="2"/>
        <w:numId w:val="26"/>
      </w:numPr>
      <w:spacing w:before="240" w:after="60"/>
      <w:outlineLvl w:val="2"/>
    </w:pPr>
    <w:rPr>
      <w:rFonts w:ascii="Arial" w:hAnsi="Arial"/>
      <w:b/>
      <w:sz w:val="32"/>
      <w:szCs w:val="26"/>
    </w:rPr>
  </w:style>
  <w:style w:type="paragraph" w:styleId="Heading4">
    <w:name w:val="heading 4"/>
    <w:basedOn w:val="Normal"/>
    <w:next w:val="Normal"/>
    <w:link w:val="Heading4Char"/>
    <w:qFormat/>
    <w:rsid w:val="00750A62"/>
    <w:pPr>
      <w:keepNext/>
      <w:numPr>
        <w:ilvl w:val="3"/>
        <w:numId w:val="26"/>
      </w:numPr>
      <w:spacing w:before="240" w:after="60"/>
      <w:outlineLvl w:val="3"/>
    </w:pPr>
    <w:rPr>
      <w:rFonts w:ascii="Arial" w:eastAsia="Cambria" w:hAnsi="Arial"/>
      <w:b/>
      <w:sz w:val="24"/>
      <w:szCs w:val="28"/>
    </w:rPr>
  </w:style>
  <w:style w:type="paragraph" w:styleId="Heading5">
    <w:name w:val="heading 5"/>
    <w:basedOn w:val="Normal"/>
    <w:next w:val="Normal"/>
    <w:link w:val="Heading5Char"/>
    <w:qFormat/>
    <w:rsid w:val="00750A62"/>
    <w:pPr>
      <w:numPr>
        <w:ilvl w:val="4"/>
        <w:numId w:val="26"/>
      </w:numPr>
      <w:spacing w:before="240" w:after="60"/>
      <w:outlineLvl w:val="4"/>
    </w:pPr>
    <w:rPr>
      <w:rFonts w:ascii="Calibri" w:eastAsia="Cambria" w:hAnsi="Calibri"/>
      <w:b/>
      <w:i/>
      <w:sz w:val="26"/>
      <w:szCs w:val="26"/>
    </w:rPr>
  </w:style>
  <w:style w:type="paragraph" w:styleId="Heading6">
    <w:name w:val="heading 6"/>
    <w:basedOn w:val="Normal"/>
    <w:next w:val="Normal"/>
    <w:link w:val="Heading6Char"/>
    <w:qFormat/>
    <w:rsid w:val="00750A62"/>
    <w:pPr>
      <w:numPr>
        <w:ilvl w:val="5"/>
        <w:numId w:val="26"/>
      </w:numPr>
      <w:spacing w:before="240" w:after="60"/>
      <w:outlineLvl w:val="5"/>
    </w:pPr>
    <w:rPr>
      <w:rFonts w:ascii="Calibri" w:eastAsia="Cambria" w:hAnsi="Calibri"/>
      <w:b/>
      <w:sz w:val="22"/>
      <w:szCs w:val="22"/>
    </w:rPr>
  </w:style>
  <w:style w:type="paragraph" w:styleId="Heading7">
    <w:name w:val="heading 7"/>
    <w:basedOn w:val="Normal"/>
    <w:next w:val="Normal"/>
    <w:link w:val="Heading7Char"/>
    <w:qFormat/>
    <w:rsid w:val="00750A62"/>
    <w:pPr>
      <w:numPr>
        <w:ilvl w:val="6"/>
        <w:numId w:val="26"/>
      </w:numPr>
      <w:spacing w:before="240" w:after="60"/>
      <w:outlineLvl w:val="6"/>
    </w:pPr>
    <w:rPr>
      <w:rFonts w:ascii="Calibri" w:eastAsia="Cambria" w:hAnsi="Calibri"/>
      <w:sz w:val="24"/>
    </w:rPr>
  </w:style>
  <w:style w:type="paragraph" w:styleId="Heading8">
    <w:name w:val="heading 8"/>
    <w:basedOn w:val="Normal"/>
    <w:next w:val="Normal"/>
    <w:link w:val="Heading8Char"/>
    <w:qFormat/>
    <w:rsid w:val="00750A62"/>
    <w:pPr>
      <w:numPr>
        <w:ilvl w:val="7"/>
        <w:numId w:val="26"/>
      </w:numPr>
      <w:spacing w:before="240" w:after="60"/>
      <w:outlineLvl w:val="7"/>
    </w:pPr>
    <w:rPr>
      <w:rFonts w:ascii="Calibri" w:eastAsia="Cambria" w:hAnsi="Calibri"/>
      <w:i/>
      <w:sz w:val="24"/>
    </w:rPr>
  </w:style>
  <w:style w:type="paragraph" w:styleId="Heading9">
    <w:name w:val="heading 9"/>
    <w:basedOn w:val="Normal"/>
    <w:next w:val="Normal"/>
    <w:link w:val="Heading9Char"/>
    <w:qFormat/>
    <w:rsid w:val="00750A62"/>
    <w:pPr>
      <w:numPr>
        <w:ilvl w:val="8"/>
        <w:numId w:val="26"/>
      </w:numPr>
      <w:spacing w:before="240" w:after="60"/>
      <w:outlineLvl w:val="8"/>
    </w:pPr>
    <w:rPr>
      <w:rFonts w:ascii="Arial" w:eastAsia="Cambria"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D535A"/>
    <w:rPr>
      <w:rFonts w:ascii="Cambria" w:hAnsi="Cambria" w:cs="Times New Roman"/>
      <w:b/>
      <w:bCs/>
      <w:kern w:val="32"/>
      <w:sz w:val="32"/>
      <w:szCs w:val="32"/>
      <w:lang w:val="en-AU" w:eastAsia="x-none"/>
    </w:rPr>
  </w:style>
  <w:style w:type="character" w:customStyle="1" w:styleId="Heading2Char">
    <w:name w:val="Heading 2 Char"/>
    <w:link w:val="Heading2"/>
    <w:locked/>
    <w:rsid w:val="00750A62"/>
    <w:rPr>
      <w:rFonts w:ascii="Arial" w:hAnsi="Arial" w:cs="Times New Roman"/>
      <w:b/>
      <w:i/>
      <w:sz w:val="28"/>
      <w:lang w:val="en-AU" w:eastAsia="en-US"/>
    </w:rPr>
  </w:style>
  <w:style w:type="character" w:customStyle="1" w:styleId="Heading3Char">
    <w:name w:val="Heading 3 Char"/>
    <w:link w:val="Heading3"/>
    <w:locked/>
    <w:rsid w:val="00750A62"/>
    <w:rPr>
      <w:rFonts w:ascii="Arial" w:hAnsi="Arial" w:cs="Times New Roman"/>
      <w:b/>
      <w:sz w:val="26"/>
      <w:lang w:val="en-AU" w:eastAsia="en-US"/>
    </w:rPr>
  </w:style>
  <w:style w:type="character" w:customStyle="1" w:styleId="Heading4Char">
    <w:name w:val="Heading 4 Char"/>
    <w:link w:val="Heading4"/>
    <w:semiHidden/>
    <w:locked/>
    <w:rsid w:val="002D535A"/>
    <w:rPr>
      <w:rFonts w:ascii="Calibri" w:hAnsi="Calibri" w:cs="Times New Roman"/>
      <w:b/>
      <w:bCs/>
      <w:sz w:val="28"/>
      <w:szCs w:val="28"/>
      <w:lang w:val="en-AU" w:eastAsia="x-none"/>
    </w:rPr>
  </w:style>
  <w:style w:type="character" w:customStyle="1" w:styleId="Heading5Char">
    <w:name w:val="Heading 5 Char"/>
    <w:link w:val="Heading5"/>
    <w:semiHidden/>
    <w:locked/>
    <w:rsid w:val="002D535A"/>
    <w:rPr>
      <w:rFonts w:ascii="Calibri" w:hAnsi="Calibri" w:cs="Times New Roman"/>
      <w:b/>
      <w:bCs/>
      <w:i/>
      <w:iCs/>
      <w:sz w:val="26"/>
      <w:szCs w:val="26"/>
      <w:lang w:val="en-AU" w:eastAsia="x-none"/>
    </w:rPr>
  </w:style>
  <w:style w:type="character" w:customStyle="1" w:styleId="Heading6Char">
    <w:name w:val="Heading 6 Char"/>
    <w:link w:val="Heading6"/>
    <w:semiHidden/>
    <w:locked/>
    <w:rsid w:val="002D535A"/>
    <w:rPr>
      <w:rFonts w:ascii="Calibri" w:hAnsi="Calibri" w:cs="Times New Roman"/>
      <w:b/>
      <w:bCs/>
      <w:lang w:val="en-AU" w:eastAsia="x-none"/>
    </w:rPr>
  </w:style>
  <w:style w:type="character" w:customStyle="1" w:styleId="Heading7Char">
    <w:name w:val="Heading 7 Char"/>
    <w:link w:val="Heading7"/>
    <w:semiHidden/>
    <w:locked/>
    <w:rsid w:val="002D535A"/>
    <w:rPr>
      <w:rFonts w:ascii="Calibri" w:hAnsi="Calibri" w:cs="Times New Roman"/>
      <w:sz w:val="24"/>
      <w:szCs w:val="24"/>
      <w:lang w:val="en-AU" w:eastAsia="x-none"/>
    </w:rPr>
  </w:style>
  <w:style w:type="character" w:customStyle="1" w:styleId="Heading8Char">
    <w:name w:val="Heading 8 Char"/>
    <w:link w:val="Heading8"/>
    <w:semiHidden/>
    <w:locked/>
    <w:rsid w:val="002D535A"/>
    <w:rPr>
      <w:rFonts w:ascii="Calibri" w:hAnsi="Calibri" w:cs="Times New Roman"/>
      <w:i/>
      <w:iCs/>
      <w:sz w:val="24"/>
      <w:szCs w:val="24"/>
      <w:lang w:val="en-AU" w:eastAsia="x-none"/>
    </w:rPr>
  </w:style>
  <w:style w:type="character" w:customStyle="1" w:styleId="Heading9Char">
    <w:name w:val="Heading 9 Char"/>
    <w:link w:val="Heading9"/>
    <w:semiHidden/>
    <w:locked/>
    <w:rsid w:val="002D535A"/>
    <w:rPr>
      <w:rFonts w:ascii="Cambria" w:hAnsi="Cambria" w:cs="Times New Roman"/>
      <w:lang w:val="en-AU" w:eastAsia="x-none"/>
    </w:rPr>
  </w:style>
  <w:style w:type="paragraph" w:customStyle="1" w:styleId="ColorfulList-Accent11">
    <w:name w:val="Colorful List - Accent 11"/>
    <w:basedOn w:val="Normal"/>
    <w:qFormat/>
    <w:rsid w:val="00750A62"/>
    <w:pPr>
      <w:ind w:left="720"/>
      <w:contextualSpacing/>
    </w:pPr>
  </w:style>
  <w:style w:type="table" w:styleId="TableGrid">
    <w:name w:val="Table Grid"/>
    <w:basedOn w:val="TableNormal"/>
    <w:rsid w:val="00750A62"/>
    <w:rPr>
      <w:rFonts w:ascii="Verdana" w:eastAsia="Times New Roman"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750A62"/>
    <w:rPr>
      <w:rFonts w:cs="Times New Roman"/>
      <w:sz w:val="18"/>
    </w:rPr>
  </w:style>
  <w:style w:type="paragraph" w:styleId="CommentText">
    <w:name w:val="annotation text"/>
    <w:basedOn w:val="Normal"/>
    <w:link w:val="CommentTextChar"/>
    <w:semiHidden/>
    <w:rsid w:val="00750A62"/>
    <w:rPr>
      <w:rFonts w:ascii="Cambria" w:hAnsi="Cambria"/>
      <w:sz w:val="24"/>
      <w:lang w:val="en-US" w:eastAsia="en-GB"/>
    </w:rPr>
  </w:style>
  <w:style w:type="character" w:customStyle="1" w:styleId="CommentTextChar">
    <w:name w:val="Comment Text Char"/>
    <w:link w:val="CommentText"/>
    <w:semiHidden/>
    <w:locked/>
    <w:rsid w:val="00750A62"/>
    <w:rPr>
      <w:rFonts w:cs="Times New Roman"/>
      <w:sz w:val="24"/>
    </w:rPr>
  </w:style>
  <w:style w:type="paragraph" w:styleId="CommentSubject">
    <w:name w:val="annotation subject"/>
    <w:basedOn w:val="CommentText"/>
    <w:next w:val="CommentText"/>
    <w:link w:val="CommentSubjectChar"/>
    <w:semiHidden/>
    <w:rsid w:val="00750A62"/>
    <w:rPr>
      <w:b/>
      <w:bCs/>
    </w:rPr>
  </w:style>
  <w:style w:type="character" w:customStyle="1" w:styleId="CommentSubjectChar">
    <w:name w:val="Comment Subject Char"/>
    <w:link w:val="CommentSubject"/>
    <w:semiHidden/>
    <w:locked/>
    <w:rsid w:val="00750A62"/>
    <w:rPr>
      <w:rFonts w:cs="Times New Roman"/>
      <w:b/>
      <w:sz w:val="24"/>
    </w:rPr>
  </w:style>
  <w:style w:type="paragraph" w:styleId="BalloonText">
    <w:name w:val="Balloon Text"/>
    <w:basedOn w:val="Normal"/>
    <w:link w:val="BalloonTextChar"/>
    <w:semiHidden/>
    <w:rsid w:val="00750A62"/>
    <w:rPr>
      <w:rFonts w:ascii="Lucida Grande" w:hAnsi="Lucida Grande"/>
      <w:sz w:val="18"/>
      <w:szCs w:val="18"/>
      <w:lang w:val="en-US" w:eastAsia="en-GB"/>
    </w:rPr>
  </w:style>
  <w:style w:type="character" w:customStyle="1" w:styleId="BalloonTextChar">
    <w:name w:val="Balloon Text Char"/>
    <w:link w:val="BalloonText"/>
    <w:semiHidden/>
    <w:locked/>
    <w:rsid w:val="00750A62"/>
    <w:rPr>
      <w:rFonts w:ascii="Lucida Grande" w:hAnsi="Lucida Grande" w:cs="Times New Roman"/>
      <w:sz w:val="18"/>
    </w:rPr>
  </w:style>
  <w:style w:type="character" w:styleId="Hyperlink">
    <w:name w:val="Hyperlink"/>
    <w:rsid w:val="00750A62"/>
    <w:rPr>
      <w:rFonts w:cs="Times New Roman"/>
      <w:color w:val="0000FF"/>
      <w:u w:val="single"/>
    </w:rPr>
  </w:style>
  <w:style w:type="paragraph" w:customStyle="1" w:styleId="StyleVerdanaRight05cm">
    <w:name w:val="Style Verdana Right:  0.5 cm"/>
    <w:basedOn w:val="Normal"/>
    <w:rsid w:val="00750A62"/>
    <w:pPr>
      <w:tabs>
        <w:tab w:val="num" w:pos="567"/>
      </w:tabs>
      <w:ind w:left="567" w:hanging="360"/>
    </w:pPr>
    <w:rPr>
      <w:rFonts w:eastAsia="Cambria"/>
      <w:lang w:val="en-GB" w:eastAsia="en-GB"/>
    </w:rPr>
  </w:style>
  <w:style w:type="character" w:customStyle="1" w:styleId="WW8Num15z0">
    <w:name w:val="WW8Num15z0"/>
    <w:rsid w:val="00750A62"/>
    <w:rPr>
      <w:rFonts w:ascii="Symbol" w:hAnsi="Symbol"/>
      <w:sz w:val="16"/>
    </w:rPr>
  </w:style>
  <w:style w:type="paragraph" w:styleId="Header">
    <w:name w:val="header"/>
    <w:basedOn w:val="Normal"/>
    <w:link w:val="HeaderChar"/>
    <w:rsid w:val="00750A62"/>
    <w:pPr>
      <w:tabs>
        <w:tab w:val="center" w:pos="4153"/>
        <w:tab w:val="right" w:pos="8306"/>
      </w:tabs>
    </w:pPr>
  </w:style>
  <w:style w:type="character" w:customStyle="1" w:styleId="HeaderChar">
    <w:name w:val="Header Char"/>
    <w:link w:val="Header"/>
    <w:semiHidden/>
    <w:locked/>
    <w:rsid w:val="002D535A"/>
    <w:rPr>
      <w:rFonts w:ascii="Verdana" w:hAnsi="Verdana" w:cs="Times New Roman"/>
      <w:sz w:val="24"/>
      <w:szCs w:val="24"/>
      <w:lang w:val="en-AU" w:eastAsia="x-none"/>
    </w:rPr>
  </w:style>
  <w:style w:type="paragraph" w:styleId="Footer">
    <w:name w:val="footer"/>
    <w:basedOn w:val="Normal"/>
    <w:link w:val="FooterChar"/>
    <w:rsid w:val="00750A62"/>
    <w:pPr>
      <w:tabs>
        <w:tab w:val="center" w:pos="4153"/>
        <w:tab w:val="right" w:pos="8306"/>
      </w:tabs>
    </w:pPr>
  </w:style>
  <w:style w:type="character" w:customStyle="1" w:styleId="FooterChar">
    <w:name w:val="Footer Char"/>
    <w:link w:val="Footer"/>
    <w:semiHidden/>
    <w:locked/>
    <w:rsid w:val="002D535A"/>
    <w:rPr>
      <w:rFonts w:ascii="Verdana" w:hAnsi="Verdana" w:cs="Times New Roman"/>
      <w:sz w:val="24"/>
      <w:szCs w:val="24"/>
      <w:lang w:val="en-AU" w:eastAsia="x-none"/>
    </w:rPr>
  </w:style>
  <w:style w:type="paragraph" w:customStyle="1" w:styleId="left">
    <w:name w:val="left"/>
    <w:basedOn w:val="Normal"/>
    <w:rsid w:val="00750A62"/>
    <w:pPr>
      <w:spacing w:before="100" w:beforeAutospacing="1" w:after="100" w:afterAutospacing="1"/>
    </w:pPr>
    <w:rPr>
      <w:rFonts w:ascii="Times New Roman" w:eastAsia="Cambria" w:hAnsi="Times New Roman"/>
      <w:sz w:val="24"/>
      <w:lang w:val="en-US"/>
    </w:rPr>
  </w:style>
  <w:style w:type="character" w:customStyle="1" w:styleId="CharChar5">
    <w:name w:val="Char Char5"/>
    <w:semiHidden/>
    <w:rsid w:val="00750A62"/>
    <w:rPr>
      <w:rFonts w:ascii="Calibri" w:hAnsi="Calibri"/>
      <w:sz w:val="24"/>
    </w:rPr>
  </w:style>
  <w:style w:type="character" w:styleId="PageNumber">
    <w:name w:val="page number"/>
    <w:rsid w:val="00750A62"/>
    <w:rPr>
      <w:rFonts w:cs="Times New Roman"/>
    </w:rPr>
  </w:style>
  <w:style w:type="character" w:styleId="FollowedHyperlink">
    <w:name w:val="FollowedHyperlink"/>
    <w:rsid w:val="00750A62"/>
    <w:rPr>
      <w:rFonts w:cs="Times New Roman"/>
      <w:color w:val="800080"/>
      <w:u w:val="single"/>
    </w:rPr>
  </w:style>
  <w:style w:type="character" w:styleId="HTMLCite">
    <w:name w:val="HTML Cite"/>
    <w:rsid w:val="00882ADF"/>
    <w:rPr>
      <w:rFonts w:cs="Times New Roman"/>
      <w:i/>
    </w:rPr>
  </w:style>
  <w:style w:type="character" w:customStyle="1" w:styleId="HeaderChar1">
    <w:name w:val="Header Char1"/>
    <w:locked/>
    <w:rsid w:val="00CC16A7"/>
    <w:rPr>
      <w:rFonts w:ascii="Verdana" w:hAnsi="Verdana"/>
      <w:sz w:val="24"/>
      <w:lang w:val="en-GB" w:eastAsia="en-GB"/>
    </w:rPr>
  </w:style>
  <w:style w:type="character" w:customStyle="1" w:styleId="FooterChar2">
    <w:name w:val="Footer Char2"/>
    <w:locked/>
    <w:rsid w:val="00CC16A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51-new-zealand-s-green-lipped-mussel-industry" TargetMode="External"/><Relationship Id="rId13" Type="http://schemas.openxmlformats.org/officeDocument/2006/relationships/hyperlink" Target="https://www.sciencelearn.org.nz/resources/751-new-zealand-s-green-lipped-mussel-indust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learn.org.nz/resources/733-life-of-a-green-lipped-mussel" TargetMode="External"/><Relationship Id="rId12" Type="http://schemas.openxmlformats.org/officeDocument/2006/relationships/hyperlink" Target="https://www.sciencelearn.org.nz/resources/733-life-of-a-green-lipped-muss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otechlearn.org.nz/themes/future_farming/mating_musse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815-mussel-life-cycle" TargetMode="External"/><Relationship Id="rId5" Type="http://schemas.openxmlformats.org/officeDocument/2006/relationships/footnotes" Target="footnotes.xml"/><Relationship Id="rId15" Type="http://schemas.openxmlformats.org/officeDocument/2006/relationships/hyperlink" Target="https://www.sciencelearn.org.nz/images/815-mussel-life-cycle" TargetMode="External"/><Relationship Id="rId10" Type="http://schemas.openxmlformats.org/officeDocument/2006/relationships/hyperlink" Target="https://www.sciencelearn.org.nz/resources/751-new-zealand-s-green-lipped-mussel-industr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ciencelearn.org.nz/resources/733-life-of-a-green-lipped-mussel" TargetMode="External"/><Relationship Id="rId14" Type="http://schemas.openxmlformats.org/officeDocument/2006/relationships/hyperlink" Target="https://www.sciencelearn.org.nz/resources/513-farming-green-lipped-mussels-introduc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Student activity: Assessing apple attributes</vt:lpstr>
    </vt:vector>
  </TitlesOfParts>
  <Company>The University of Waikato</Company>
  <LinksUpToDate>false</LinksUpToDate>
  <CharactersWithSpaces>6568</CharactersWithSpaces>
  <SharedDoc>false</SharedDoc>
  <HLinks>
    <vt:vector size="132" baseType="variant">
      <vt:variant>
        <vt:i4>5373972</vt:i4>
      </vt:variant>
      <vt:variant>
        <vt:i4>60</vt:i4>
      </vt:variant>
      <vt:variant>
        <vt:i4>0</vt:i4>
      </vt:variant>
      <vt:variant>
        <vt:i4>5</vt:i4>
      </vt:variant>
      <vt:variant>
        <vt:lpwstr>http://www.biotechlearn.org.nz/themes/future_farming/mating_mussels</vt:lpwstr>
      </vt:variant>
      <vt:variant>
        <vt:lpwstr/>
      </vt:variant>
      <vt:variant>
        <vt:i4>4980808</vt:i4>
      </vt:variant>
      <vt:variant>
        <vt:i4>57</vt:i4>
      </vt:variant>
      <vt:variant>
        <vt:i4>0</vt:i4>
      </vt:variant>
      <vt:variant>
        <vt:i4>5</vt:i4>
      </vt:variant>
      <vt:variant>
        <vt:lpwstr>https://www.sciencelearn.org.nz/images/815-mussel-life-cycle</vt:lpwstr>
      </vt:variant>
      <vt:variant>
        <vt:lpwstr/>
      </vt:variant>
      <vt:variant>
        <vt:i4>3473467</vt:i4>
      </vt:variant>
      <vt:variant>
        <vt:i4>54</vt:i4>
      </vt:variant>
      <vt:variant>
        <vt:i4>0</vt:i4>
      </vt:variant>
      <vt:variant>
        <vt:i4>5</vt:i4>
      </vt:variant>
      <vt:variant>
        <vt:lpwstr>https://www.sciencelearn.org.nz/resources/513-farming-green-lipped-mussels-introduction</vt:lpwstr>
      </vt:variant>
      <vt:variant>
        <vt:lpwstr/>
      </vt:variant>
      <vt:variant>
        <vt:i4>720920</vt:i4>
      </vt:variant>
      <vt:variant>
        <vt:i4>51</vt:i4>
      </vt:variant>
      <vt:variant>
        <vt:i4>0</vt:i4>
      </vt:variant>
      <vt:variant>
        <vt:i4>5</vt:i4>
      </vt:variant>
      <vt:variant>
        <vt:lpwstr/>
      </vt:variant>
      <vt:variant>
        <vt:lpwstr>venn</vt:lpwstr>
      </vt:variant>
      <vt:variant>
        <vt:i4>1048599</vt:i4>
      </vt:variant>
      <vt:variant>
        <vt:i4>48</vt:i4>
      </vt:variant>
      <vt:variant>
        <vt:i4>0</vt:i4>
      </vt:variant>
      <vt:variant>
        <vt:i4>5</vt:i4>
      </vt:variant>
      <vt:variant>
        <vt:lpwstr/>
      </vt:variant>
      <vt:variant>
        <vt:lpwstr>features</vt:lpwstr>
      </vt:variant>
      <vt:variant>
        <vt:i4>327686</vt:i4>
      </vt:variant>
      <vt:variant>
        <vt:i4>45</vt:i4>
      </vt:variant>
      <vt:variant>
        <vt:i4>0</vt:i4>
      </vt:variant>
      <vt:variant>
        <vt:i4>5</vt:i4>
      </vt:variant>
      <vt:variant>
        <vt:lpwstr>https://www.sciencelearn.org.nz/resources/751-new-zealand-s-green-lipped-mussel-industry</vt:lpwstr>
      </vt:variant>
      <vt:variant>
        <vt:lpwstr/>
      </vt:variant>
      <vt:variant>
        <vt:i4>7602224</vt:i4>
      </vt:variant>
      <vt:variant>
        <vt:i4>42</vt:i4>
      </vt:variant>
      <vt:variant>
        <vt:i4>0</vt:i4>
      </vt:variant>
      <vt:variant>
        <vt:i4>5</vt:i4>
      </vt:variant>
      <vt:variant>
        <vt:lpwstr>https://www.sciencelearn.org.nz/resources/733-life-of-a-green-lipped-mussel</vt:lpwstr>
      </vt:variant>
      <vt:variant>
        <vt:lpwstr/>
      </vt:variant>
      <vt:variant>
        <vt:i4>4980808</vt:i4>
      </vt:variant>
      <vt:variant>
        <vt:i4>39</vt:i4>
      </vt:variant>
      <vt:variant>
        <vt:i4>0</vt:i4>
      </vt:variant>
      <vt:variant>
        <vt:i4>5</vt:i4>
      </vt:variant>
      <vt:variant>
        <vt:lpwstr>https://www.sciencelearn.org.nz/images/815-mussel-life-cycle</vt:lpwstr>
      </vt:variant>
      <vt:variant>
        <vt:lpwstr/>
      </vt:variant>
      <vt:variant>
        <vt:i4>327686</vt:i4>
      </vt:variant>
      <vt:variant>
        <vt:i4>36</vt:i4>
      </vt:variant>
      <vt:variant>
        <vt:i4>0</vt:i4>
      </vt:variant>
      <vt:variant>
        <vt:i4>5</vt:i4>
      </vt:variant>
      <vt:variant>
        <vt:lpwstr>https://www.sciencelearn.org.nz/resources/751-new-zealand-s-green-lipped-mussel-industry</vt:lpwstr>
      </vt:variant>
      <vt:variant>
        <vt:lpwstr/>
      </vt:variant>
      <vt:variant>
        <vt:i4>7602224</vt:i4>
      </vt:variant>
      <vt:variant>
        <vt:i4>33</vt:i4>
      </vt:variant>
      <vt:variant>
        <vt:i4>0</vt:i4>
      </vt:variant>
      <vt:variant>
        <vt:i4>5</vt:i4>
      </vt:variant>
      <vt:variant>
        <vt:lpwstr>https://www.sciencelearn.org.nz/resources/733-life-of-a-green-lipped-mussel</vt:lpwstr>
      </vt:variant>
      <vt:variant>
        <vt:lpwstr/>
      </vt:variant>
      <vt:variant>
        <vt:i4>720920</vt:i4>
      </vt:variant>
      <vt:variant>
        <vt:i4>30</vt:i4>
      </vt:variant>
      <vt:variant>
        <vt:i4>0</vt:i4>
      </vt:variant>
      <vt:variant>
        <vt:i4>5</vt:i4>
      </vt:variant>
      <vt:variant>
        <vt:lpwstr/>
      </vt:variant>
      <vt:variant>
        <vt:lpwstr>venn</vt:lpwstr>
      </vt:variant>
      <vt:variant>
        <vt:i4>1048599</vt:i4>
      </vt:variant>
      <vt:variant>
        <vt:i4>27</vt:i4>
      </vt:variant>
      <vt:variant>
        <vt:i4>0</vt:i4>
      </vt:variant>
      <vt:variant>
        <vt:i4>5</vt:i4>
      </vt:variant>
      <vt:variant>
        <vt:lpwstr/>
      </vt:variant>
      <vt:variant>
        <vt:lpwstr>features</vt:lpwstr>
      </vt:variant>
      <vt:variant>
        <vt:i4>327686</vt:i4>
      </vt:variant>
      <vt:variant>
        <vt:i4>24</vt:i4>
      </vt:variant>
      <vt:variant>
        <vt:i4>0</vt:i4>
      </vt:variant>
      <vt:variant>
        <vt:i4>5</vt:i4>
      </vt:variant>
      <vt:variant>
        <vt:lpwstr>https://www.sciencelearn.org.nz/resources/751-new-zealand-s-green-lipped-mussel-industry</vt:lpwstr>
      </vt:variant>
      <vt:variant>
        <vt:lpwstr/>
      </vt:variant>
      <vt:variant>
        <vt:i4>7602224</vt:i4>
      </vt:variant>
      <vt:variant>
        <vt:i4>21</vt:i4>
      </vt:variant>
      <vt:variant>
        <vt:i4>0</vt:i4>
      </vt:variant>
      <vt:variant>
        <vt:i4>5</vt:i4>
      </vt:variant>
      <vt:variant>
        <vt:lpwstr>https://www.sciencelearn.org.nz/resources/733-life-of-a-green-lipped-mussel</vt:lpwstr>
      </vt:variant>
      <vt:variant>
        <vt:lpwstr/>
      </vt:variant>
      <vt:variant>
        <vt:i4>720920</vt:i4>
      </vt:variant>
      <vt:variant>
        <vt:i4>18</vt:i4>
      </vt:variant>
      <vt:variant>
        <vt:i4>0</vt:i4>
      </vt:variant>
      <vt:variant>
        <vt:i4>5</vt:i4>
      </vt:variant>
      <vt:variant>
        <vt:lpwstr/>
      </vt:variant>
      <vt:variant>
        <vt:lpwstr>venn</vt:lpwstr>
      </vt:variant>
      <vt:variant>
        <vt:i4>1048599</vt:i4>
      </vt:variant>
      <vt:variant>
        <vt:i4>15</vt:i4>
      </vt:variant>
      <vt:variant>
        <vt:i4>0</vt:i4>
      </vt:variant>
      <vt:variant>
        <vt:i4>5</vt:i4>
      </vt:variant>
      <vt:variant>
        <vt:lpwstr/>
      </vt:variant>
      <vt:variant>
        <vt:lpwstr>features</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Assessing apple attributes</dc:title>
  <dc:subject/>
  <dc:creator>Jenny Mangan</dc:creator>
  <cp:keywords/>
  <cp:lastModifiedBy>Kerry Allen</cp:lastModifiedBy>
  <cp:revision>2</cp:revision>
  <cp:lastPrinted>2013-06-19T23:00:00Z</cp:lastPrinted>
  <dcterms:created xsi:type="dcterms:W3CDTF">2018-01-19T00:13:00Z</dcterms:created>
  <dcterms:modified xsi:type="dcterms:W3CDTF">2018-01-19T00:13:00Z</dcterms:modified>
</cp:coreProperties>
</file>