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FB3B4" w14:textId="38D16081" w:rsidR="00767D2C" w:rsidRDefault="00241F21" w:rsidP="00767D2C">
      <w:pPr>
        <w:pStyle w:val="Heading2"/>
        <w:rPr>
          <w:rFonts w:ascii="Verdana" w:eastAsia="Times New Roman" w:hAnsi="Verdana"/>
          <w:color w:val="CC7E31"/>
          <w:sz w:val="33"/>
          <w:szCs w:val="33"/>
        </w:rPr>
      </w:pPr>
      <w:r w:rsidRPr="00241F21">
        <w:rPr>
          <w:noProof/>
          <w:lang w:val="en-NZ" w:eastAsia="en-NZ"/>
        </w:rPr>
        <w:drawing>
          <wp:anchor distT="0" distB="0" distL="114300" distR="114300" simplePos="0" relativeHeight="251662336" behindDoc="0" locked="0" layoutInCell="1" allowOverlap="1" wp14:anchorId="02EFB1FF" wp14:editId="41C12489">
            <wp:simplePos x="0" y="0"/>
            <wp:positionH relativeFrom="column">
              <wp:posOffset>4740705</wp:posOffset>
            </wp:positionH>
            <wp:positionV relativeFrom="paragraph">
              <wp:posOffset>0</wp:posOffset>
            </wp:positionV>
            <wp:extent cx="969645" cy="802640"/>
            <wp:effectExtent l="0" t="0" r="0" b="10160"/>
            <wp:wrapTight wrapText="bothSides">
              <wp:wrapPolygon edited="0">
                <wp:start x="0" y="0"/>
                <wp:lineTo x="0" y="21190"/>
                <wp:lineTo x="20935" y="21190"/>
                <wp:lineTo x="209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r="14572"/>
                    <a:stretch/>
                  </pic:blipFill>
                  <pic:spPr bwMode="auto">
                    <a:xfrm>
                      <a:off x="0" y="0"/>
                      <a:ext cx="969645" cy="802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7D2C">
        <w:rPr>
          <w:rFonts w:ascii="Verdana" w:eastAsia="Times New Roman" w:hAnsi="Verdana"/>
          <w:color w:val="CC7E31"/>
          <w:sz w:val="33"/>
          <w:szCs w:val="33"/>
        </w:rPr>
        <w:t xml:space="preserve">Cash Flow Forecasts </w:t>
      </w:r>
    </w:p>
    <w:p w14:paraId="03CB39B1" w14:textId="1D595BCA" w:rsidR="00767D2C" w:rsidRPr="006E670F" w:rsidRDefault="00767D2C" w:rsidP="006E670F">
      <w:pPr>
        <w:pStyle w:val="Heading2"/>
        <w:rPr>
          <w:rFonts w:ascii="Verdana" w:eastAsia="Times New Roman" w:hAnsi="Verdana"/>
          <w:color w:val="CC7E31"/>
          <w:sz w:val="33"/>
          <w:szCs w:val="33"/>
        </w:rPr>
      </w:pPr>
      <w:r>
        <w:rPr>
          <w:rFonts w:ascii="Verdana" w:eastAsia="Times New Roman" w:hAnsi="Verdana"/>
          <w:color w:val="CC7E31"/>
          <w:sz w:val="33"/>
          <w:szCs w:val="33"/>
        </w:rPr>
        <w:t>Cas</w:t>
      </w:r>
      <w:r w:rsidR="00EB716B">
        <w:rPr>
          <w:rFonts w:ascii="Verdana" w:eastAsia="Times New Roman" w:hAnsi="Verdana"/>
          <w:color w:val="CC7E31"/>
          <w:sz w:val="33"/>
          <w:szCs w:val="33"/>
        </w:rPr>
        <w:t xml:space="preserve">h flow management - case study </w:t>
      </w:r>
    </w:p>
    <w:p w14:paraId="2670EA82" w14:textId="4A4885FE" w:rsidR="00767D2C" w:rsidRPr="00241F21" w:rsidRDefault="00767D2C" w:rsidP="00767D2C">
      <w:pPr>
        <w:pStyle w:val="Heading3"/>
        <w:rPr>
          <w:rFonts w:ascii="Verdana" w:eastAsia="Times New Roman" w:hAnsi="Verdana"/>
          <w:b/>
          <w:color w:val="000000"/>
          <w:sz w:val="30"/>
          <w:szCs w:val="30"/>
        </w:rPr>
      </w:pPr>
      <w:r w:rsidRPr="00241F21">
        <w:rPr>
          <w:rFonts w:ascii="Verdana" w:eastAsia="Times New Roman" w:hAnsi="Verdana"/>
          <w:b/>
          <w:color w:val="000000"/>
          <w:sz w:val="30"/>
          <w:szCs w:val="30"/>
        </w:rPr>
        <w:t>Bright Spark Standards Ltd</w:t>
      </w:r>
    </w:p>
    <w:p w14:paraId="54E14156" w14:textId="1B50184F" w:rsidR="00767D2C" w:rsidRPr="00F6203B" w:rsidRDefault="00767D2C" w:rsidP="00886011">
      <w:pPr>
        <w:pStyle w:val="NormalWeb"/>
        <w:rPr>
          <w:rFonts w:ascii="Verdana" w:hAnsi="Verdana"/>
          <w:color w:val="000000"/>
          <w:sz w:val="21"/>
          <w:szCs w:val="19"/>
        </w:rPr>
      </w:pPr>
      <w:r w:rsidRPr="00F6203B">
        <w:rPr>
          <w:rFonts w:ascii="Verdana" w:hAnsi="Verdana"/>
          <w:i/>
          <w:iCs/>
          <w:color w:val="000000"/>
          <w:sz w:val="21"/>
          <w:szCs w:val="19"/>
        </w:rPr>
        <w:t>Three shareholders, Brent, Suzanne and Christina, have just set up a small company that buys electric fence standards from Asia and then sells them to wholesalers in this part of the world. Marketing and selling is done using the Internet. When they started trading, Suzanne the accountant, arranged an</w:t>
      </w:r>
      <w:r w:rsidR="00FF59F7">
        <w:rPr>
          <w:rFonts w:ascii="Verdana" w:hAnsi="Verdana"/>
          <w:i/>
          <w:iCs/>
          <w:color w:val="000000"/>
          <w:sz w:val="21"/>
          <w:szCs w:val="19"/>
        </w:rPr>
        <w:t xml:space="preserve"> overdraft with the bank for $10,000. </w:t>
      </w:r>
    </w:p>
    <w:p w14:paraId="60945E5A" w14:textId="3FEBE7A4" w:rsidR="00767D2C" w:rsidRPr="00F6203B" w:rsidRDefault="00767D2C" w:rsidP="00886011">
      <w:pPr>
        <w:pStyle w:val="NormalWeb"/>
        <w:rPr>
          <w:rFonts w:ascii="Verdana" w:hAnsi="Verdana"/>
          <w:color w:val="000000"/>
          <w:sz w:val="21"/>
          <w:szCs w:val="19"/>
        </w:rPr>
      </w:pPr>
      <w:r w:rsidRPr="00F6203B">
        <w:rPr>
          <w:rFonts w:ascii="Verdana" w:hAnsi="Verdana"/>
          <w:i/>
          <w:iCs/>
          <w:color w:val="000000"/>
          <w:sz w:val="21"/>
          <w:szCs w:val="19"/>
        </w:rPr>
        <w:t>They have been operating for two months and the early days were very hard, but the market is growing. Sales were very good, and all the owners' efforts were put into buying and selling. Credit control was ignored, and Suzanne let the work on the cash flow forecast slip.</w:t>
      </w:r>
    </w:p>
    <w:p w14:paraId="36F481EE" w14:textId="4F195593" w:rsidR="00767D2C" w:rsidRPr="00F6203B" w:rsidRDefault="00767D2C" w:rsidP="00886011">
      <w:pPr>
        <w:pStyle w:val="NormalWeb"/>
        <w:rPr>
          <w:rFonts w:ascii="Verdana" w:hAnsi="Verdana"/>
          <w:color w:val="000000"/>
          <w:sz w:val="21"/>
          <w:szCs w:val="19"/>
        </w:rPr>
      </w:pPr>
      <w:r w:rsidRPr="00F6203B">
        <w:rPr>
          <w:rFonts w:ascii="Verdana" w:hAnsi="Verdana"/>
          <w:i/>
          <w:iCs/>
          <w:color w:val="000000"/>
          <w:sz w:val="21"/>
          <w:szCs w:val="19"/>
        </w:rPr>
        <w:t>The owners are in the boardroom when the receptionist interrupts them.</w:t>
      </w:r>
    </w:p>
    <w:p w14:paraId="5D295C21" w14:textId="2A861C7B" w:rsidR="00767D2C" w:rsidRPr="00F6203B" w:rsidRDefault="00767D2C" w:rsidP="00886011">
      <w:pPr>
        <w:pStyle w:val="NormalWeb"/>
        <w:rPr>
          <w:rFonts w:ascii="Verdana" w:hAnsi="Verdana"/>
          <w:color w:val="000000"/>
          <w:sz w:val="21"/>
          <w:szCs w:val="19"/>
        </w:rPr>
      </w:pPr>
      <w:r w:rsidRPr="00F6203B">
        <w:rPr>
          <w:rFonts w:ascii="Verdana" w:hAnsi="Verdana"/>
          <w:i/>
          <w:iCs/>
          <w:color w:val="000000"/>
          <w:sz w:val="21"/>
          <w:szCs w:val="19"/>
        </w:rPr>
        <w:t>'Suzanne, phone the Bank Manager at once. Unless you talk to her, she will call our overdraft in.'</w:t>
      </w:r>
    </w:p>
    <w:p w14:paraId="16C04192" w14:textId="6C0B1BC3" w:rsidR="00767D2C" w:rsidRPr="00F6203B" w:rsidRDefault="00767D2C" w:rsidP="00886011">
      <w:pPr>
        <w:pStyle w:val="NormalWeb"/>
        <w:rPr>
          <w:rFonts w:ascii="Verdana" w:hAnsi="Verdana"/>
          <w:color w:val="000000"/>
          <w:sz w:val="21"/>
          <w:szCs w:val="19"/>
        </w:rPr>
      </w:pPr>
      <w:r w:rsidRPr="00F6203B">
        <w:rPr>
          <w:rFonts w:ascii="Verdana" w:hAnsi="Verdana"/>
          <w:i/>
          <w:iCs/>
          <w:color w:val="000000"/>
          <w:sz w:val="21"/>
          <w:szCs w:val="19"/>
        </w:rPr>
        <w:t>'What is she on about', said Brent, 'does that mean I will have to cancel the order for my BMW?'</w:t>
      </w:r>
    </w:p>
    <w:p w14:paraId="68A040DF" w14:textId="031EAB07" w:rsidR="00767D2C" w:rsidRPr="00F6203B" w:rsidRDefault="00767D2C" w:rsidP="00886011">
      <w:pPr>
        <w:pStyle w:val="NormalWeb"/>
        <w:rPr>
          <w:rFonts w:ascii="Verdana" w:hAnsi="Verdana"/>
          <w:color w:val="000000"/>
          <w:sz w:val="21"/>
          <w:szCs w:val="19"/>
        </w:rPr>
      </w:pPr>
      <w:r w:rsidRPr="00F6203B">
        <w:rPr>
          <w:rFonts w:ascii="Verdana" w:hAnsi="Verdana"/>
          <w:i/>
          <w:iCs/>
          <w:color w:val="000000"/>
          <w:sz w:val="21"/>
          <w:szCs w:val="19"/>
        </w:rPr>
        <w:t xml:space="preserve">Suzanne went to her office. </w:t>
      </w:r>
      <w:r w:rsidR="007B1C85" w:rsidRPr="00F6203B">
        <w:rPr>
          <w:rFonts w:ascii="Verdana" w:hAnsi="Verdana"/>
          <w:i/>
          <w:iCs/>
          <w:color w:val="000000"/>
          <w:sz w:val="21"/>
          <w:szCs w:val="19"/>
        </w:rPr>
        <w:t>She had lost her Cash Flow Forecast</w:t>
      </w:r>
      <w:r w:rsidRPr="00F6203B">
        <w:rPr>
          <w:rFonts w:ascii="Verdana" w:hAnsi="Verdana"/>
          <w:i/>
          <w:iCs/>
          <w:color w:val="000000"/>
          <w:sz w:val="21"/>
          <w:szCs w:val="19"/>
        </w:rPr>
        <w:t>.</w:t>
      </w:r>
      <w:r w:rsidR="007B1C85" w:rsidRPr="00F6203B">
        <w:rPr>
          <w:rFonts w:ascii="Verdana" w:hAnsi="Verdana"/>
          <w:i/>
          <w:iCs/>
          <w:color w:val="000000"/>
          <w:sz w:val="21"/>
          <w:szCs w:val="19"/>
        </w:rPr>
        <w:t xml:space="preserve"> She was a little worried.</w:t>
      </w:r>
    </w:p>
    <w:p w14:paraId="66E5AC1C" w14:textId="59894B68" w:rsidR="00767D2C" w:rsidRPr="00F6203B" w:rsidRDefault="00767D2C" w:rsidP="00886011">
      <w:pPr>
        <w:pStyle w:val="NormalWeb"/>
        <w:rPr>
          <w:rFonts w:ascii="Verdana" w:hAnsi="Verdana"/>
          <w:color w:val="000000"/>
          <w:sz w:val="21"/>
          <w:szCs w:val="19"/>
        </w:rPr>
      </w:pPr>
      <w:r w:rsidRPr="00F6203B">
        <w:rPr>
          <w:rFonts w:ascii="Verdana" w:hAnsi="Verdana"/>
          <w:i/>
          <w:iCs/>
          <w:color w:val="000000"/>
          <w:sz w:val="21"/>
          <w:szCs w:val="19"/>
        </w:rPr>
        <w:t>Her records showed the following</w:t>
      </w:r>
      <w:r w:rsidR="007B1C85" w:rsidRPr="00F6203B">
        <w:rPr>
          <w:rFonts w:ascii="Verdana" w:hAnsi="Verdana"/>
          <w:i/>
          <w:iCs/>
          <w:color w:val="000000"/>
          <w:sz w:val="21"/>
          <w:szCs w:val="19"/>
        </w:rPr>
        <w:t xml:space="preserve"> were the figures that had been decided</w:t>
      </w:r>
      <w:r w:rsidR="00886011" w:rsidRPr="00F6203B">
        <w:rPr>
          <w:rFonts w:ascii="Verdana" w:hAnsi="Verdana"/>
          <w:i/>
          <w:iCs/>
          <w:color w:val="000000"/>
          <w:sz w:val="21"/>
          <w:szCs w:val="19"/>
        </w:rPr>
        <w:t>:</w:t>
      </w:r>
    </w:p>
    <w:p w14:paraId="0FCFF86A" w14:textId="774E4595" w:rsidR="00CE7047" w:rsidRPr="00CE7047" w:rsidRDefault="00CE7047" w:rsidP="00767D2C">
      <w:pPr>
        <w:pStyle w:val="NormalWeb"/>
        <w:spacing w:line="336" w:lineRule="atLeast"/>
        <w:rPr>
          <w:rFonts w:ascii="Verdana" w:hAnsi="Verdana"/>
          <w:color w:val="000000"/>
          <w:sz w:val="19"/>
          <w:szCs w:val="19"/>
        </w:rPr>
      </w:pPr>
      <w:r w:rsidRPr="00B96649">
        <w:rPr>
          <w:noProof/>
          <w:lang w:val="en-NZ" w:eastAsia="en-NZ"/>
        </w:rPr>
        <w:drawing>
          <wp:anchor distT="0" distB="0" distL="114300" distR="114300" simplePos="0" relativeHeight="251660288" behindDoc="0" locked="0" layoutInCell="1" allowOverlap="1" wp14:anchorId="74AB7061" wp14:editId="292006F6">
            <wp:simplePos x="0" y="0"/>
            <wp:positionH relativeFrom="column">
              <wp:posOffset>3937000</wp:posOffset>
            </wp:positionH>
            <wp:positionV relativeFrom="paragraph">
              <wp:posOffset>346075</wp:posOffset>
            </wp:positionV>
            <wp:extent cx="2120900" cy="2120900"/>
            <wp:effectExtent l="0" t="0" r="12700" b="12700"/>
            <wp:wrapTight wrapText="bothSides">
              <wp:wrapPolygon edited="0">
                <wp:start x="0" y="0"/>
                <wp:lineTo x="0" y="21471"/>
                <wp:lineTo x="21471" y="21471"/>
                <wp:lineTo x="214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20900" cy="2120900"/>
                    </a:xfrm>
                    <a:prstGeom prst="rect">
                      <a:avLst/>
                    </a:prstGeom>
                  </pic:spPr>
                </pic:pic>
              </a:graphicData>
            </a:graphic>
            <wp14:sizeRelH relativeFrom="page">
              <wp14:pctWidth>0</wp14:pctWidth>
            </wp14:sizeRelH>
            <wp14:sizeRelV relativeFrom="page">
              <wp14:pctHeight>0</wp14:pctHeight>
            </wp14:sizeRelV>
          </wp:anchor>
        </w:drawing>
      </w:r>
      <w:r w:rsidRPr="00CE7047">
        <w:rPr>
          <w:rFonts w:ascii="Verdana" w:eastAsia="Times New Roman" w:hAnsi="Verdana"/>
          <w:b/>
          <w:bCs/>
          <w:color w:val="000000"/>
          <w:sz w:val="27"/>
          <w:szCs w:val="27"/>
        </w:rPr>
        <w:t>Forecast Sales:</w:t>
      </w:r>
      <w:r>
        <w:rPr>
          <w:rFonts w:ascii="Verdana" w:eastAsia="Times New Roman" w:hAnsi="Verdana"/>
          <w:color w:val="000000"/>
          <w:sz w:val="27"/>
          <w:szCs w:val="27"/>
        </w:rPr>
        <w:t xml:space="preserve">  </w:t>
      </w:r>
      <w:r w:rsidRPr="006232E0">
        <w:rPr>
          <w:rFonts w:ascii="Verdana" w:hAnsi="Verdana"/>
          <w:color w:val="000000"/>
          <w:sz w:val="22"/>
          <w:szCs w:val="19"/>
        </w:rPr>
        <w:t>$65,000 month 1, $100,000 month 2</w:t>
      </w:r>
    </w:p>
    <w:p w14:paraId="2BE58CBF" w14:textId="1F6EC37D" w:rsidR="00767D2C" w:rsidRDefault="00B069BE" w:rsidP="00767D2C">
      <w:pPr>
        <w:pStyle w:val="Heading4"/>
        <w:rPr>
          <w:rFonts w:ascii="Verdana" w:eastAsia="Times New Roman" w:hAnsi="Verdana"/>
          <w:color w:val="000000"/>
          <w:sz w:val="27"/>
          <w:szCs w:val="27"/>
        </w:rPr>
      </w:pPr>
      <w:r>
        <w:rPr>
          <w:rFonts w:ascii="Verdana" w:eastAsia="Times New Roman" w:hAnsi="Verdana"/>
          <w:color w:val="000000"/>
          <w:sz w:val="27"/>
          <w:szCs w:val="27"/>
        </w:rPr>
        <w:t xml:space="preserve">Forecast </w:t>
      </w:r>
      <w:r w:rsidR="00767D2C">
        <w:rPr>
          <w:rFonts w:ascii="Verdana" w:eastAsia="Times New Roman" w:hAnsi="Verdana"/>
          <w:color w:val="000000"/>
          <w:sz w:val="27"/>
          <w:szCs w:val="27"/>
        </w:rPr>
        <w:t>Overheads</w:t>
      </w:r>
    </w:p>
    <w:p w14:paraId="6ABBD5C3" w14:textId="3A212C8A" w:rsidR="00B069BE" w:rsidRPr="006E670F" w:rsidRDefault="00767D2C" w:rsidP="00EA5785">
      <w:pPr>
        <w:pStyle w:val="NormalWeb"/>
        <w:rPr>
          <w:rFonts w:ascii="Verdana" w:hAnsi="Verdana"/>
          <w:color w:val="000000"/>
          <w:szCs w:val="19"/>
        </w:rPr>
      </w:pPr>
      <w:r w:rsidRPr="006E670F">
        <w:rPr>
          <w:rFonts w:ascii="Verdana" w:hAnsi="Verdana"/>
          <w:b/>
          <w:bCs/>
          <w:color w:val="000000"/>
          <w:szCs w:val="19"/>
        </w:rPr>
        <w:t>Rent</w:t>
      </w:r>
      <w:r w:rsidRPr="006E670F">
        <w:rPr>
          <w:rFonts w:ascii="Verdana" w:hAnsi="Verdana"/>
          <w:color w:val="000000"/>
          <w:szCs w:val="19"/>
        </w:rPr>
        <w:t xml:space="preserve">: Office $3,000 per month. </w:t>
      </w:r>
      <w:r w:rsidRPr="006E670F">
        <w:rPr>
          <w:rFonts w:ascii="Verdana" w:hAnsi="Verdana"/>
          <w:color w:val="000000"/>
          <w:szCs w:val="19"/>
        </w:rPr>
        <w:br/>
      </w:r>
      <w:r w:rsidRPr="006E670F">
        <w:rPr>
          <w:rFonts w:ascii="Verdana" w:hAnsi="Verdana"/>
          <w:b/>
          <w:bCs/>
          <w:color w:val="000000"/>
          <w:szCs w:val="19"/>
        </w:rPr>
        <w:t>Furniture:</w:t>
      </w:r>
      <w:r w:rsidRPr="006E670F">
        <w:rPr>
          <w:rStyle w:val="apple-converted-space"/>
          <w:rFonts w:ascii="Verdana" w:hAnsi="Verdana"/>
          <w:color w:val="000000"/>
          <w:szCs w:val="19"/>
        </w:rPr>
        <w:t> </w:t>
      </w:r>
      <w:r w:rsidRPr="006E670F">
        <w:rPr>
          <w:rFonts w:ascii="Verdana" w:hAnsi="Verdana"/>
          <w:color w:val="000000"/>
          <w:szCs w:val="19"/>
        </w:rPr>
        <w:t xml:space="preserve">$1,000 per month. </w:t>
      </w:r>
      <w:r w:rsidRPr="006E670F">
        <w:rPr>
          <w:rFonts w:ascii="Verdana" w:hAnsi="Verdana"/>
          <w:color w:val="000000"/>
          <w:szCs w:val="19"/>
        </w:rPr>
        <w:br/>
      </w:r>
      <w:r w:rsidRPr="006E670F">
        <w:rPr>
          <w:rFonts w:ascii="Verdana" w:hAnsi="Verdana"/>
          <w:b/>
          <w:bCs/>
          <w:color w:val="000000"/>
          <w:szCs w:val="19"/>
        </w:rPr>
        <w:t>Cars:</w:t>
      </w:r>
      <w:r w:rsidRPr="006E670F">
        <w:rPr>
          <w:rStyle w:val="apple-converted-space"/>
          <w:rFonts w:ascii="Verdana" w:hAnsi="Verdana"/>
          <w:color w:val="000000"/>
          <w:szCs w:val="19"/>
        </w:rPr>
        <w:t> </w:t>
      </w:r>
      <w:r w:rsidR="00FF59F7">
        <w:rPr>
          <w:rFonts w:ascii="Verdana" w:hAnsi="Verdana"/>
          <w:color w:val="000000"/>
          <w:szCs w:val="19"/>
        </w:rPr>
        <w:t>$1,5</w:t>
      </w:r>
      <w:r w:rsidRPr="006E670F">
        <w:rPr>
          <w:rFonts w:ascii="Verdana" w:hAnsi="Verdana"/>
          <w:color w:val="000000"/>
          <w:szCs w:val="19"/>
        </w:rPr>
        <w:t xml:space="preserve">00 per month. </w:t>
      </w:r>
      <w:r w:rsidRPr="006E670F">
        <w:rPr>
          <w:rFonts w:ascii="Verdana" w:hAnsi="Verdana"/>
          <w:color w:val="000000"/>
          <w:szCs w:val="19"/>
        </w:rPr>
        <w:br/>
      </w:r>
      <w:r w:rsidRPr="006E670F">
        <w:rPr>
          <w:rFonts w:ascii="Verdana" w:hAnsi="Verdana"/>
          <w:b/>
          <w:bCs/>
          <w:color w:val="000000"/>
          <w:szCs w:val="19"/>
        </w:rPr>
        <w:t xml:space="preserve">Rates, Insurance </w:t>
      </w:r>
      <w:proofErr w:type="spellStart"/>
      <w:r w:rsidRPr="006E670F">
        <w:rPr>
          <w:rFonts w:ascii="Verdana" w:hAnsi="Verdana"/>
          <w:b/>
          <w:bCs/>
          <w:color w:val="000000"/>
          <w:szCs w:val="19"/>
        </w:rPr>
        <w:t>etc</w:t>
      </w:r>
      <w:proofErr w:type="spellEnd"/>
      <w:r w:rsidRPr="006E670F">
        <w:rPr>
          <w:rFonts w:ascii="Verdana" w:hAnsi="Verdana"/>
          <w:b/>
          <w:bCs/>
          <w:color w:val="000000"/>
          <w:szCs w:val="19"/>
        </w:rPr>
        <w:t>:</w:t>
      </w:r>
      <w:r w:rsidRPr="006E670F">
        <w:rPr>
          <w:rStyle w:val="apple-converted-space"/>
          <w:rFonts w:ascii="Verdana" w:hAnsi="Verdana"/>
          <w:color w:val="000000"/>
          <w:szCs w:val="19"/>
        </w:rPr>
        <w:t> </w:t>
      </w:r>
      <w:r w:rsidR="00FF59F7">
        <w:rPr>
          <w:rFonts w:ascii="Verdana" w:hAnsi="Verdana"/>
          <w:color w:val="000000"/>
          <w:szCs w:val="19"/>
        </w:rPr>
        <w:t>$2</w:t>
      </w:r>
      <w:r w:rsidRPr="006E670F">
        <w:rPr>
          <w:rFonts w:ascii="Verdana" w:hAnsi="Verdana"/>
          <w:color w:val="000000"/>
          <w:szCs w:val="19"/>
        </w:rPr>
        <w:t xml:space="preserve">,000 per month. </w:t>
      </w:r>
      <w:r w:rsidRPr="006E670F">
        <w:rPr>
          <w:rFonts w:ascii="Verdana" w:hAnsi="Verdana"/>
          <w:color w:val="000000"/>
          <w:szCs w:val="19"/>
        </w:rPr>
        <w:br/>
      </w:r>
      <w:r w:rsidRPr="006E670F">
        <w:rPr>
          <w:rFonts w:ascii="Verdana" w:hAnsi="Verdana"/>
          <w:b/>
          <w:bCs/>
          <w:color w:val="000000"/>
          <w:szCs w:val="19"/>
        </w:rPr>
        <w:t>Tax:</w:t>
      </w:r>
      <w:r w:rsidRPr="006E670F">
        <w:rPr>
          <w:rStyle w:val="apple-converted-space"/>
          <w:rFonts w:ascii="Verdana" w:hAnsi="Verdana"/>
          <w:color w:val="000000"/>
          <w:szCs w:val="19"/>
        </w:rPr>
        <w:t> </w:t>
      </w:r>
      <w:r w:rsidRPr="006E670F">
        <w:rPr>
          <w:rFonts w:ascii="Verdana" w:hAnsi="Verdana"/>
          <w:color w:val="000000"/>
          <w:szCs w:val="19"/>
        </w:rPr>
        <w:t>$</w:t>
      </w:r>
      <w:r w:rsidR="00B069BE" w:rsidRPr="006E670F">
        <w:rPr>
          <w:rFonts w:ascii="Verdana" w:hAnsi="Verdana"/>
          <w:color w:val="000000"/>
          <w:szCs w:val="19"/>
        </w:rPr>
        <w:t>8,000</w:t>
      </w:r>
      <w:r w:rsidRPr="006E670F">
        <w:rPr>
          <w:rFonts w:ascii="Verdana" w:hAnsi="Verdana"/>
          <w:color w:val="000000"/>
          <w:szCs w:val="19"/>
        </w:rPr>
        <w:t xml:space="preserve"> per month. </w:t>
      </w:r>
      <w:r w:rsidRPr="006E670F">
        <w:rPr>
          <w:rFonts w:ascii="Verdana" w:hAnsi="Verdana"/>
          <w:color w:val="000000"/>
          <w:szCs w:val="19"/>
        </w:rPr>
        <w:br/>
      </w:r>
      <w:r w:rsidRPr="006E670F">
        <w:rPr>
          <w:rFonts w:ascii="Verdana" w:hAnsi="Verdana"/>
          <w:b/>
          <w:bCs/>
          <w:color w:val="000000"/>
          <w:szCs w:val="19"/>
        </w:rPr>
        <w:t>Services:</w:t>
      </w:r>
      <w:r w:rsidRPr="006E670F">
        <w:rPr>
          <w:rStyle w:val="apple-converted-space"/>
          <w:rFonts w:ascii="Verdana" w:hAnsi="Verdana"/>
          <w:color w:val="000000"/>
          <w:szCs w:val="19"/>
        </w:rPr>
        <w:t> </w:t>
      </w:r>
      <w:r w:rsidRPr="006E670F">
        <w:rPr>
          <w:rFonts w:ascii="Verdana" w:hAnsi="Verdana"/>
          <w:color w:val="000000"/>
          <w:szCs w:val="19"/>
        </w:rPr>
        <w:t xml:space="preserve">$250 per month. </w:t>
      </w:r>
      <w:r w:rsidRPr="006E670F">
        <w:rPr>
          <w:rFonts w:ascii="Verdana" w:hAnsi="Verdana"/>
          <w:color w:val="000000"/>
          <w:szCs w:val="19"/>
        </w:rPr>
        <w:br/>
      </w:r>
      <w:r w:rsidRPr="006E670F">
        <w:rPr>
          <w:rFonts w:ascii="Verdana" w:hAnsi="Verdana"/>
          <w:b/>
          <w:bCs/>
          <w:color w:val="000000"/>
          <w:szCs w:val="19"/>
        </w:rPr>
        <w:t>Salaries and expenses:</w:t>
      </w:r>
      <w:r w:rsidRPr="006E670F">
        <w:rPr>
          <w:rStyle w:val="apple-converted-space"/>
          <w:rFonts w:ascii="Verdana" w:hAnsi="Verdana"/>
          <w:color w:val="000000"/>
          <w:szCs w:val="19"/>
        </w:rPr>
        <w:t> </w:t>
      </w:r>
      <w:r w:rsidRPr="006E670F">
        <w:rPr>
          <w:rFonts w:ascii="Verdana" w:hAnsi="Verdana"/>
          <w:color w:val="000000"/>
          <w:szCs w:val="19"/>
        </w:rPr>
        <w:t xml:space="preserve">$9,500 per month. </w:t>
      </w:r>
      <w:r w:rsidRPr="006E670F">
        <w:rPr>
          <w:rFonts w:ascii="Verdana" w:hAnsi="Verdana"/>
          <w:color w:val="000000"/>
          <w:szCs w:val="19"/>
        </w:rPr>
        <w:br/>
      </w:r>
      <w:r w:rsidRPr="006E670F">
        <w:rPr>
          <w:rFonts w:ascii="Verdana" w:hAnsi="Verdana"/>
          <w:b/>
          <w:bCs/>
          <w:color w:val="000000"/>
          <w:szCs w:val="19"/>
        </w:rPr>
        <w:t>Sundries:</w:t>
      </w:r>
      <w:r w:rsidRPr="006E670F">
        <w:rPr>
          <w:rStyle w:val="apple-converted-space"/>
          <w:rFonts w:ascii="Verdana" w:hAnsi="Verdana"/>
          <w:color w:val="000000"/>
          <w:szCs w:val="19"/>
        </w:rPr>
        <w:t> </w:t>
      </w:r>
      <w:r w:rsidRPr="006E670F">
        <w:rPr>
          <w:rFonts w:ascii="Verdana" w:hAnsi="Verdana"/>
          <w:color w:val="000000"/>
          <w:szCs w:val="19"/>
        </w:rPr>
        <w:t xml:space="preserve">$1,000 per month. </w:t>
      </w:r>
      <w:r w:rsidR="00B069BE" w:rsidRPr="006E670F">
        <w:rPr>
          <w:rFonts w:ascii="Verdana" w:hAnsi="Verdana"/>
          <w:color w:val="000000"/>
          <w:szCs w:val="19"/>
        </w:rPr>
        <w:br/>
      </w:r>
      <w:r w:rsidR="00B069BE" w:rsidRPr="006E670F">
        <w:rPr>
          <w:rFonts w:ascii="Verdana" w:hAnsi="Verdana"/>
          <w:b/>
          <w:color w:val="000000"/>
          <w:szCs w:val="19"/>
        </w:rPr>
        <w:t xml:space="preserve">Purchases: </w:t>
      </w:r>
      <w:r w:rsidR="00B069BE" w:rsidRPr="006E670F">
        <w:rPr>
          <w:rFonts w:ascii="Verdana" w:hAnsi="Verdana"/>
          <w:color w:val="000000"/>
          <w:szCs w:val="19"/>
        </w:rPr>
        <w:t>$60,000 per month</w:t>
      </w:r>
    </w:p>
    <w:p w14:paraId="6B295E0D" w14:textId="28C4CF2C" w:rsidR="00CE7047" w:rsidRDefault="00CE7047" w:rsidP="00CE7047">
      <w:pPr>
        <w:pStyle w:val="NormalWeb"/>
        <w:spacing w:line="336" w:lineRule="atLeast"/>
        <w:rPr>
          <w:rFonts w:ascii="Verdana" w:hAnsi="Verdana"/>
          <w:color w:val="000000"/>
          <w:sz w:val="19"/>
          <w:szCs w:val="19"/>
        </w:rPr>
      </w:pPr>
      <w:r w:rsidRPr="00CE7047">
        <w:rPr>
          <w:rFonts w:ascii="Verdana" w:eastAsia="Times New Roman" w:hAnsi="Verdana"/>
          <w:b/>
          <w:bCs/>
          <w:color w:val="000000"/>
          <w:sz w:val="27"/>
          <w:szCs w:val="27"/>
        </w:rPr>
        <w:t>Opening bank balance</w:t>
      </w:r>
      <w:r w:rsidR="009706A0">
        <w:rPr>
          <w:rFonts w:ascii="Verdana" w:eastAsia="Times New Roman" w:hAnsi="Verdana"/>
          <w:b/>
          <w:bCs/>
          <w:color w:val="000000"/>
          <w:sz w:val="27"/>
          <w:szCs w:val="27"/>
        </w:rPr>
        <w:t>:</w:t>
      </w:r>
      <w:r w:rsidRPr="00CE7047">
        <w:rPr>
          <w:rFonts w:eastAsia="Times New Roman"/>
          <w:b/>
          <w:bCs/>
          <w:sz w:val="27"/>
          <w:szCs w:val="27"/>
        </w:rPr>
        <w:t> </w:t>
      </w:r>
      <w:r w:rsidR="009706A0">
        <w:rPr>
          <w:rFonts w:eastAsia="Times New Roman"/>
          <w:b/>
          <w:bCs/>
          <w:sz w:val="27"/>
          <w:szCs w:val="27"/>
        </w:rPr>
        <w:t xml:space="preserve">  </w:t>
      </w:r>
      <w:r w:rsidR="009706A0">
        <w:rPr>
          <w:rFonts w:ascii="Verdana" w:hAnsi="Verdana"/>
          <w:color w:val="000000"/>
          <w:sz w:val="21"/>
          <w:szCs w:val="19"/>
        </w:rPr>
        <w:t xml:space="preserve">$12,468 </w:t>
      </w:r>
    </w:p>
    <w:p w14:paraId="50F58914" w14:textId="14B60FC1" w:rsidR="00EA5785" w:rsidRPr="006232E0" w:rsidRDefault="00EA5785" w:rsidP="006232E0">
      <w:pPr>
        <w:pStyle w:val="NormalWeb"/>
        <w:spacing w:line="336" w:lineRule="atLeast"/>
        <w:rPr>
          <w:rFonts w:ascii="Verdana" w:hAnsi="Verdana"/>
          <w:b/>
          <w:color w:val="000000"/>
          <w:sz w:val="20"/>
          <w:szCs w:val="19"/>
        </w:rPr>
      </w:pPr>
      <w:r w:rsidRPr="006E670F">
        <w:rPr>
          <w:rFonts w:ascii="Verdana" w:hAnsi="Verdana"/>
          <w:b/>
          <w:color w:val="000000"/>
          <w:sz w:val="20"/>
          <w:szCs w:val="19"/>
        </w:rPr>
        <w:t>YOU ARE TO:</w:t>
      </w:r>
      <w:r w:rsidR="006232E0">
        <w:rPr>
          <w:rFonts w:ascii="Verdana" w:hAnsi="Verdana"/>
          <w:b/>
          <w:color w:val="000000"/>
          <w:sz w:val="20"/>
          <w:szCs w:val="19"/>
        </w:rPr>
        <w:t xml:space="preserve">   </w:t>
      </w:r>
      <w:r w:rsidRPr="006E670F">
        <w:rPr>
          <w:rFonts w:ascii="Verdana" w:hAnsi="Verdana"/>
          <w:b/>
          <w:color w:val="000000"/>
          <w:sz w:val="22"/>
          <w:szCs w:val="19"/>
        </w:rPr>
        <w:t>Individually</w:t>
      </w:r>
      <w:r w:rsidRPr="006E670F">
        <w:rPr>
          <w:rFonts w:ascii="Verdana" w:hAnsi="Verdana"/>
          <w:color w:val="000000"/>
          <w:sz w:val="22"/>
          <w:szCs w:val="19"/>
        </w:rPr>
        <w:t xml:space="preserve"> create the spreadsheet and enter the figures</w:t>
      </w:r>
    </w:p>
    <w:p w14:paraId="03A25008" w14:textId="2EBA4621" w:rsidR="00886011" w:rsidRDefault="00886011">
      <w:pPr>
        <w:rPr>
          <w:rFonts w:ascii="Verdana" w:eastAsia="Times New Roman" w:hAnsi="Verdana" w:cs="Times New Roman"/>
          <w:b/>
          <w:bCs/>
          <w:color w:val="000000"/>
          <w:sz w:val="27"/>
          <w:szCs w:val="27"/>
          <w:lang w:eastAsia="en-GB"/>
        </w:rPr>
      </w:pPr>
      <w:r>
        <w:rPr>
          <w:rFonts w:ascii="Verdana" w:eastAsia="Times New Roman" w:hAnsi="Verdana"/>
          <w:color w:val="000000"/>
          <w:sz w:val="27"/>
          <w:szCs w:val="27"/>
        </w:rPr>
        <w:br w:type="page"/>
      </w:r>
    </w:p>
    <w:p w14:paraId="3B213C4D" w14:textId="77777777" w:rsidR="00767D2C" w:rsidRDefault="00767D2C" w:rsidP="00767D2C">
      <w:pPr>
        <w:pStyle w:val="Heading4"/>
        <w:rPr>
          <w:rFonts w:ascii="Verdana" w:eastAsia="Times New Roman" w:hAnsi="Verdana"/>
          <w:color w:val="000000"/>
          <w:sz w:val="27"/>
          <w:szCs w:val="27"/>
        </w:rPr>
        <w:sectPr w:rsidR="00767D2C" w:rsidSect="00EA5785">
          <w:pgSz w:w="11900" w:h="16840"/>
          <w:pgMar w:top="1440" w:right="1246" w:bottom="921" w:left="1440" w:header="709" w:footer="709" w:gutter="0"/>
          <w:cols w:space="708"/>
          <w:docGrid w:linePitch="360"/>
        </w:sectPr>
      </w:pPr>
    </w:p>
    <w:p w14:paraId="61860272" w14:textId="6674AA17" w:rsidR="00EA5785" w:rsidRDefault="00EA5785" w:rsidP="00767D2C">
      <w:pPr>
        <w:pStyle w:val="Heading4"/>
        <w:rPr>
          <w:rFonts w:ascii="Verdana" w:eastAsia="Times New Roman" w:hAnsi="Verdana"/>
          <w:color w:val="000000"/>
          <w:sz w:val="27"/>
          <w:szCs w:val="27"/>
        </w:rPr>
      </w:pPr>
      <w:r>
        <w:rPr>
          <w:rFonts w:ascii="Verdana" w:eastAsia="Times New Roman" w:hAnsi="Verdana"/>
          <w:color w:val="000000"/>
          <w:sz w:val="27"/>
          <w:szCs w:val="27"/>
        </w:rPr>
        <w:lastRenderedPageBreak/>
        <w:t>Actual Cash Received</w:t>
      </w:r>
    </w:p>
    <w:p w14:paraId="04E4FDCE" w14:textId="6B073BE6" w:rsidR="00767D2C" w:rsidRDefault="00EA5785" w:rsidP="00767D2C">
      <w:pPr>
        <w:pStyle w:val="Heading4"/>
        <w:rPr>
          <w:rFonts w:ascii="Verdana" w:eastAsia="Times New Roman" w:hAnsi="Verdana"/>
          <w:color w:val="000000"/>
          <w:sz w:val="27"/>
          <w:szCs w:val="27"/>
        </w:rPr>
      </w:pPr>
      <w:r>
        <w:rPr>
          <w:rFonts w:ascii="Verdana" w:eastAsia="Times New Roman" w:hAnsi="Verdana"/>
          <w:color w:val="000000"/>
          <w:sz w:val="27"/>
          <w:szCs w:val="27"/>
        </w:rPr>
        <w:t>S</w:t>
      </w:r>
      <w:r w:rsidR="00767D2C">
        <w:rPr>
          <w:rFonts w:ascii="Verdana" w:eastAsia="Times New Roman" w:hAnsi="Verdana"/>
          <w:color w:val="000000"/>
          <w:sz w:val="27"/>
          <w:szCs w:val="27"/>
        </w:rPr>
        <w:t>ales</w:t>
      </w:r>
    </w:p>
    <w:p w14:paraId="5FE97278" w14:textId="5A9E6136" w:rsidR="00767D2C" w:rsidRPr="006E670F" w:rsidRDefault="00EA5785" w:rsidP="00767D2C">
      <w:pPr>
        <w:pStyle w:val="NormalWeb"/>
        <w:spacing w:line="336" w:lineRule="atLeast"/>
        <w:rPr>
          <w:rFonts w:ascii="Verdana" w:hAnsi="Verdana"/>
          <w:color w:val="000000"/>
          <w:sz w:val="22"/>
          <w:szCs w:val="19"/>
        </w:rPr>
      </w:pPr>
      <w:r w:rsidRPr="006E670F">
        <w:rPr>
          <w:rFonts w:ascii="Verdana" w:hAnsi="Verdana"/>
          <w:b/>
          <w:bCs/>
          <w:color w:val="000000"/>
          <w:sz w:val="22"/>
          <w:szCs w:val="19"/>
        </w:rPr>
        <w:t>Month</w:t>
      </w:r>
      <w:r w:rsidR="00767D2C" w:rsidRPr="006E670F">
        <w:rPr>
          <w:rFonts w:ascii="Verdana" w:hAnsi="Verdana"/>
          <w:b/>
          <w:bCs/>
          <w:color w:val="000000"/>
          <w:sz w:val="22"/>
          <w:szCs w:val="19"/>
        </w:rPr>
        <w:t xml:space="preserve"> 1:</w:t>
      </w:r>
      <w:r w:rsidR="00767D2C" w:rsidRPr="006E670F">
        <w:rPr>
          <w:rStyle w:val="apple-converted-space"/>
          <w:rFonts w:ascii="Verdana" w:hAnsi="Verdana"/>
          <w:color w:val="000000"/>
          <w:sz w:val="22"/>
          <w:szCs w:val="19"/>
        </w:rPr>
        <w:t> </w:t>
      </w:r>
      <w:r w:rsidR="00767D2C" w:rsidRPr="006E670F">
        <w:rPr>
          <w:rFonts w:ascii="Verdana" w:hAnsi="Verdana"/>
          <w:color w:val="000000"/>
          <w:sz w:val="22"/>
          <w:szCs w:val="19"/>
        </w:rPr>
        <w:t>$</w:t>
      </w:r>
      <w:r w:rsidRPr="006E670F">
        <w:rPr>
          <w:rFonts w:ascii="Verdana" w:hAnsi="Verdana"/>
          <w:color w:val="000000"/>
          <w:sz w:val="22"/>
          <w:szCs w:val="19"/>
        </w:rPr>
        <w:t>66,000 received</w:t>
      </w:r>
      <w:r w:rsidR="00767D2C" w:rsidRPr="006E670F">
        <w:rPr>
          <w:rFonts w:ascii="Verdana" w:hAnsi="Verdana"/>
          <w:color w:val="000000"/>
          <w:sz w:val="22"/>
          <w:szCs w:val="19"/>
        </w:rPr>
        <w:br/>
      </w:r>
      <w:r w:rsidRPr="006E670F">
        <w:rPr>
          <w:rFonts w:ascii="Verdana" w:hAnsi="Verdana"/>
          <w:b/>
          <w:bCs/>
          <w:color w:val="000000"/>
          <w:sz w:val="22"/>
          <w:szCs w:val="19"/>
        </w:rPr>
        <w:t xml:space="preserve">Month </w:t>
      </w:r>
      <w:r w:rsidR="00767D2C" w:rsidRPr="006E670F">
        <w:rPr>
          <w:rFonts w:ascii="Verdana" w:hAnsi="Verdana"/>
          <w:b/>
          <w:bCs/>
          <w:color w:val="000000"/>
          <w:sz w:val="22"/>
          <w:szCs w:val="19"/>
        </w:rPr>
        <w:t>2:</w:t>
      </w:r>
      <w:r w:rsidR="00767D2C" w:rsidRPr="006E670F">
        <w:rPr>
          <w:rStyle w:val="apple-converted-space"/>
          <w:rFonts w:ascii="Verdana" w:hAnsi="Verdana"/>
          <w:color w:val="000000"/>
          <w:sz w:val="22"/>
          <w:szCs w:val="19"/>
        </w:rPr>
        <w:t> </w:t>
      </w:r>
      <w:r w:rsidR="00767D2C" w:rsidRPr="006E670F">
        <w:rPr>
          <w:rFonts w:ascii="Verdana" w:hAnsi="Verdana"/>
          <w:color w:val="000000"/>
          <w:sz w:val="22"/>
          <w:szCs w:val="19"/>
        </w:rPr>
        <w:t>$</w:t>
      </w:r>
      <w:r w:rsidRPr="006E670F">
        <w:rPr>
          <w:rFonts w:ascii="Verdana" w:hAnsi="Verdana"/>
          <w:color w:val="000000"/>
          <w:sz w:val="22"/>
          <w:szCs w:val="19"/>
        </w:rPr>
        <w:t>90,000 received</w:t>
      </w:r>
      <w:r w:rsidR="00767D2C" w:rsidRPr="006E670F">
        <w:rPr>
          <w:rFonts w:ascii="Verdana" w:hAnsi="Verdana"/>
          <w:color w:val="000000"/>
          <w:sz w:val="22"/>
          <w:szCs w:val="19"/>
        </w:rPr>
        <w:t>.</w:t>
      </w:r>
    </w:p>
    <w:p w14:paraId="24AE244D" w14:textId="4CBC315F" w:rsidR="00EA5785" w:rsidRDefault="00EA5785" w:rsidP="00767D2C">
      <w:pPr>
        <w:pStyle w:val="Heading4"/>
        <w:rPr>
          <w:rFonts w:ascii="Verdana" w:eastAsia="Times New Roman" w:hAnsi="Verdana"/>
          <w:color w:val="000000"/>
          <w:sz w:val="27"/>
          <w:szCs w:val="27"/>
        </w:rPr>
      </w:pPr>
      <w:r>
        <w:rPr>
          <w:rFonts w:ascii="Verdana" w:eastAsia="Times New Roman" w:hAnsi="Verdana"/>
          <w:color w:val="000000"/>
          <w:sz w:val="27"/>
          <w:szCs w:val="27"/>
        </w:rPr>
        <w:t>Actual Cash Paid</w:t>
      </w:r>
    </w:p>
    <w:p w14:paraId="19D94CFF" w14:textId="476AA1E1" w:rsidR="00767D2C" w:rsidRDefault="00EA5785" w:rsidP="00767D2C">
      <w:pPr>
        <w:pStyle w:val="Heading4"/>
        <w:rPr>
          <w:rFonts w:ascii="Verdana" w:eastAsia="Times New Roman" w:hAnsi="Verdana"/>
          <w:color w:val="000000"/>
          <w:sz w:val="27"/>
          <w:szCs w:val="27"/>
        </w:rPr>
      </w:pPr>
      <w:r>
        <w:rPr>
          <w:rFonts w:ascii="Verdana" w:eastAsia="Times New Roman" w:hAnsi="Verdana"/>
          <w:color w:val="000000"/>
          <w:sz w:val="27"/>
          <w:szCs w:val="27"/>
        </w:rPr>
        <w:t>P</w:t>
      </w:r>
      <w:r w:rsidR="00767D2C">
        <w:rPr>
          <w:rFonts w:ascii="Verdana" w:eastAsia="Times New Roman" w:hAnsi="Verdana"/>
          <w:color w:val="000000"/>
          <w:sz w:val="27"/>
          <w:szCs w:val="27"/>
        </w:rPr>
        <w:t>urchases</w:t>
      </w:r>
    </w:p>
    <w:p w14:paraId="406B9F97" w14:textId="407819BE" w:rsidR="00767D2C" w:rsidRDefault="00EA5785" w:rsidP="00767D2C">
      <w:pPr>
        <w:pStyle w:val="NormalWeb"/>
        <w:spacing w:line="336" w:lineRule="atLeast"/>
        <w:rPr>
          <w:rFonts w:ascii="Verdana" w:hAnsi="Verdana"/>
          <w:color w:val="000000"/>
          <w:sz w:val="19"/>
          <w:szCs w:val="19"/>
        </w:rPr>
      </w:pPr>
      <w:r w:rsidRPr="006E670F">
        <w:rPr>
          <w:rFonts w:ascii="Verdana" w:hAnsi="Verdana"/>
          <w:b/>
          <w:bCs/>
          <w:color w:val="000000"/>
          <w:sz w:val="22"/>
          <w:szCs w:val="19"/>
        </w:rPr>
        <w:t xml:space="preserve">Month </w:t>
      </w:r>
      <w:r w:rsidR="00767D2C" w:rsidRPr="006E670F">
        <w:rPr>
          <w:rFonts w:ascii="Verdana" w:hAnsi="Verdana"/>
          <w:b/>
          <w:bCs/>
          <w:color w:val="000000"/>
          <w:sz w:val="22"/>
          <w:szCs w:val="19"/>
        </w:rPr>
        <w:t>1:</w:t>
      </w:r>
      <w:r w:rsidR="00767D2C" w:rsidRPr="006E670F">
        <w:rPr>
          <w:rStyle w:val="apple-converted-space"/>
          <w:rFonts w:ascii="Verdana" w:hAnsi="Verdana"/>
          <w:color w:val="000000"/>
          <w:sz w:val="22"/>
          <w:szCs w:val="19"/>
        </w:rPr>
        <w:t> </w:t>
      </w:r>
      <w:r w:rsidR="00767D2C" w:rsidRPr="006E670F">
        <w:rPr>
          <w:rFonts w:ascii="Verdana" w:hAnsi="Verdana"/>
          <w:color w:val="000000"/>
          <w:sz w:val="22"/>
          <w:szCs w:val="19"/>
        </w:rPr>
        <w:t>$</w:t>
      </w:r>
      <w:r w:rsidR="006601DA">
        <w:rPr>
          <w:rFonts w:ascii="Verdana" w:hAnsi="Verdana"/>
          <w:color w:val="000000"/>
          <w:sz w:val="22"/>
          <w:szCs w:val="19"/>
        </w:rPr>
        <w:t>75</w:t>
      </w:r>
      <w:r w:rsidRPr="006E670F">
        <w:rPr>
          <w:rFonts w:ascii="Verdana" w:hAnsi="Verdana"/>
          <w:color w:val="000000"/>
          <w:sz w:val="22"/>
          <w:szCs w:val="19"/>
        </w:rPr>
        <w:t>,000</w:t>
      </w:r>
      <w:r w:rsidR="00767D2C" w:rsidRPr="006E670F">
        <w:rPr>
          <w:rFonts w:ascii="Verdana" w:hAnsi="Verdana"/>
          <w:color w:val="000000"/>
          <w:sz w:val="22"/>
          <w:szCs w:val="19"/>
        </w:rPr>
        <w:t xml:space="preserve"> Paid.</w:t>
      </w:r>
      <w:r w:rsidR="00F968BD" w:rsidRPr="006E670F">
        <w:rPr>
          <w:noProof/>
          <w:sz w:val="36"/>
        </w:rPr>
        <w:t xml:space="preserve"> </w:t>
      </w:r>
      <w:r w:rsidR="00767D2C" w:rsidRPr="006E670F">
        <w:rPr>
          <w:rFonts w:ascii="Verdana" w:hAnsi="Verdana"/>
          <w:color w:val="000000"/>
          <w:sz w:val="22"/>
          <w:szCs w:val="19"/>
        </w:rPr>
        <w:br/>
      </w:r>
      <w:r w:rsidRPr="006E670F">
        <w:rPr>
          <w:rFonts w:ascii="Verdana" w:hAnsi="Verdana"/>
          <w:b/>
          <w:bCs/>
          <w:color w:val="000000"/>
          <w:sz w:val="22"/>
          <w:szCs w:val="19"/>
        </w:rPr>
        <w:t xml:space="preserve">Month </w:t>
      </w:r>
      <w:r w:rsidR="00767D2C" w:rsidRPr="006E670F">
        <w:rPr>
          <w:rFonts w:ascii="Verdana" w:hAnsi="Verdana"/>
          <w:b/>
          <w:bCs/>
          <w:color w:val="000000"/>
          <w:sz w:val="22"/>
          <w:szCs w:val="19"/>
        </w:rPr>
        <w:t>2:</w:t>
      </w:r>
      <w:r w:rsidR="00767D2C" w:rsidRPr="006E670F">
        <w:rPr>
          <w:rStyle w:val="apple-converted-space"/>
          <w:rFonts w:ascii="Verdana" w:hAnsi="Verdana"/>
          <w:color w:val="000000"/>
          <w:sz w:val="22"/>
          <w:szCs w:val="19"/>
        </w:rPr>
        <w:t> </w:t>
      </w:r>
      <w:r w:rsidR="00767D2C" w:rsidRPr="006E670F">
        <w:rPr>
          <w:rFonts w:ascii="Verdana" w:hAnsi="Verdana"/>
          <w:color w:val="000000"/>
          <w:sz w:val="22"/>
          <w:szCs w:val="19"/>
        </w:rPr>
        <w:t>$</w:t>
      </w:r>
      <w:r w:rsidR="006601DA">
        <w:rPr>
          <w:rFonts w:ascii="Verdana" w:hAnsi="Verdana"/>
          <w:color w:val="000000"/>
          <w:sz w:val="22"/>
          <w:szCs w:val="19"/>
        </w:rPr>
        <w:t>85</w:t>
      </w:r>
      <w:r w:rsidRPr="006E670F">
        <w:rPr>
          <w:rFonts w:ascii="Verdana" w:hAnsi="Verdana"/>
          <w:color w:val="000000"/>
          <w:sz w:val="22"/>
          <w:szCs w:val="19"/>
        </w:rPr>
        <w:t>,000</w:t>
      </w:r>
      <w:r w:rsidR="00767D2C" w:rsidRPr="006E670F">
        <w:rPr>
          <w:rFonts w:ascii="Verdana" w:hAnsi="Verdana"/>
          <w:color w:val="000000"/>
          <w:sz w:val="22"/>
          <w:szCs w:val="19"/>
        </w:rPr>
        <w:t xml:space="preserve"> Paid.</w:t>
      </w:r>
      <w:r w:rsidR="00767D2C">
        <w:rPr>
          <w:rFonts w:ascii="Verdana" w:hAnsi="Verdana"/>
          <w:color w:val="000000"/>
          <w:sz w:val="19"/>
          <w:szCs w:val="19"/>
        </w:rPr>
        <w:br/>
      </w:r>
    </w:p>
    <w:p w14:paraId="7BD62C3C" w14:textId="77777777" w:rsidR="00767D2C" w:rsidRDefault="00767D2C">
      <w:pPr>
        <w:sectPr w:rsidR="00767D2C" w:rsidSect="00767D2C">
          <w:type w:val="continuous"/>
          <w:pgSz w:w="11900" w:h="16840"/>
          <w:pgMar w:top="1440" w:right="1440" w:bottom="1440" w:left="1440" w:header="709" w:footer="709" w:gutter="0"/>
          <w:cols w:num="2" w:space="708"/>
          <w:docGrid w:linePitch="360"/>
        </w:sectPr>
      </w:pPr>
    </w:p>
    <w:p w14:paraId="22361E9B" w14:textId="21F3392E" w:rsidR="00EA5785" w:rsidRPr="00EA5785" w:rsidRDefault="00F968BD" w:rsidP="00B069BE">
      <w:pPr>
        <w:pStyle w:val="NormalWeb"/>
        <w:spacing w:line="336" w:lineRule="atLeast"/>
        <w:rPr>
          <w:rFonts w:ascii="Verdana" w:hAnsi="Verdana"/>
          <w:b/>
          <w:bCs/>
          <w:color w:val="000000"/>
          <w:sz w:val="28"/>
          <w:szCs w:val="19"/>
        </w:rPr>
      </w:pPr>
      <w:r w:rsidRPr="00F968BD">
        <w:rPr>
          <w:rFonts w:ascii="Verdana" w:hAnsi="Verdana"/>
          <w:noProof/>
          <w:color w:val="000000"/>
          <w:sz w:val="19"/>
          <w:szCs w:val="19"/>
          <w:lang w:val="en-NZ" w:eastAsia="en-NZ"/>
        </w:rPr>
        <w:drawing>
          <wp:anchor distT="0" distB="0" distL="114300" distR="114300" simplePos="0" relativeHeight="251663360" behindDoc="0" locked="0" layoutInCell="1" allowOverlap="1" wp14:anchorId="7CDADF6C" wp14:editId="4FCC3AD8">
            <wp:simplePos x="0" y="0"/>
            <wp:positionH relativeFrom="column">
              <wp:posOffset>4735830</wp:posOffset>
            </wp:positionH>
            <wp:positionV relativeFrom="paragraph">
              <wp:posOffset>356870</wp:posOffset>
            </wp:positionV>
            <wp:extent cx="1219200" cy="2578100"/>
            <wp:effectExtent l="0" t="0" r="0" b="12700"/>
            <wp:wrapTight wrapText="bothSides">
              <wp:wrapPolygon edited="0">
                <wp:start x="0" y="0"/>
                <wp:lineTo x="0" y="21494"/>
                <wp:lineTo x="21150" y="21494"/>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19200" cy="2578100"/>
                    </a:xfrm>
                    <a:prstGeom prst="rect">
                      <a:avLst/>
                    </a:prstGeom>
                  </pic:spPr>
                </pic:pic>
              </a:graphicData>
            </a:graphic>
            <wp14:sizeRelH relativeFrom="page">
              <wp14:pctWidth>0</wp14:pctWidth>
            </wp14:sizeRelH>
            <wp14:sizeRelV relativeFrom="page">
              <wp14:pctHeight>0</wp14:pctHeight>
            </wp14:sizeRelV>
          </wp:anchor>
        </w:drawing>
      </w:r>
      <w:r w:rsidR="00EA5785">
        <w:rPr>
          <w:rFonts w:ascii="Verdana" w:hAnsi="Verdana"/>
          <w:b/>
          <w:bCs/>
          <w:color w:val="000000"/>
          <w:sz w:val="28"/>
          <w:szCs w:val="19"/>
        </w:rPr>
        <w:t>Other Expenses:</w:t>
      </w:r>
    </w:p>
    <w:p w14:paraId="2B26E8C4" w14:textId="73249DE9" w:rsidR="00B069BE" w:rsidRPr="006E670F" w:rsidRDefault="00B069BE" w:rsidP="00B069BE">
      <w:pPr>
        <w:pStyle w:val="NormalWeb"/>
        <w:spacing w:line="336" w:lineRule="atLeast"/>
        <w:rPr>
          <w:rFonts w:ascii="Verdana" w:hAnsi="Verdana"/>
          <w:color w:val="000000"/>
          <w:sz w:val="22"/>
          <w:szCs w:val="19"/>
        </w:rPr>
      </w:pPr>
      <w:r w:rsidRPr="006E670F">
        <w:rPr>
          <w:rFonts w:ascii="Verdana" w:hAnsi="Verdana"/>
          <w:b/>
          <w:bCs/>
          <w:color w:val="000000"/>
          <w:sz w:val="22"/>
          <w:szCs w:val="19"/>
        </w:rPr>
        <w:t>Rent</w:t>
      </w:r>
      <w:r w:rsidRPr="006E670F">
        <w:rPr>
          <w:rFonts w:ascii="Verdana" w:hAnsi="Verdana"/>
          <w:color w:val="000000"/>
          <w:sz w:val="22"/>
          <w:szCs w:val="19"/>
        </w:rPr>
        <w:t>: Office $3,000 per month. Both months paid.</w:t>
      </w:r>
      <w:r w:rsidRPr="006E670F">
        <w:rPr>
          <w:rFonts w:ascii="Verdana" w:hAnsi="Verdana"/>
          <w:color w:val="000000"/>
          <w:sz w:val="22"/>
          <w:szCs w:val="19"/>
        </w:rPr>
        <w:br/>
      </w:r>
      <w:r w:rsidRPr="006E670F">
        <w:rPr>
          <w:rFonts w:ascii="Verdana" w:hAnsi="Verdana"/>
          <w:b/>
          <w:bCs/>
          <w:color w:val="000000"/>
          <w:sz w:val="22"/>
          <w:szCs w:val="19"/>
        </w:rPr>
        <w:t>Furniture:</w:t>
      </w:r>
      <w:r w:rsidRPr="006E670F">
        <w:rPr>
          <w:rStyle w:val="apple-converted-space"/>
          <w:rFonts w:ascii="Verdana" w:hAnsi="Verdana"/>
          <w:color w:val="000000"/>
          <w:sz w:val="22"/>
          <w:szCs w:val="19"/>
        </w:rPr>
        <w:t> </w:t>
      </w:r>
      <w:r w:rsidRPr="006E670F">
        <w:rPr>
          <w:rFonts w:ascii="Verdana" w:hAnsi="Verdana"/>
          <w:color w:val="000000"/>
          <w:sz w:val="22"/>
          <w:szCs w:val="19"/>
        </w:rPr>
        <w:t>$1,000 per month. One month paid.</w:t>
      </w:r>
      <w:r w:rsidRPr="006E670F">
        <w:rPr>
          <w:rFonts w:ascii="Verdana" w:hAnsi="Verdana"/>
          <w:color w:val="000000"/>
          <w:sz w:val="22"/>
          <w:szCs w:val="19"/>
        </w:rPr>
        <w:br/>
      </w:r>
      <w:r w:rsidRPr="006E670F">
        <w:rPr>
          <w:rFonts w:ascii="Verdana" w:hAnsi="Verdana"/>
          <w:b/>
          <w:bCs/>
          <w:color w:val="000000"/>
          <w:sz w:val="22"/>
          <w:szCs w:val="19"/>
        </w:rPr>
        <w:t>Cars:</w:t>
      </w:r>
      <w:r w:rsidRPr="006E670F">
        <w:rPr>
          <w:rStyle w:val="apple-converted-space"/>
          <w:rFonts w:ascii="Verdana" w:hAnsi="Verdana"/>
          <w:color w:val="000000"/>
          <w:sz w:val="22"/>
          <w:szCs w:val="19"/>
        </w:rPr>
        <w:t> </w:t>
      </w:r>
      <w:r w:rsidR="0054665D">
        <w:rPr>
          <w:rFonts w:ascii="Verdana" w:hAnsi="Verdana"/>
          <w:color w:val="000000"/>
          <w:sz w:val="22"/>
          <w:szCs w:val="19"/>
        </w:rPr>
        <w:t>$1,5</w:t>
      </w:r>
      <w:r w:rsidRPr="006E670F">
        <w:rPr>
          <w:rFonts w:ascii="Verdana" w:hAnsi="Verdana"/>
          <w:color w:val="000000"/>
          <w:sz w:val="22"/>
          <w:szCs w:val="19"/>
        </w:rPr>
        <w:t>00 per month. One month paid.</w:t>
      </w:r>
      <w:r w:rsidRPr="006E670F">
        <w:rPr>
          <w:rFonts w:ascii="Verdana" w:hAnsi="Verdana"/>
          <w:color w:val="000000"/>
          <w:sz w:val="22"/>
          <w:szCs w:val="19"/>
        </w:rPr>
        <w:br/>
      </w:r>
      <w:r w:rsidRPr="006E670F">
        <w:rPr>
          <w:rFonts w:ascii="Verdana" w:hAnsi="Verdana"/>
          <w:b/>
          <w:bCs/>
          <w:color w:val="000000"/>
          <w:sz w:val="22"/>
          <w:szCs w:val="19"/>
        </w:rPr>
        <w:t xml:space="preserve">Rates, Insurance </w:t>
      </w:r>
      <w:proofErr w:type="spellStart"/>
      <w:r w:rsidRPr="006E670F">
        <w:rPr>
          <w:rFonts w:ascii="Verdana" w:hAnsi="Verdana"/>
          <w:b/>
          <w:bCs/>
          <w:color w:val="000000"/>
          <w:sz w:val="22"/>
          <w:szCs w:val="19"/>
        </w:rPr>
        <w:t>etc</w:t>
      </w:r>
      <w:proofErr w:type="spellEnd"/>
      <w:r w:rsidRPr="006E670F">
        <w:rPr>
          <w:rFonts w:ascii="Verdana" w:hAnsi="Verdana"/>
          <w:b/>
          <w:bCs/>
          <w:color w:val="000000"/>
          <w:sz w:val="22"/>
          <w:szCs w:val="19"/>
        </w:rPr>
        <w:t>:</w:t>
      </w:r>
      <w:r w:rsidRPr="006E670F">
        <w:rPr>
          <w:rStyle w:val="apple-converted-space"/>
          <w:rFonts w:ascii="Verdana" w:hAnsi="Verdana"/>
          <w:color w:val="000000"/>
          <w:sz w:val="22"/>
          <w:szCs w:val="19"/>
        </w:rPr>
        <w:t> </w:t>
      </w:r>
      <w:r w:rsidR="0054665D">
        <w:rPr>
          <w:rFonts w:ascii="Verdana" w:hAnsi="Verdana"/>
          <w:color w:val="000000"/>
          <w:sz w:val="22"/>
          <w:szCs w:val="19"/>
        </w:rPr>
        <w:t>$2</w:t>
      </w:r>
      <w:r w:rsidRPr="006E670F">
        <w:rPr>
          <w:rFonts w:ascii="Verdana" w:hAnsi="Verdana"/>
          <w:color w:val="000000"/>
          <w:sz w:val="22"/>
          <w:szCs w:val="19"/>
        </w:rPr>
        <w:t>,000 per month. Both months paid.</w:t>
      </w:r>
      <w:r w:rsidRPr="006E670F">
        <w:rPr>
          <w:rFonts w:ascii="Verdana" w:hAnsi="Verdana"/>
          <w:color w:val="000000"/>
          <w:sz w:val="22"/>
          <w:szCs w:val="19"/>
        </w:rPr>
        <w:br/>
      </w:r>
      <w:r w:rsidRPr="006E670F">
        <w:rPr>
          <w:rFonts w:ascii="Verdana" w:hAnsi="Verdana"/>
          <w:b/>
          <w:bCs/>
          <w:color w:val="000000"/>
          <w:sz w:val="22"/>
          <w:szCs w:val="19"/>
        </w:rPr>
        <w:t>Tax:</w:t>
      </w:r>
      <w:r w:rsidRPr="006E670F">
        <w:rPr>
          <w:rStyle w:val="apple-converted-space"/>
          <w:rFonts w:ascii="Verdana" w:hAnsi="Verdana"/>
          <w:color w:val="000000"/>
          <w:sz w:val="22"/>
          <w:szCs w:val="19"/>
        </w:rPr>
        <w:t> </w:t>
      </w:r>
      <w:r w:rsidRPr="006E670F">
        <w:rPr>
          <w:rFonts w:ascii="Verdana" w:hAnsi="Verdana"/>
          <w:color w:val="000000"/>
          <w:sz w:val="22"/>
          <w:szCs w:val="19"/>
        </w:rPr>
        <w:t>$50</w:t>
      </w:r>
      <w:r w:rsidR="0054665D">
        <w:rPr>
          <w:rFonts w:ascii="Verdana" w:hAnsi="Verdana"/>
          <w:color w:val="000000"/>
          <w:sz w:val="22"/>
          <w:szCs w:val="19"/>
        </w:rPr>
        <w:t>0</w:t>
      </w:r>
      <w:r w:rsidRPr="006E670F">
        <w:rPr>
          <w:rFonts w:ascii="Verdana" w:hAnsi="Verdana"/>
          <w:color w:val="000000"/>
          <w:sz w:val="22"/>
          <w:szCs w:val="19"/>
        </w:rPr>
        <w:t>0 per month. None paid.</w:t>
      </w:r>
      <w:r w:rsidR="00F968BD" w:rsidRPr="006E670F">
        <w:rPr>
          <w:rFonts w:ascii="Verdana" w:hAnsi="Verdana"/>
          <w:color w:val="000000"/>
          <w:sz w:val="22"/>
          <w:szCs w:val="19"/>
        </w:rPr>
        <w:t xml:space="preserve"> </w:t>
      </w:r>
      <w:r w:rsidRPr="006E670F">
        <w:rPr>
          <w:rFonts w:ascii="Verdana" w:hAnsi="Verdana"/>
          <w:color w:val="000000"/>
          <w:sz w:val="22"/>
          <w:szCs w:val="19"/>
        </w:rPr>
        <w:br/>
      </w:r>
      <w:r w:rsidRPr="006E670F">
        <w:rPr>
          <w:rFonts w:ascii="Verdana" w:hAnsi="Verdana"/>
          <w:b/>
          <w:bCs/>
          <w:color w:val="000000"/>
          <w:sz w:val="22"/>
          <w:szCs w:val="19"/>
        </w:rPr>
        <w:t>Services:</w:t>
      </w:r>
      <w:r w:rsidRPr="006E670F">
        <w:rPr>
          <w:rStyle w:val="apple-converted-space"/>
          <w:rFonts w:ascii="Verdana" w:hAnsi="Verdana"/>
          <w:color w:val="000000"/>
          <w:sz w:val="22"/>
          <w:szCs w:val="19"/>
        </w:rPr>
        <w:t> </w:t>
      </w:r>
      <w:r w:rsidRPr="006E670F">
        <w:rPr>
          <w:rFonts w:ascii="Verdana" w:hAnsi="Verdana"/>
          <w:color w:val="000000"/>
          <w:sz w:val="22"/>
          <w:szCs w:val="19"/>
        </w:rPr>
        <w:t>$250 per month. Both months paid.</w:t>
      </w:r>
      <w:r w:rsidRPr="006E670F">
        <w:rPr>
          <w:rFonts w:ascii="Verdana" w:hAnsi="Verdana"/>
          <w:color w:val="000000"/>
          <w:sz w:val="22"/>
          <w:szCs w:val="19"/>
        </w:rPr>
        <w:br/>
      </w:r>
      <w:r w:rsidRPr="006E670F">
        <w:rPr>
          <w:rFonts w:ascii="Verdana" w:hAnsi="Verdana"/>
          <w:b/>
          <w:bCs/>
          <w:color w:val="000000"/>
          <w:sz w:val="22"/>
          <w:szCs w:val="19"/>
        </w:rPr>
        <w:t>Salaries and expenses:</w:t>
      </w:r>
      <w:r w:rsidRPr="006E670F">
        <w:rPr>
          <w:rStyle w:val="apple-converted-space"/>
          <w:rFonts w:ascii="Verdana" w:hAnsi="Verdana"/>
          <w:color w:val="000000"/>
          <w:sz w:val="22"/>
          <w:szCs w:val="19"/>
        </w:rPr>
        <w:t> </w:t>
      </w:r>
      <w:r w:rsidRPr="006E670F">
        <w:rPr>
          <w:rFonts w:ascii="Verdana" w:hAnsi="Verdana"/>
          <w:color w:val="000000"/>
          <w:sz w:val="22"/>
          <w:szCs w:val="19"/>
        </w:rPr>
        <w:t>$9,500 per month. Both months paid.</w:t>
      </w:r>
      <w:r w:rsidR="00F968BD" w:rsidRPr="006E670F">
        <w:rPr>
          <w:rFonts w:ascii="Verdana" w:hAnsi="Verdana"/>
          <w:color w:val="000000"/>
          <w:sz w:val="22"/>
          <w:szCs w:val="19"/>
        </w:rPr>
        <w:t xml:space="preserve"> </w:t>
      </w:r>
      <w:r w:rsidRPr="006E670F">
        <w:rPr>
          <w:rFonts w:ascii="Verdana" w:hAnsi="Verdana"/>
          <w:color w:val="000000"/>
          <w:sz w:val="22"/>
          <w:szCs w:val="19"/>
        </w:rPr>
        <w:br/>
      </w:r>
      <w:r w:rsidRPr="006E670F">
        <w:rPr>
          <w:rFonts w:ascii="Verdana" w:hAnsi="Verdana"/>
          <w:b/>
          <w:bCs/>
          <w:color w:val="000000"/>
          <w:sz w:val="22"/>
          <w:szCs w:val="19"/>
        </w:rPr>
        <w:t>Sundries:</w:t>
      </w:r>
      <w:r w:rsidRPr="006E670F">
        <w:rPr>
          <w:rStyle w:val="apple-converted-space"/>
          <w:rFonts w:ascii="Verdana" w:hAnsi="Verdana"/>
          <w:color w:val="000000"/>
          <w:sz w:val="22"/>
          <w:szCs w:val="19"/>
        </w:rPr>
        <w:t> </w:t>
      </w:r>
      <w:r w:rsidRPr="006E670F">
        <w:rPr>
          <w:rFonts w:ascii="Verdana" w:hAnsi="Verdana"/>
          <w:color w:val="000000"/>
          <w:sz w:val="22"/>
          <w:szCs w:val="19"/>
        </w:rPr>
        <w:t>$1,000 per month. One month paid.</w:t>
      </w:r>
    </w:p>
    <w:p w14:paraId="626BE578" w14:textId="20DA9A84" w:rsidR="00782452" w:rsidRDefault="00D872F2"/>
    <w:p w14:paraId="68FA51F3" w14:textId="77777777" w:rsidR="006E670F" w:rsidRDefault="006E670F"/>
    <w:p w14:paraId="6626BD2E" w14:textId="77777777" w:rsidR="006E670F" w:rsidRDefault="006E670F"/>
    <w:p w14:paraId="52D360B4" w14:textId="2C9CE692" w:rsidR="00767D2C" w:rsidRPr="006E670F" w:rsidRDefault="00767D2C" w:rsidP="00767D2C">
      <w:pPr>
        <w:pStyle w:val="NormalWeb"/>
        <w:spacing w:line="336" w:lineRule="atLeast"/>
        <w:rPr>
          <w:rFonts w:ascii="Verdana" w:hAnsi="Verdana"/>
          <w:b/>
          <w:color w:val="000000"/>
          <w:sz w:val="32"/>
          <w:szCs w:val="19"/>
        </w:rPr>
      </w:pPr>
      <w:bookmarkStart w:id="0" w:name="_GoBack"/>
      <w:bookmarkEnd w:id="0"/>
      <w:r w:rsidRPr="006E670F">
        <w:rPr>
          <w:rFonts w:ascii="Verdana" w:hAnsi="Verdana"/>
          <w:b/>
          <w:color w:val="000000"/>
          <w:sz w:val="32"/>
          <w:szCs w:val="19"/>
        </w:rPr>
        <w:t>YOU ARE TO:</w:t>
      </w:r>
    </w:p>
    <w:p w14:paraId="6FFBFA4D" w14:textId="30BE4433" w:rsidR="007B1C85" w:rsidRPr="006E670F" w:rsidRDefault="007B1C85" w:rsidP="00886011">
      <w:pPr>
        <w:pStyle w:val="NormalWeb"/>
        <w:numPr>
          <w:ilvl w:val="0"/>
          <w:numId w:val="1"/>
        </w:numPr>
        <w:rPr>
          <w:rFonts w:ascii="Verdana" w:hAnsi="Verdana"/>
          <w:color w:val="000000"/>
          <w:szCs w:val="19"/>
        </w:rPr>
      </w:pPr>
      <w:r w:rsidRPr="006E670F">
        <w:rPr>
          <w:rFonts w:ascii="Verdana" w:hAnsi="Verdana"/>
          <w:color w:val="000000"/>
          <w:szCs w:val="19"/>
        </w:rPr>
        <w:t>Would the information above be helpful to include in our spreadsheet?</w:t>
      </w:r>
    </w:p>
    <w:p w14:paraId="0E4B257B" w14:textId="77777777" w:rsidR="007B1C85" w:rsidRPr="006E670F" w:rsidRDefault="007B1C85" w:rsidP="00886011">
      <w:pPr>
        <w:pStyle w:val="NormalWeb"/>
        <w:numPr>
          <w:ilvl w:val="0"/>
          <w:numId w:val="1"/>
        </w:numPr>
        <w:rPr>
          <w:rFonts w:ascii="Verdana" w:hAnsi="Verdana"/>
          <w:color w:val="000000"/>
          <w:szCs w:val="19"/>
        </w:rPr>
      </w:pPr>
      <w:r w:rsidRPr="006E670F">
        <w:rPr>
          <w:rFonts w:ascii="Verdana" w:hAnsi="Verdana"/>
          <w:color w:val="000000"/>
          <w:szCs w:val="19"/>
        </w:rPr>
        <w:t>How can we show the information above in our spreadsheet?</w:t>
      </w:r>
    </w:p>
    <w:p w14:paraId="548F0E9B" w14:textId="73E9A810" w:rsidR="00DA6FBD" w:rsidRPr="006E670F" w:rsidRDefault="00DA6FBD" w:rsidP="00886011">
      <w:pPr>
        <w:pStyle w:val="NormalWeb"/>
        <w:numPr>
          <w:ilvl w:val="0"/>
          <w:numId w:val="1"/>
        </w:numPr>
        <w:rPr>
          <w:rFonts w:ascii="Verdana" w:hAnsi="Verdana"/>
          <w:color w:val="000000"/>
          <w:szCs w:val="19"/>
        </w:rPr>
      </w:pPr>
      <w:r w:rsidRPr="006E670F">
        <w:rPr>
          <w:rFonts w:ascii="Verdana" w:hAnsi="Verdana"/>
          <w:color w:val="000000"/>
          <w:szCs w:val="19"/>
        </w:rPr>
        <w:t>Do we need to modify our spreadsheet design?</w:t>
      </w:r>
    </w:p>
    <w:p w14:paraId="20F0E9FA" w14:textId="77777777" w:rsidR="007B1C85" w:rsidRPr="006E670F" w:rsidRDefault="007B1C85" w:rsidP="007B1C85">
      <w:pPr>
        <w:pStyle w:val="NormalWeb"/>
        <w:rPr>
          <w:rFonts w:ascii="Verdana" w:hAnsi="Verdana"/>
          <w:color w:val="000000"/>
          <w:szCs w:val="19"/>
        </w:rPr>
      </w:pPr>
    </w:p>
    <w:p w14:paraId="554CEE17" w14:textId="7F2AE466" w:rsidR="007B1C85" w:rsidRPr="006E670F" w:rsidRDefault="007B1C85" w:rsidP="007B1C85">
      <w:pPr>
        <w:pStyle w:val="NormalWeb"/>
        <w:numPr>
          <w:ilvl w:val="0"/>
          <w:numId w:val="1"/>
        </w:numPr>
        <w:rPr>
          <w:rFonts w:ascii="Verdana" w:hAnsi="Verdana"/>
          <w:color w:val="000000"/>
          <w:szCs w:val="19"/>
        </w:rPr>
      </w:pPr>
      <w:r w:rsidRPr="006E670F">
        <w:rPr>
          <w:rFonts w:ascii="Verdana" w:hAnsi="Verdana"/>
          <w:b/>
          <w:color w:val="000000"/>
          <w:szCs w:val="19"/>
        </w:rPr>
        <w:t xml:space="preserve">Individually </w:t>
      </w:r>
      <w:r w:rsidRPr="006E670F">
        <w:rPr>
          <w:rFonts w:ascii="Verdana" w:hAnsi="Verdana"/>
          <w:color w:val="000000"/>
          <w:szCs w:val="19"/>
        </w:rPr>
        <w:t xml:space="preserve">Modify your spreadsheet to incorporate the changes </w:t>
      </w:r>
    </w:p>
    <w:p w14:paraId="173735CC" w14:textId="2B8918EA" w:rsidR="00767D2C" w:rsidRPr="006E670F" w:rsidRDefault="007B1C85" w:rsidP="00886011">
      <w:pPr>
        <w:pStyle w:val="NormalWeb"/>
        <w:numPr>
          <w:ilvl w:val="0"/>
          <w:numId w:val="1"/>
        </w:numPr>
        <w:rPr>
          <w:rFonts w:ascii="Verdana" w:hAnsi="Verdana"/>
          <w:color w:val="000000"/>
          <w:szCs w:val="19"/>
        </w:rPr>
      </w:pPr>
      <w:r w:rsidRPr="006E670F">
        <w:rPr>
          <w:rFonts w:ascii="Verdana" w:hAnsi="Verdana"/>
          <w:b/>
          <w:color w:val="000000"/>
          <w:szCs w:val="19"/>
        </w:rPr>
        <w:t xml:space="preserve">Individually </w:t>
      </w:r>
      <w:r w:rsidR="00DA6FBD" w:rsidRPr="006E670F">
        <w:rPr>
          <w:rFonts w:ascii="Verdana" w:hAnsi="Verdana"/>
          <w:color w:val="000000"/>
          <w:szCs w:val="19"/>
        </w:rPr>
        <w:t>D</w:t>
      </w:r>
      <w:r w:rsidR="00767D2C" w:rsidRPr="006E670F">
        <w:rPr>
          <w:rFonts w:ascii="Verdana" w:hAnsi="Verdana"/>
          <w:color w:val="000000"/>
          <w:szCs w:val="19"/>
        </w:rPr>
        <w:t>raw some conclusions about the present situation and recommend what can be done in the future.</w:t>
      </w:r>
    </w:p>
    <w:p w14:paraId="1D451824" w14:textId="79ED7A54" w:rsidR="00886011" w:rsidRPr="006E670F" w:rsidRDefault="00886011" w:rsidP="00886011">
      <w:pPr>
        <w:pStyle w:val="NormalWeb"/>
        <w:ind w:left="720"/>
        <w:rPr>
          <w:rFonts w:ascii="Verdana" w:hAnsi="Verdana"/>
          <w:color w:val="000000"/>
          <w:szCs w:val="19"/>
        </w:rPr>
      </w:pPr>
    </w:p>
    <w:p w14:paraId="71AF0AD4" w14:textId="70BE2D72" w:rsidR="00767D2C" w:rsidRPr="006E670F" w:rsidRDefault="00767D2C" w:rsidP="006E670F">
      <w:pPr>
        <w:pStyle w:val="NormalWeb"/>
        <w:numPr>
          <w:ilvl w:val="0"/>
          <w:numId w:val="1"/>
        </w:numPr>
        <w:rPr>
          <w:rFonts w:ascii="Verdana" w:hAnsi="Verdana"/>
          <w:color w:val="000000"/>
          <w:szCs w:val="19"/>
        </w:rPr>
      </w:pPr>
      <w:r w:rsidRPr="006E670F">
        <w:rPr>
          <w:rFonts w:ascii="Verdana" w:hAnsi="Verdana"/>
          <w:b/>
          <w:color w:val="000000"/>
          <w:szCs w:val="19"/>
        </w:rPr>
        <w:t>As a class</w:t>
      </w:r>
      <w:r w:rsidRPr="006E670F">
        <w:rPr>
          <w:rFonts w:ascii="Verdana" w:hAnsi="Verdana"/>
          <w:color w:val="000000"/>
          <w:szCs w:val="19"/>
        </w:rPr>
        <w:t xml:space="preserve"> summarise your conclusions and recommendations on the board. What does Bright Spark Standards need to do now?</w:t>
      </w:r>
    </w:p>
    <w:sectPr w:rsidR="00767D2C" w:rsidRPr="006E670F" w:rsidSect="00767D2C">
      <w:type w:val="continuous"/>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42AA0"/>
    <w:multiLevelType w:val="hybridMultilevel"/>
    <w:tmpl w:val="06AC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2C"/>
    <w:rsid w:val="00004ADE"/>
    <w:rsid w:val="00241F21"/>
    <w:rsid w:val="002A6F2B"/>
    <w:rsid w:val="003C6613"/>
    <w:rsid w:val="003D01B7"/>
    <w:rsid w:val="0054665D"/>
    <w:rsid w:val="006232E0"/>
    <w:rsid w:val="006601DA"/>
    <w:rsid w:val="0066797D"/>
    <w:rsid w:val="006E670F"/>
    <w:rsid w:val="00767D2C"/>
    <w:rsid w:val="00767E39"/>
    <w:rsid w:val="00796748"/>
    <w:rsid w:val="007B1C85"/>
    <w:rsid w:val="00886011"/>
    <w:rsid w:val="009105C4"/>
    <w:rsid w:val="009706A0"/>
    <w:rsid w:val="00B069BE"/>
    <w:rsid w:val="00B96649"/>
    <w:rsid w:val="00CE7047"/>
    <w:rsid w:val="00D872F2"/>
    <w:rsid w:val="00DA6FBD"/>
    <w:rsid w:val="00E4135B"/>
    <w:rsid w:val="00EA5785"/>
    <w:rsid w:val="00EB716B"/>
    <w:rsid w:val="00EE492C"/>
    <w:rsid w:val="00F6203B"/>
    <w:rsid w:val="00F968BD"/>
    <w:rsid w:val="00FF5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C7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67D2C"/>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67D2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767D2C"/>
    <w:pPr>
      <w:spacing w:before="100" w:beforeAutospacing="1" w:after="100" w:afterAutospacing="1"/>
      <w:outlineLvl w:val="3"/>
    </w:pPr>
    <w:rPr>
      <w:rFonts w:ascii="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7D2C"/>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767D2C"/>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rsid w:val="00767D2C"/>
    <w:rPr>
      <w:rFonts w:ascii="Times New Roman" w:hAnsi="Times New Roman" w:cs="Times New Roman"/>
      <w:b/>
      <w:bCs/>
      <w:lang w:eastAsia="en-GB"/>
    </w:rPr>
  </w:style>
  <w:style w:type="paragraph" w:styleId="NormalWeb">
    <w:name w:val="Normal (Web)"/>
    <w:basedOn w:val="Normal"/>
    <w:uiPriority w:val="99"/>
    <w:unhideWhenUsed/>
    <w:rsid w:val="00767D2C"/>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767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Melanie Simmons</cp:lastModifiedBy>
  <cp:revision>7</cp:revision>
  <dcterms:created xsi:type="dcterms:W3CDTF">2019-05-02T03:08:00Z</dcterms:created>
  <dcterms:modified xsi:type="dcterms:W3CDTF">2019-05-29T20:06:00Z</dcterms:modified>
</cp:coreProperties>
</file>