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10" w:rsidRDefault="00D11181">
      <w:pPr>
        <w:rPr>
          <w:rFonts w:ascii="Arial" w:hAnsi="Arial" w:cs="Arial"/>
          <w:color w:val="252525"/>
          <w:sz w:val="17"/>
          <w:szCs w:val="17"/>
          <w:shd w:val="clear" w:color="auto" w:fill="FFFFFF"/>
          <w:vertAlign w:val="superscript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Trans-Pacific Partnership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TPP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 is a proposed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Trade agreement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trade agreement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between several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Pacific Rim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Pacific Rim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countries concerning a variety of matters of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Economic policy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economic policy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Among other things, the TPP seeks to lower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Trade barrier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trade barriers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such as tariffs, establish a common framework for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Intellectual property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intellectual property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enforce standards for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Labour law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labour law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and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Environmental law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environmental law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and establish an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Investor-state dispute settlement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investor-state dispute settlement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mechanism.</w:t>
      </w:r>
      <w:hyperlink r:id="rId13" w:anchor="cite_note-7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</w:t>
        </w:r>
      </w:hyperlink>
    </w:p>
    <w:p w:rsidR="00D11181" w:rsidRDefault="00D11181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Historically, the TPP is an expansion of the Trans-Pacific Strategic Economic Partnership Agreement (TPSEP or P4) which was signed by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Brunei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Brunei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Chil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Chile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6" w:tooltip="Singapor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Singapore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and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7" w:tooltip="New Zealand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New Zealand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in 2006. Beginning in 2008, additional countries joined for a broader agreement: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8" w:tooltip="Australi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Australia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9" w:tooltip="Canad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Canada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0" w:tooltip="Japa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Japan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1" w:tooltip="Malaysi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Malaysia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2" w:tooltip="Mexic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Mexico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3" w:tooltip="Peru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Peru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the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4" w:tooltip="United State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United States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and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5" w:tooltip="Vietnam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Vietnam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bringing the total number of participating countries to twelve.</w:t>
      </w:r>
    </w:p>
    <w:p w:rsidR="00D11181" w:rsidRDefault="00D11181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D11181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TPP talks stumbling on dairy hurdle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D11181" w:rsidRDefault="00D11181" w:rsidP="00D1118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Which two countries are reluctant to give NZ access to their dairy and/or agricultural markets?</w:t>
      </w:r>
    </w:p>
    <w:p w:rsidR="00D11181" w:rsidRDefault="00D11181" w:rsidP="00D1118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Explain in detail why Japan is “heavily lobbying its government?</w:t>
      </w:r>
    </w:p>
    <w:p w:rsidR="00D11181" w:rsidRDefault="00D11181" w:rsidP="00D1118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levels of tariff does the Canadian dairy industry have?</w:t>
      </w:r>
    </w:p>
    <w:p w:rsidR="00D11181" w:rsidRDefault="00D11181" w:rsidP="00D1118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does Nathan Penny mean by …”</w:t>
      </w:r>
      <w:r w:rsidR="00A530DA">
        <w:rPr>
          <w:rFonts w:ascii="Arial" w:hAnsi="Arial" w:cs="Arial"/>
          <w:sz w:val="21"/>
          <w:szCs w:val="21"/>
        </w:rPr>
        <w:t>without a quid pro quo from Canada, the US was also unlikely to open up…?</w:t>
      </w:r>
    </w:p>
    <w:p w:rsidR="00A530DA" w:rsidRDefault="00A530DA" w:rsidP="00D1118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What does </w:t>
      </w:r>
      <w:proofErr w:type="spellStart"/>
      <w:r>
        <w:rPr>
          <w:rFonts w:ascii="Arial" w:hAnsi="Arial" w:cs="Arial"/>
          <w:sz w:val="21"/>
          <w:szCs w:val="21"/>
        </w:rPr>
        <w:t>DairyNZ</w:t>
      </w:r>
      <w:proofErr w:type="spellEnd"/>
      <w:r>
        <w:rPr>
          <w:rFonts w:ascii="Arial" w:hAnsi="Arial" w:cs="Arial"/>
          <w:sz w:val="21"/>
          <w:szCs w:val="21"/>
        </w:rPr>
        <w:t xml:space="preserve"> chairman John </w:t>
      </w:r>
      <w:proofErr w:type="spellStart"/>
      <w:r>
        <w:rPr>
          <w:rFonts w:ascii="Arial" w:hAnsi="Arial" w:cs="Arial"/>
          <w:sz w:val="21"/>
          <w:szCs w:val="21"/>
        </w:rPr>
        <w:t>Luxton</w:t>
      </w:r>
      <w:proofErr w:type="spellEnd"/>
      <w:r>
        <w:rPr>
          <w:rFonts w:ascii="Arial" w:hAnsi="Arial" w:cs="Arial"/>
          <w:sz w:val="21"/>
          <w:szCs w:val="21"/>
        </w:rPr>
        <w:t xml:space="preserve"> want from the TPP?</w:t>
      </w:r>
    </w:p>
    <w:p w:rsidR="00A530DA" w:rsidRDefault="00A530DA" w:rsidP="00D1118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Who is the world’s largest global milk processor and dairy exporter?</w:t>
      </w:r>
    </w:p>
    <w:p w:rsidR="00A530DA" w:rsidRDefault="00A530DA" w:rsidP="00A530D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are NZ’s main dairy exports and what is their worth?</w:t>
      </w:r>
    </w:p>
    <w:p w:rsidR="00A530DA" w:rsidRDefault="00A530DA" w:rsidP="00A530DA">
      <w:pPr>
        <w:rPr>
          <w:rFonts w:ascii="Arial" w:hAnsi="Arial" w:cs="Arial"/>
          <w:b/>
          <w:sz w:val="21"/>
          <w:szCs w:val="21"/>
        </w:rPr>
      </w:pPr>
    </w:p>
    <w:p w:rsidR="00A530DA" w:rsidRDefault="00A530DA" w:rsidP="00A530DA">
      <w:pPr>
        <w:rPr>
          <w:rFonts w:ascii="Arial" w:hAnsi="Arial" w:cs="Arial"/>
          <w:b/>
          <w:sz w:val="21"/>
          <w:szCs w:val="21"/>
        </w:rPr>
      </w:pPr>
      <w:r w:rsidRPr="00A530DA">
        <w:rPr>
          <w:rFonts w:ascii="Arial" w:hAnsi="Arial" w:cs="Arial"/>
          <w:b/>
          <w:sz w:val="21"/>
          <w:szCs w:val="21"/>
        </w:rPr>
        <w:t xml:space="preserve">Federated </w:t>
      </w:r>
      <w:r>
        <w:rPr>
          <w:rFonts w:ascii="Arial" w:hAnsi="Arial" w:cs="Arial"/>
          <w:b/>
          <w:sz w:val="21"/>
          <w:szCs w:val="21"/>
        </w:rPr>
        <w:t>Farmers: Dairy industry faces new global reality.</w:t>
      </w:r>
    </w:p>
    <w:p w:rsidR="00A530DA" w:rsidRDefault="00A530DA" w:rsidP="00A530D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What does it mean by the following ….. </w:t>
      </w:r>
      <w:proofErr w:type="gramStart"/>
      <w:r>
        <w:rPr>
          <w:rFonts w:ascii="Arial" w:hAnsi="Arial" w:cs="Arial"/>
          <w:sz w:val="21"/>
          <w:szCs w:val="21"/>
        </w:rPr>
        <w:t>the</w:t>
      </w:r>
      <w:proofErr w:type="gramEnd"/>
      <w:r>
        <w:rPr>
          <w:rFonts w:ascii="Arial" w:hAnsi="Arial" w:cs="Arial"/>
          <w:sz w:val="21"/>
          <w:szCs w:val="21"/>
        </w:rPr>
        <w:t xml:space="preserve"> dairy price boom in 2013 sowed the seeds of its own demise…?</w:t>
      </w:r>
    </w:p>
    <w:p w:rsidR="00A530DA" w:rsidRDefault="00A530DA" w:rsidP="00A530D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Why has there been less of a presence of the Chinese buyers in the milk powder market in the past year?</w:t>
      </w:r>
    </w:p>
    <w:p w:rsidR="00A530DA" w:rsidRDefault="00A530DA" w:rsidP="00A530D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How has Russia’s trade ban contributed to falling dairy prices?</w:t>
      </w:r>
    </w:p>
    <w:p w:rsidR="00A530DA" w:rsidRDefault="00A530DA" w:rsidP="00A530D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Briefly explain the European Union’s milk production quota system.</w:t>
      </w:r>
    </w:p>
    <w:p w:rsidR="00A530DA" w:rsidRPr="00A530DA" w:rsidRDefault="00A530DA" w:rsidP="00A530DA">
      <w:pPr>
        <w:pStyle w:val="ListParagrap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530DA" w:rsidRPr="00A530DA" w:rsidRDefault="00A530DA" w:rsidP="00A530DA">
      <w:pPr>
        <w:rPr>
          <w:rFonts w:ascii="Arial" w:hAnsi="Arial" w:cs="Arial"/>
          <w:sz w:val="21"/>
          <w:szCs w:val="21"/>
        </w:rPr>
      </w:pPr>
    </w:p>
    <w:sectPr w:rsidR="00A530DA" w:rsidRPr="00A530DA" w:rsidSect="00D11181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7D42"/>
    <w:multiLevelType w:val="hybridMultilevel"/>
    <w:tmpl w:val="A9CEEA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7B85"/>
    <w:multiLevelType w:val="hybridMultilevel"/>
    <w:tmpl w:val="306C00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81"/>
    <w:rsid w:val="001B6BA5"/>
    <w:rsid w:val="00654622"/>
    <w:rsid w:val="00A530DA"/>
    <w:rsid w:val="00D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02BA5-5095-4C2A-9ECF-19B9DA0B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1181"/>
  </w:style>
  <w:style w:type="character" w:styleId="Hyperlink">
    <w:name w:val="Hyperlink"/>
    <w:basedOn w:val="DefaultParagraphFont"/>
    <w:uiPriority w:val="99"/>
    <w:semiHidden/>
    <w:unhideWhenUsed/>
    <w:rsid w:val="00D11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rade_barriers" TargetMode="External"/><Relationship Id="rId13" Type="http://schemas.openxmlformats.org/officeDocument/2006/relationships/hyperlink" Target="https://en.wikipedia.org/wiki/Trans-Pacific_Partnership" TargetMode="External"/><Relationship Id="rId18" Type="http://schemas.openxmlformats.org/officeDocument/2006/relationships/hyperlink" Target="https://en.wikipedia.org/wiki/Australi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Malaysia" TargetMode="External"/><Relationship Id="rId7" Type="http://schemas.openxmlformats.org/officeDocument/2006/relationships/hyperlink" Target="https://en.wikipedia.org/wiki/Economic_policy" TargetMode="External"/><Relationship Id="rId12" Type="http://schemas.openxmlformats.org/officeDocument/2006/relationships/hyperlink" Target="https://en.wikipedia.org/wiki/Investor-state_dispute_settlement" TargetMode="External"/><Relationship Id="rId17" Type="http://schemas.openxmlformats.org/officeDocument/2006/relationships/hyperlink" Target="https://en.wikipedia.org/wiki/New_Zealand" TargetMode="External"/><Relationship Id="rId25" Type="http://schemas.openxmlformats.org/officeDocument/2006/relationships/hyperlink" Target="https://en.wikipedia.org/wiki/Vietn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ingapore" TargetMode="External"/><Relationship Id="rId20" Type="http://schemas.openxmlformats.org/officeDocument/2006/relationships/hyperlink" Target="https://en.wikipedia.org/wiki/Jap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acific_Rim" TargetMode="External"/><Relationship Id="rId11" Type="http://schemas.openxmlformats.org/officeDocument/2006/relationships/hyperlink" Target="https://en.wikipedia.org/wiki/Environmental_law" TargetMode="External"/><Relationship Id="rId24" Type="http://schemas.openxmlformats.org/officeDocument/2006/relationships/hyperlink" Target="https://en.wikipedia.org/wiki/United_States" TargetMode="External"/><Relationship Id="rId5" Type="http://schemas.openxmlformats.org/officeDocument/2006/relationships/hyperlink" Target="https://en.wikipedia.org/wiki/Trade_agreement" TargetMode="External"/><Relationship Id="rId15" Type="http://schemas.openxmlformats.org/officeDocument/2006/relationships/hyperlink" Target="https://en.wikipedia.org/wiki/Chile" TargetMode="External"/><Relationship Id="rId23" Type="http://schemas.openxmlformats.org/officeDocument/2006/relationships/hyperlink" Target="https://en.wikipedia.org/wiki/Peru" TargetMode="External"/><Relationship Id="rId10" Type="http://schemas.openxmlformats.org/officeDocument/2006/relationships/hyperlink" Target="https://en.wikipedia.org/wiki/Labour_law" TargetMode="External"/><Relationship Id="rId19" Type="http://schemas.openxmlformats.org/officeDocument/2006/relationships/hyperlink" Target="https://en.wikipedia.org/wiki/Can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ntellectual_property" TargetMode="External"/><Relationship Id="rId14" Type="http://schemas.openxmlformats.org/officeDocument/2006/relationships/hyperlink" Target="https://en.wikipedia.org/wiki/Brunei" TargetMode="External"/><Relationship Id="rId22" Type="http://schemas.openxmlformats.org/officeDocument/2006/relationships/hyperlink" Target="https://en.wikipedia.org/wiki/Mexic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Holmes</dc:creator>
  <cp:keywords/>
  <dc:description/>
  <cp:lastModifiedBy>Martin Holmes</cp:lastModifiedBy>
  <cp:revision>1</cp:revision>
  <dcterms:created xsi:type="dcterms:W3CDTF">2015-08-25T08:18:00Z</dcterms:created>
  <dcterms:modified xsi:type="dcterms:W3CDTF">2015-08-25T08:37:00Z</dcterms:modified>
</cp:coreProperties>
</file>