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BAB73" w14:textId="521A926F" w:rsidR="001F6C01" w:rsidRDefault="00294DB9" w:rsidP="00AB6104">
      <w:pPr>
        <w:jc w:val="center"/>
        <w:rPr>
          <w:b/>
          <w:bCs/>
        </w:rPr>
      </w:pPr>
      <w:r w:rsidRPr="00AB6104">
        <w:rPr>
          <w:b/>
          <w:bCs/>
          <w:noProof/>
        </w:rPr>
        <w:drawing>
          <wp:anchor distT="0" distB="0" distL="114300" distR="114300" simplePos="0" relativeHeight="251675648" behindDoc="0" locked="0" layoutInCell="1" allowOverlap="1" wp14:anchorId="5E9A2DF4" wp14:editId="32AA0A2C">
            <wp:simplePos x="0" y="0"/>
            <wp:positionH relativeFrom="column">
              <wp:posOffset>1377417</wp:posOffset>
            </wp:positionH>
            <wp:positionV relativeFrom="paragraph">
              <wp:posOffset>4464863</wp:posOffset>
            </wp:positionV>
            <wp:extent cx="1983632" cy="2755576"/>
            <wp:effectExtent l="0" t="0" r="0" b="6985"/>
            <wp:wrapSquare wrapText="bothSides"/>
            <wp:docPr id="222369787" name="Picture 6" descr="A person holding a basket of tom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69787" name="Picture 6" descr="A person holding a basket of tomato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3632" cy="2755576"/>
                    </a:xfrm>
                    <a:prstGeom prst="rect">
                      <a:avLst/>
                    </a:prstGeom>
                    <a:noFill/>
                    <a:ln>
                      <a:noFill/>
                    </a:ln>
                  </pic:spPr>
                </pic:pic>
              </a:graphicData>
            </a:graphic>
            <wp14:sizeRelH relativeFrom="page">
              <wp14:pctWidth>0</wp14:pctWidth>
            </wp14:sizeRelH>
            <wp14:sizeRelV relativeFrom="page">
              <wp14:pctHeight>0</wp14:pctHeight>
            </wp14:sizeRelV>
          </wp:anchor>
        </w:drawing>
      </w:r>
      <w:r w:rsidR="009B4A04">
        <w:rPr>
          <w:b/>
          <w:bCs/>
        </w:rPr>
        <w:t>Level 2</w:t>
      </w:r>
      <w:r w:rsidR="00AB6104">
        <w:rPr>
          <w:b/>
          <w:bCs/>
        </w:rPr>
        <w:t xml:space="preserve"> </w:t>
      </w:r>
      <w:r w:rsidR="00B847D9" w:rsidRPr="00AB6104">
        <w:rPr>
          <w:b/>
          <w:bCs/>
          <w:noProof/>
        </w:rPr>
        <mc:AlternateContent>
          <mc:Choice Requires="wps">
            <w:drawing>
              <wp:anchor distT="45720" distB="45720" distL="114300" distR="114300" simplePos="0" relativeHeight="251674624" behindDoc="0" locked="0" layoutInCell="1" allowOverlap="1" wp14:anchorId="15023681" wp14:editId="384B5547">
                <wp:simplePos x="0" y="0"/>
                <wp:positionH relativeFrom="margin">
                  <wp:posOffset>-146050</wp:posOffset>
                </wp:positionH>
                <wp:positionV relativeFrom="paragraph">
                  <wp:posOffset>3188335</wp:posOffset>
                </wp:positionV>
                <wp:extent cx="5867400" cy="4752975"/>
                <wp:effectExtent l="0" t="0" r="19050" b="28575"/>
                <wp:wrapSquare wrapText="bothSides"/>
                <wp:docPr id="845528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752975"/>
                        </a:xfrm>
                        <a:prstGeom prst="rect">
                          <a:avLst/>
                        </a:prstGeom>
                        <a:solidFill>
                          <a:schemeClr val="accent2">
                            <a:lumMod val="20000"/>
                            <a:lumOff val="80000"/>
                          </a:schemeClr>
                        </a:solidFill>
                        <a:ln w="9525">
                          <a:solidFill>
                            <a:srgbClr val="000000"/>
                          </a:solidFill>
                          <a:miter lim="800000"/>
                          <a:headEnd/>
                          <a:tailEnd/>
                        </a:ln>
                      </wps:spPr>
                      <wps:txbx>
                        <w:txbxContent>
                          <w:p w14:paraId="221F023A" w14:textId="77777777" w:rsidR="00695BF8" w:rsidRPr="00B847D9" w:rsidRDefault="00695BF8" w:rsidP="00B847D9">
                            <w:pPr>
                              <w:jc w:val="center"/>
                              <w:rPr>
                                <w:b/>
                                <w:bCs/>
                                <w:sz w:val="28"/>
                                <w:szCs w:val="28"/>
                              </w:rPr>
                            </w:pPr>
                            <w:r w:rsidRPr="00B847D9">
                              <w:rPr>
                                <w:b/>
                                <w:bCs/>
                                <w:sz w:val="28"/>
                                <w:szCs w:val="28"/>
                              </w:rPr>
                              <w:t>NZ Hothouse</w:t>
                            </w:r>
                          </w:p>
                          <w:p w14:paraId="4F3DA83E" w14:textId="16840AC9" w:rsidR="00695BF8" w:rsidRPr="00B847D9" w:rsidRDefault="00695BF8" w:rsidP="00695BF8">
                            <w:pPr>
                              <w:rPr>
                                <w:sz w:val="22"/>
                                <w:szCs w:val="22"/>
                              </w:rPr>
                            </w:pPr>
                            <w:r w:rsidRPr="00B847D9">
                              <w:rPr>
                                <w:sz w:val="22"/>
                                <w:szCs w:val="22"/>
                              </w:rPr>
                              <w:t>Market leaders in hothouse produce</w:t>
                            </w:r>
                            <w:r w:rsidR="00294DB9">
                              <w:rPr>
                                <w:sz w:val="22"/>
                                <w:szCs w:val="22"/>
                              </w:rPr>
                              <w:t xml:space="preserve">. </w:t>
                            </w:r>
                            <w:r w:rsidRPr="00B847D9">
                              <w:rPr>
                                <w:sz w:val="22"/>
                                <w:szCs w:val="22"/>
                              </w:rPr>
                              <w:t>NZ Hothouse has grown, packed and marketed New Zealand's freshest and most flavoursome produce for over 30 years.</w:t>
                            </w:r>
                          </w:p>
                          <w:p w14:paraId="0B6C270C" w14:textId="77777777" w:rsidR="00695BF8" w:rsidRDefault="00695BF8" w:rsidP="00695BF8">
                            <w:pPr>
                              <w:rPr>
                                <w:sz w:val="22"/>
                                <w:szCs w:val="22"/>
                              </w:rPr>
                            </w:pPr>
                            <w:r w:rsidRPr="00B847D9">
                              <w:rPr>
                                <w:sz w:val="22"/>
                                <w:szCs w:val="22"/>
                              </w:rPr>
                              <w:t xml:space="preserve">For more information visit </w:t>
                            </w:r>
                            <w:hyperlink r:id="rId8" w:history="1">
                              <w:r w:rsidRPr="00B847D9">
                                <w:rPr>
                                  <w:rStyle w:val="Hyperlink"/>
                                  <w:sz w:val="22"/>
                                  <w:szCs w:val="22"/>
                                </w:rPr>
                                <w:t>NZ Hothouse</w:t>
                              </w:r>
                            </w:hyperlink>
                            <w:r w:rsidRPr="00B847D9">
                              <w:rPr>
                                <w:sz w:val="22"/>
                                <w:szCs w:val="22"/>
                              </w:rPr>
                              <w:t xml:space="preserve"> it includes a short video.</w:t>
                            </w:r>
                          </w:p>
                          <w:p w14:paraId="66CACB93" w14:textId="77777777" w:rsidR="00B847D9" w:rsidRDefault="00B847D9" w:rsidP="00B847D9">
                            <w:pPr>
                              <w:rPr>
                                <w:sz w:val="22"/>
                                <w:szCs w:val="22"/>
                              </w:rPr>
                            </w:pPr>
                          </w:p>
                          <w:p w14:paraId="0A876AED" w14:textId="77777777" w:rsidR="00B847D9" w:rsidRDefault="00B847D9" w:rsidP="00B847D9">
                            <w:pPr>
                              <w:rPr>
                                <w:sz w:val="22"/>
                                <w:szCs w:val="22"/>
                              </w:rPr>
                            </w:pPr>
                          </w:p>
                          <w:p w14:paraId="77BE2A10" w14:textId="77777777" w:rsidR="00B847D9" w:rsidRDefault="00B847D9" w:rsidP="00B847D9">
                            <w:pPr>
                              <w:rPr>
                                <w:sz w:val="22"/>
                                <w:szCs w:val="22"/>
                              </w:rPr>
                            </w:pPr>
                          </w:p>
                          <w:p w14:paraId="762369C1" w14:textId="77777777" w:rsidR="00B847D9" w:rsidRDefault="00B847D9" w:rsidP="00B847D9">
                            <w:pPr>
                              <w:rPr>
                                <w:sz w:val="22"/>
                                <w:szCs w:val="22"/>
                              </w:rPr>
                            </w:pPr>
                          </w:p>
                          <w:p w14:paraId="6E74D057" w14:textId="77777777" w:rsidR="00B847D9" w:rsidRDefault="00B847D9" w:rsidP="00B847D9">
                            <w:pPr>
                              <w:rPr>
                                <w:sz w:val="22"/>
                                <w:szCs w:val="22"/>
                              </w:rPr>
                            </w:pPr>
                          </w:p>
                          <w:p w14:paraId="78978802" w14:textId="77777777" w:rsidR="00B847D9" w:rsidRDefault="00B847D9" w:rsidP="00B847D9">
                            <w:pPr>
                              <w:rPr>
                                <w:sz w:val="22"/>
                                <w:szCs w:val="22"/>
                              </w:rPr>
                            </w:pPr>
                          </w:p>
                          <w:p w14:paraId="6ECE7EDC" w14:textId="77777777" w:rsidR="00B847D9" w:rsidRDefault="00B847D9" w:rsidP="00B847D9">
                            <w:pPr>
                              <w:rPr>
                                <w:sz w:val="22"/>
                                <w:szCs w:val="22"/>
                              </w:rPr>
                            </w:pPr>
                          </w:p>
                          <w:p w14:paraId="3DF5FA69" w14:textId="77777777" w:rsidR="00B847D9" w:rsidRDefault="00B847D9" w:rsidP="00B847D9">
                            <w:pPr>
                              <w:rPr>
                                <w:sz w:val="22"/>
                                <w:szCs w:val="22"/>
                              </w:rPr>
                            </w:pPr>
                          </w:p>
                          <w:p w14:paraId="786EB6D5" w14:textId="77777777" w:rsidR="00B847D9" w:rsidRDefault="00B847D9" w:rsidP="00B847D9">
                            <w:pPr>
                              <w:rPr>
                                <w:sz w:val="22"/>
                                <w:szCs w:val="22"/>
                              </w:rPr>
                            </w:pPr>
                          </w:p>
                          <w:p w14:paraId="66C0C231" w14:textId="77777777" w:rsidR="00B847D9" w:rsidRDefault="00B847D9" w:rsidP="00B847D9">
                            <w:pPr>
                              <w:jc w:val="center"/>
                              <w:rPr>
                                <w:sz w:val="22"/>
                                <w:szCs w:val="22"/>
                              </w:rPr>
                            </w:pPr>
                          </w:p>
                          <w:p w14:paraId="19CED62A" w14:textId="153D2BA9" w:rsidR="00B847D9" w:rsidRPr="00B847D9" w:rsidRDefault="00B847D9" w:rsidP="00B847D9">
                            <w:pPr>
                              <w:jc w:val="center"/>
                              <w:rPr>
                                <w:sz w:val="22"/>
                                <w:szCs w:val="22"/>
                              </w:rPr>
                            </w:pPr>
                            <w:bookmarkStart w:id="0" w:name="_Hlk209165562"/>
                            <w:r w:rsidRPr="00B847D9">
                              <w:rPr>
                                <w:sz w:val="22"/>
                                <w:szCs w:val="22"/>
                              </w:rPr>
                              <w:t>Founder and Executive Chairman Brett Wharfe started growing tomatoes in 1984.</w:t>
                            </w:r>
                          </w:p>
                          <w:bookmarkEnd w:id="0"/>
                          <w:p w14:paraId="4F22A6A3" w14:textId="77777777" w:rsidR="00695BF8" w:rsidRDefault="00695BF8" w:rsidP="00695B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23681" id="_x0000_t202" coordsize="21600,21600" o:spt="202" path="m,l,21600r21600,l21600,xe">
                <v:stroke joinstyle="miter"/>
                <v:path gradientshapeok="t" o:connecttype="rect"/>
              </v:shapetype>
              <v:shape id="Text Box 2" o:spid="_x0000_s1026" type="#_x0000_t202" style="position:absolute;left:0;text-align:left;margin-left:-11.5pt;margin-top:251.05pt;width:462pt;height:374.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" fillcolor="#fae2d5 [661]">
                <v:textbox>
                  <w:txbxContent>
                    <w:p w14:paraId="221F023A" w14:textId="77777777" w:rsidR="00695BF8" w:rsidRPr="00B847D9" w:rsidRDefault="00695BF8" w:rsidP="00B847D9">
                      <w:pPr>
                        <w:jc w:val="center"/>
                        <w:rPr>
                          <w:b/>
                          <w:bCs/>
                          <w:sz w:val="28"/>
                          <w:szCs w:val="28"/>
                        </w:rPr>
                      </w:pPr>
                      <w:r w:rsidRPr="00B847D9">
                        <w:rPr>
                          <w:b/>
                          <w:bCs/>
                          <w:sz w:val="28"/>
                          <w:szCs w:val="28"/>
                        </w:rPr>
                        <w:t>NZ Hothouse</w:t>
                      </w:r>
                    </w:p>
                    <w:p w14:paraId="4F3DA83E" w14:textId="16840AC9" w:rsidR="00695BF8" w:rsidRPr="00B847D9" w:rsidRDefault="00695BF8" w:rsidP="00695BF8">
                      <w:pPr>
                        <w:rPr>
                          <w:sz w:val="22"/>
                          <w:szCs w:val="22"/>
                        </w:rPr>
                      </w:pPr>
                      <w:r w:rsidRPr="00B847D9">
                        <w:rPr>
                          <w:sz w:val="22"/>
                          <w:szCs w:val="22"/>
                        </w:rPr>
                        <w:t>Market leaders in hothouse produce</w:t>
                      </w:r>
                      <w:r w:rsidR="00294DB9">
                        <w:rPr>
                          <w:sz w:val="22"/>
                          <w:szCs w:val="22"/>
                        </w:rPr>
                        <w:t xml:space="preserve">. </w:t>
                      </w:r>
                      <w:r w:rsidRPr="00B847D9">
                        <w:rPr>
                          <w:sz w:val="22"/>
                          <w:szCs w:val="22"/>
                        </w:rPr>
                        <w:t>NZ Hothouse has grown, packed and marketed New Zealand's freshest and most flavoursome produce for over 30 years.</w:t>
                      </w:r>
                    </w:p>
                    <w:p w14:paraId="0B6C270C" w14:textId="77777777" w:rsidR="00695BF8" w:rsidRDefault="00695BF8" w:rsidP="00695BF8">
                      <w:pPr>
                        <w:rPr>
                          <w:sz w:val="22"/>
                          <w:szCs w:val="22"/>
                        </w:rPr>
                      </w:pPr>
                      <w:r w:rsidRPr="00B847D9">
                        <w:rPr>
                          <w:sz w:val="22"/>
                          <w:szCs w:val="22"/>
                        </w:rPr>
                        <w:t xml:space="preserve">For more information visit </w:t>
                      </w:r>
                      <w:hyperlink r:id="rId9" w:history="1">
                        <w:r w:rsidRPr="00B847D9">
                          <w:rPr>
                            <w:rStyle w:val="Hyperlink"/>
                            <w:sz w:val="22"/>
                            <w:szCs w:val="22"/>
                          </w:rPr>
                          <w:t>NZ Hothouse</w:t>
                        </w:r>
                      </w:hyperlink>
                      <w:r w:rsidRPr="00B847D9">
                        <w:rPr>
                          <w:sz w:val="22"/>
                          <w:szCs w:val="22"/>
                        </w:rPr>
                        <w:t xml:space="preserve"> it includes a short video.</w:t>
                      </w:r>
                    </w:p>
                    <w:p w14:paraId="66CACB93" w14:textId="77777777" w:rsidR="00B847D9" w:rsidRDefault="00B847D9" w:rsidP="00B847D9">
                      <w:pPr>
                        <w:rPr>
                          <w:sz w:val="22"/>
                          <w:szCs w:val="22"/>
                        </w:rPr>
                      </w:pPr>
                    </w:p>
                    <w:p w14:paraId="0A876AED" w14:textId="77777777" w:rsidR="00B847D9" w:rsidRDefault="00B847D9" w:rsidP="00B847D9">
                      <w:pPr>
                        <w:rPr>
                          <w:sz w:val="22"/>
                          <w:szCs w:val="22"/>
                        </w:rPr>
                      </w:pPr>
                    </w:p>
                    <w:p w14:paraId="77BE2A10" w14:textId="77777777" w:rsidR="00B847D9" w:rsidRDefault="00B847D9" w:rsidP="00B847D9">
                      <w:pPr>
                        <w:rPr>
                          <w:sz w:val="22"/>
                          <w:szCs w:val="22"/>
                        </w:rPr>
                      </w:pPr>
                    </w:p>
                    <w:p w14:paraId="762369C1" w14:textId="77777777" w:rsidR="00B847D9" w:rsidRDefault="00B847D9" w:rsidP="00B847D9">
                      <w:pPr>
                        <w:rPr>
                          <w:sz w:val="22"/>
                          <w:szCs w:val="22"/>
                        </w:rPr>
                      </w:pPr>
                    </w:p>
                    <w:p w14:paraId="6E74D057" w14:textId="77777777" w:rsidR="00B847D9" w:rsidRDefault="00B847D9" w:rsidP="00B847D9">
                      <w:pPr>
                        <w:rPr>
                          <w:sz w:val="22"/>
                          <w:szCs w:val="22"/>
                        </w:rPr>
                      </w:pPr>
                    </w:p>
                    <w:p w14:paraId="78978802" w14:textId="77777777" w:rsidR="00B847D9" w:rsidRDefault="00B847D9" w:rsidP="00B847D9">
                      <w:pPr>
                        <w:rPr>
                          <w:sz w:val="22"/>
                          <w:szCs w:val="22"/>
                        </w:rPr>
                      </w:pPr>
                    </w:p>
                    <w:p w14:paraId="6ECE7EDC" w14:textId="77777777" w:rsidR="00B847D9" w:rsidRDefault="00B847D9" w:rsidP="00B847D9">
                      <w:pPr>
                        <w:rPr>
                          <w:sz w:val="22"/>
                          <w:szCs w:val="22"/>
                        </w:rPr>
                      </w:pPr>
                    </w:p>
                    <w:p w14:paraId="3DF5FA69" w14:textId="77777777" w:rsidR="00B847D9" w:rsidRDefault="00B847D9" w:rsidP="00B847D9">
                      <w:pPr>
                        <w:rPr>
                          <w:sz w:val="22"/>
                          <w:szCs w:val="22"/>
                        </w:rPr>
                      </w:pPr>
                    </w:p>
                    <w:p w14:paraId="786EB6D5" w14:textId="77777777" w:rsidR="00B847D9" w:rsidRDefault="00B847D9" w:rsidP="00B847D9">
                      <w:pPr>
                        <w:rPr>
                          <w:sz w:val="22"/>
                          <w:szCs w:val="22"/>
                        </w:rPr>
                      </w:pPr>
                    </w:p>
                    <w:p w14:paraId="66C0C231" w14:textId="77777777" w:rsidR="00B847D9" w:rsidRDefault="00B847D9" w:rsidP="00B847D9">
                      <w:pPr>
                        <w:jc w:val="center"/>
                        <w:rPr>
                          <w:sz w:val="22"/>
                          <w:szCs w:val="22"/>
                        </w:rPr>
                      </w:pPr>
                    </w:p>
                    <w:p w14:paraId="19CED62A" w14:textId="153D2BA9" w:rsidR="00B847D9" w:rsidRPr="00B847D9" w:rsidRDefault="00B847D9" w:rsidP="00B847D9">
                      <w:pPr>
                        <w:jc w:val="center"/>
                        <w:rPr>
                          <w:sz w:val="22"/>
                          <w:szCs w:val="22"/>
                        </w:rPr>
                      </w:pPr>
                      <w:bookmarkStart w:id="1" w:name="_Hlk209165562"/>
                      <w:r w:rsidRPr="00B847D9">
                        <w:rPr>
                          <w:sz w:val="22"/>
                          <w:szCs w:val="22"/>
                        </w:rPr>
                        <w:t>Founder and Executive Chairman Brett Wharfe started growing tomatoes in 1984.</w:t>
                      </w:r>
                    </w:p>
                    <w:bookmarkEnd w:id="1"/>
                    <w:p w14:paraId="4F22A6A3" w14:textId="77777777" w:rsidR="00695BF8" w:rsidRDefault="00695BF8" w:rsidP="00695BF8"/>
                  </w:txbxContent>
                </v:textbox>
                <w10:wrap type="square" anchorx="margin"/>
              </v:shape>
            </w:pict>
          </mc:Fallback>
        </mc:AlternateContent>
      </w:r>
      <w:r w:rsidR="00341A8D" w:rsidRPr="00AB6104">
        <w:rPr>
          <w:b/>
          <w:bCs/>
          <w:noProof/>
        </w:rPr>
        <mc:AlternateContent>
          <mc:Choice Requires="wps">
            <w:drawing>
              <wp:anchor distT="45720" distB="45720" distL="114300" distR="114300" simplePos="0" relativeHeight="251672576" behindDoc="0" locked="0" layoutInCell="1" allowOverlap="1" wp14:anchorId="2071C810" wp14:editId="342283FB">
                <wp:simplePos x="0" y="0"/>
                <wp:positionH relativeFrom="margin">
                  <wp:align>right</wp:align>
                </wp:positionH>
                <wp:positionV relativeFrom="paragraph">
                  <wp:posOffset>527685</wp:posOffset>
                </wp:positionV>
                <wp:extent cx="5867400" cy="2510155"/>
                <wp:effectExtent l="0" t="0" r="19050" b="2349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510286"/>
                        </a:xfrm>
                        <a:prstGeom prst="rect">
                          <a:avLst/>
                        </a:prstGeom>
                        <a:solidFill>
                          <a:schemeClr val="tx2">
                            <a:lumMod val="25000"/>
                            <a:lumOff val="75000"/>
                          </a:schemeClr>
                        </a:solidFill>
                        <a:ln w="9525">
                          <a:solidFill>
                            <a:srgbClr val="000000"/>
                          </a:solidFill>
                          <a:miter lim="800000"/>
                          <a:headEnd/>
                          <a:tailEnd/>
                        </a:ln>
                      </wps:spPr>
                      <wps:txbx>
                        <w:txbxContent>
                          <w:p w14:paraId="36E23F7E" w14:textId="77777777" w:rsidR="00B847D9" w:rsidRPr="00B847D9" w:rsidRDefault="00B847D9" w:rsidP="00B847D9">
                            <w:pPr>
                              <w:rPr>
                                <w:sz w:val="22"/>
                                <w:szCs w:val="22"/>
                              </w:rPr>
                            </w:pPr>
                            <w:r w:rsidRPr="00B847D9">
                              <w:rPr>
                                <w:b/>
                                <w:bCs/>
                                <w:sz w:val="22"/>
                                <w:szCs w:val="22"/>
                              </w:rPr>
                              <w:t>Teacher Note:</w:t>
                            </w:r>
                            <w:r w:rsidRPr="00B847D9">
                              <w:rPr>
                                <w:b/>
                                <w:bCs/>
                                <w:sz w:val="22"/>
                                <w:szCs w:val="22"/>
                              </w:rPr>
                              <w:br/>
                            </w:r>
                            <w:r w:rsidRPr="00B847D9">
                              <w:rPr>
                                <w:sz w:val="22"/>
                                <w:szCs w:val="22"/>
                              </w:rPr>
                              <w:t xml:space="preserve">This worksheet provides an example of </w:t>
                            </w:r>
                            <w:r w:rsidRPr="00B847D9">
                              <w:rPr>
                                <w:b/>
                                <w:bCs/>
                                <w:sz w:val="22"/>
                                <w:szCs w:val="22"/>
                              </w:rPr>
                              <w:t>economic and political influences</w:t>
                            </w:r>
                            <w:r w:rsidRPr="00B847D9">
                              <w:rPr>
                                <w:sz w:val="22"/>
                                <w:szCs w:val="22"/>
                              </w:rPr>
                              <w:t xml:space="preserve">. The shorter article, </w:t>
                            </w:r>
                            <w:r w:rsidRPr="00B847D9">
                              <w:rPr>
                                <w:i/>
                                <w:iCs/>
                                <w:sz w:val="22"/>
                                <w:szCs w:val="22"/>
                              </w:rPr>
                              <w:t>“Gas Crisis Threatens Tomato Growers and Jobs,”</w:t>
                            </w:r>
                            <w:r w:rsidRPr="00B847D9">
                              <w:rPr>
                                <w:sz w:val="22"/>
                                <w:szCs w:val="22"/>
                              </w:rPr>
                              <w:t xml:space="preserve"> has been adapted from the article </w:t>
                            </w:r>
                            <w:r w:rsidRPr="00B847D9">
                              <w:rPr>
                                <w:i/>
                                <w:iCs/>
                                <w:sz w:val="22"/>
                                <w:szCs w:val="22"/>
                              </w:rPr>
                              <w:t>“The Industry-Killing Crisis: Indoor Food Production,”</w:t>
                            </w:r>
                            <w:r w:rsidRPr="00B847D9">
                              <w:rPr>
                                <w:sz w:val="22"/>
                                <w:szCs w:val="22"/>
                              </w:rPr>
                              <w:t xml:space="preserve"> which is also included in this worksheet.</w:t>
                            </w:r>
                          </w:p>
                          <w:p w14:paraId="20AA91F4" w14:textId="77777777" w:rsidR="00B847D9" w:rsidRPr="00B847D9" w:rsidRDefault="00B847D9" w:rsidP="00B847D9">
                            <w:pPr>
                              <w:rPr>
                                <w:sz w:val="22"/>
                                <w:szCs w:val="22"/>
                              </w:rPr>
                            </w:pPr>
                            <w:r w:rsidRPr="00B847D9">
                              <w:rPr>
                                <w:sz w:val="22"/>
                                <w:szCs w:val="22"/>
                              </w:rPr>
                              <w:t xml:space="preserve">The </w:t>
                            </w:r>
                            <w:r w:rsidRPr="00B847D9">
                              <w:rPr>
                                <w:b/>
                                <w:bCs/>
                                <w:sz w:val="22"/>
                                <w:szCs w:val="22"/>
                              </w:rPr>
                              <w:t>Future Proofing Influences Questions</w:t>
                            </w:r>
                            <w:r w:rsidRPr="00B847D9">
                              <w:rPr>
                                <w:sz w:val="22"/>
                                <w:szCs w:val="22"/>
                              </w:rPr>
                              <w:t xml:space="preserve"> focus on </w:t>
                            </w:r>
                            <w:r w:rsidRPr="00B847D9">
                              <w:rPr>
                                <w:b/>
                                <w:bCs/>
                                <w:sz w:val="22"/>
                                <w:szCs w:val="22"/>
                              </w:rPr>
                              <w:t>economic and political influences</w:t>
                            </w:r>
                            <w:r w:rsidRPr="00B847D9">
                              <w:rPr>
                                <w:sz w:val="22"/>
                                <w:szCs w:val="22"/>
                              </w:rPr>
                              <w:t>.</w:t>
                            </w:r>
                            <w:r w:rsidRPr="00B847D9">
                              <w:rPr>
                                <w:sz w:val="22"/>
                                <w:szCs w:val="22"/>
                              </w:rPr>
                              <w:br/>
                              <w:t>Note: Questions 6–8 can be repeated using other future proofing influences. Alternatively, you could split the class into groups, assigning each group a different influence to explore using the same questions. Afterwards, bring the class back together to discuss and compare findings.</w:t>
                            </w:r>
                          </w:p>
                          <w:p w14:paraId="4AADF490" w14:textId="77777777" w:rsidR="00B847D9" w:rsidRPr="00B847D9" w:rsidRDefault="00B847D9" w:rsidP="00B847D9">
                            <w:pPr>
                              <w:rPr>
                                <w:sz w:val="22"/>
                                <w:szCs w:val="22"/>
                              </w:rPr>
                            </w:pPr>
                            <w:r w:rsidRPr="00B847D9">
                              <w:rPr>
                                <w:sz w:val="22"/>
                                <w:szCs w:val="22"/>
                              </w:rPr>
                              <w:t xml:space="preserve">This worksheet can be used as </w:t>
                            </w:r>
                            <w:r w:rsidRPr="00B847D9">
                              <w:rPr>
                                <w:b/>
                                <w:bCs/>
                                <w:sz w:val="22"/>
                                <w:szCs w:val="22"/>
                              </w:rPr>
                              <w:t>prior learning</w:t>
                            </w:r>
                            <w:r w:rsidRPr="00B847D9">
                              <w:rPr>
                                <w:sz w:val="22"/>
                                <w:szCs w:val="22"/>
                              </w:rPr>
                              <w:t xml:space="preserve"> for a Level 3 </w:t>
                            </w:r>
                            <w:r w:rsidRPr="00B847D9">
                              <w:rPr>
                                <w:b/>
                                <w:bCs/>
                                <w:sz w:val="22"/>
                                <w:szCs w:val="22"/>
                              </w:rPr>
                              <w:t>Future Proofing Strategy</w:t>
                            </w:r>
                            <w:r w:rsidRPr="00B847D9">
                              <w:rPr>
                                <w:sz w:val="22"/>
                                <w:szCs w:val="22"/>
                              </w:rPr>
                              <w:t xml:space="preserve">. A separate worksheet, also based on </w:t>
                            </w:r>
                            <w:r w:rsidRPr="00B847D9">
                              <w:rPr>
                                <w:i/>
                                <w:iCs/>
                                <w:sz w:val="22"/>
                                <w:szCs w:val="22"/>
                              </w:rPr>
                              <w:t>“The Industry-Killing Crisis: Indoor Food Production,”</w:t>
                            </w:r>
                            <w:r w:rsidRPr="00B847D9">
                              <w:rPr>
                                <w:sz w:val="22"/>
                                <w:szCs w:val="22"/>
                              </w:rPr>
                              <w:t xml:space="preserve"> has been developed for Level 3.</w:t>
                            </w:r>
                          </w:p>
                          <w:p w14:paraId="6499F5C1" w14:textId="77777777" w:rsidR="00341A8D" w:rsidRPr="00220C39" w:rsidRDefault="00341A8D" w:rsidP="00341A8D">
                            <w:pPr>
                              <w:rPr>
                                <w:i/>
                                <w:iCs/>
                                <w:sz w:val="22"/>
                                <w:szCs w:val="22"/>
                              </w:rPr>
                            </w:pPr>
                          </w:p>
                          <w:p w14:paraId="0175DA10" w14:textId="77777777" w:rsidR="00341A8D" w:rsidRPr="00220C39" w:rsidRDefault="00341A8D" w:rsidP="00341A8D">
                            <w:pPr>
                              <w:rPr>
                                <w:b/>
                                <w:bCs/>
                              </w:rPr>
                            </w:pPr>
                          </w:p>
                          <w:p w14:paraId="213B4F56" w14:textId="77777777" w:rsidR="00341A8D" w:rsidRPr="007F630D" w:rsidRDefault="00341A8D" w:rsidP="00341A8D">
                            <w:pPr>
                              <w:spacing w:after="0"/>
                              <w:rPr>
                                <w:sz w:val="22"/>
                                <w:szCs w:val="22"/>
                              </w:rPr>
                            </w:pPr>
                          </w:p>
                          <w:p w14:paraId="7B5F6092" w14:textId="77777777" w:rsidR="00341A8D" w:rsidRDefault="00341A8D" w:rsidP="00341A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1C810" id="_x0000_s1027" type="#_x0000_t202" style="position:absolute;left:0;text-align:left;margin-left:410.8pt;margin-top:41.55pt;width:462pt;height:197.6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" fillcolor="#a7caec [831]">
                <v:textbox>
                  <w:txbxContent>
                    <w:p w14:paraId="36E23F7E" w14:textId="77777777" w:rsidR="00B847D9" w:rsidRPr="00B847D9" w:rsidRDefault="00B847D9" w:rsidP="00B847D9">
                      <w:pPr>
                        <w:rPr>
                          <w:sz w:val="22"/>
                          <w:szCs w:val="22"/>
                        </w:rPr>
                      </w:pPr>
                      <w:r w:rsidRPr="00B847D9">
                        <w:rPr>
                          <w:b/>
                          <w:bCs/>
                          <w:sz w:val="22"/>
                          <w:szCs w:val="22"/>
                        </w:rPr>
                        <w:t>Teacher Note:</w:t>
                      </w:r>
                      <w:r w:rsidRPr="00B847D9">
                        <w:rPr>
                          <w:b/>
                          <w:bCs/>
                          <w:sz w:val="22"/>
                          <w:szCs w:val="22"/>
                        </w:rPr>
                        <w:br/>
                      </w:r>
                      <w:r w:rsidRPr="00B847D9">
                        <w:rPr>
                          <w:sz w:val="22"/>
                          <w:szCs w:val="22"/>
                        </w:rPr>
                        <w:t xml:space="preserve">This worksheet provides an example of </w:t>
                      </w:r>
                      <w:r w:rsidRPr="00B847D9">
                        <w:rPr>
                          <w:b/>
                          <w:bCs/>
                          <w:sz w:val="22"/>
                          <w:szCs w:val="22"/>
                        </w:rPr>
                        <w:t>economic and political influences</w:t>
                      </w:r>
                      <w:r w:rsidRPr="00B847D9">
                        <w:rPr>
                          <w:sz w:val="22"/>
                          <w:szCs w:val="22"/>
                        </w:rPr>
                        <w:t xml:space="preserve">. The shorter article, </w:t>
                      </w:r>
                      <w:r w:rsidRPr="00B847D9">
                        <w:rPr>
                          <w:i/>
                          <w:iCs/>
                          <w:sz w:val="22"/>
                          <w:szCs w:val="22"/>
                        </w:rPr>
                        <w:t>“Gas Crisis Threatens Tomato Growers and Jobs,”</w:t>
                      </w:r>
                      <w:r w:rsidRPr="00B847D9">
                        <w:rPr>
                          <w:sz w:val="22"/>
                          <w:szCs w:val="22"/>
                        </w:rPr>
                        <w:t xml:space="preserve"> has been adapted from the article </w:t>
                      </w:r>
                      <w:r w:rsidRPr="00B847D9">
                        <w:rPr>
                          <w:i/>
                          <w:iCs/>
                          <w:sz w:val="22"/>
                          <w:szCs w:val="22"/>
                        </w:rPr>
                        <w:t>“The Industry-Killing Crisis: Indoor Food Production,”</w:t>
                      </w:r>
                      <w:r w:rsidRPr="00B847D9">
                        <w:rPr>
                          <w:sz w:val="22"/>
                          <w:szCs w:val="22"/>
                        </w:rPr>
                        <w:t xml:space="preserve"> which is also included in this worksheet.</w:t>
                      </w:r>
                    </w:p>
                    <w:p w14:paraId="20AA91F4" w14:textId="77777777" w:rsidR="00B847D9" w:rsidRPr="00B847D9" w:rsidRDefault="00B847D9" w:rsidP="00B847D9">
                      <w:pPr>
                        <w:rPr>
                          <w:sz w:val="22"/>
                          <w:szCs w:val="22"/>
                        </w:rPr>
                      </w:pPr>
                      <w:r w:rsidRPr="00B847D9">
                        <w:rPr>
                          <w:sz w:val="22"/>
                          <w:szCs w:val="22"/>
                        </w:rPr>
                        <w:t xml:space="preserve">The </w:t>
                      </w:r>
                      <w:r w:rsidRPr="00B847D9">
                        <w:rPr>
                          <w:b/>
                          <w:bCs/>
                          <w:sz w:val="22"/>
                          <w:szCs w:val="22"/>
                        </w:rPr>
                        <w:t>Future Proofing Influences Questions</w:t>
                      </w:r>
                      <w:r w:rsidRPr="00B847D9">
                        <w:rPr>
                          <w:sz w:val="22"/>
                          <w:szCs w:val="22"/>
                        </w:rPr>
                        <w:t xml:space="preserve"> focus on </w:t>
                      </w:r>
                      <w:r w:rsidRPr="00B847D9">
                        <w:rPr>
                          <w:b/>
                          <w:bCs/>
                          <w:sz w:val="22"/>
                          <w:szCs w:val="22"/>
                        </w:rPr>
                        <w:t>economic and political influences</w:t>
                      </w:r>
                      <w:r w:rsidRPr="00B847D9">
                        <w:rPr>
                          <w:sz w:val="22"/>
                          <w:szCs w:val="22"/>
                        </w:rPr>
                        <w:t>.</w:t>
                      </w:r>
                      <w:r w:rsidRPr="00B847D9">
                        <w:rPr>
                          <w:sz w:val="22"/>
                          <w:szCs w:val="22"/>
                        </w:rPr>
                        <w:br/>
                        <w:t>Note: Questions 6–8 can be repeated using other future proofing influences. Alternatively, you could split the class into groups, assigning each group a different influence to explore using the same questions. Afterwards, bring the class back together to discuss and compare findings.</w:t>
                      </w:r>
                    </w:p>
                    <w:p w14:paraId="4AADF490" w14:textId="77777777" w:rsidR="00B847D9" w:rsidRPr="00B847D9" w:rsidRDefault="00B847D9" w:rsidP="00B847D9">
                      <w:pPr>
                        <w:rPr>
                          <w:sz w:val="22"/>
                          <w:szCs w:val="22"/>
                        </w:rPr>
                      </w:pPr>
                      <w:r w:rsidRPr="00B847D9">
                        <w:rPr>
                          <w:sz w:val="22"/>
                          <w:szCs w:val="22"/>
                        </w:rPr>
                        <w:t xml:space="preserve">This worksheet can be used as </w:t>
                      </w:r>
                      <w:r w:rsidRPr="00B847D9">
                        <w:rPr>
                          <w:b/>
                          <w:bCs/>
                          <w:sz w:val="22"/>
                          <w:szCs w:val="22"/>
                        </w:rPr>
                        <w:t>prior learning</w:t>
                      </w:r>
                      <w:r w:rsidRPr="00B847D9">
                        <w:rPr>
                          <w:sz w:val="22"/>
                          <w:szCs w:val="22"/>
                        </w:rPr>
                        <w:t xml:space="preserve"> for a Level 3 </w:t>
                      </w:r>
                      <w:r w:rsidRPr="00B847D9">
                        <w:rPr>
                          <w:b/>
                          <w:bCs/>
                          <w:sz w:val="22"/>
                          <w:szCs w:val="22"/>
                        </w:rPr>
                        <w:t>Future Proofing Strategy</w:t>
                      </w:r>
                      <w:r w:rsidRPr="00B847D9">
                        <w:rPr>
                          <w:sz w:val="22"/>
                          <w:szCs w:val="22"/>
                        </w:rPr>
                        <w:t xml:space="preserve">. A separate worksheet, also based on </w:t>
                      </w:r>
                      <w:r w:rsidRPr="00B847D9">
                        <w:rPr>
                          <w:i/>
                          <w:iCs/>
                          <w:sz w:val="22"/>
                          <w:szCs w:val="22"/>
                        </w:rPr>
                        <w:t>“The Industry-Killing Crisis: Indoor Food Production,”</w:t>
                      </w:r>
                      <w:r w:rsidRPr="00B847D9">
                        <w:rPr>
                          <w:sz w:val="22"/>
                          <w:szCs w:val="22"/>
                        </w:rPr>
                        <w:t xml:space="preserve"> has been developed for Level 3.</w:t>
                      </w:r>
                    </w:p>
                    <w:p w14:paraId="6499F5C1" w14:textId="77777777" w:rsidR="00341A8D" w:rsidRPr="00220C39" w:rsidRDefault="00341A8D" w:rsidP="00341A8D">
                      <w:pPr>
                        <w:rPr>
                          <w:i/>
                          <w:iCs/>
                          <w:sz w:val="22"/>
                          <w:szCs w:val="22"/>
                        </w:rPr>
                      </w:pPr>
                    </w:p>
                    <w:p w14:paraId="0175DA10" w14:textId="77777777" w:rsidR="00341A8D" w:rsidRPr="00220C39" w:rsidRDefault="00341A8D" w:rsidP="00341A8D">
                      <w:pPr>
                        <w:rPr>
                          <w:b/>
                          <w:bCs/>
                        </w:rPr>
                      </w:pPr>
                    </w:p>
                    <w:p w14:paraId="213B4F56" w14:textId="77777777" w:rsidR="00341A8D" w:rsidRPr="007F630D" w:rsidRDefault="00341A8D" w:rsidP="00341A8D">
                      <w:pPr>
                        <w:spacing w:after="0"/>
                        <w:rPr>
                          <w:sz w:val="22"/>
                          <w:szCs w:val="22"/>
                        </w:rPr>
                      </w:pPr>
                    </w:p>
                    <w:p w14:paraId="7B5F6092" w14:textId="77777777" w:rsidR="00341A8D" w:rsidRDefault="00341A8D" w:rsidP="00341A8D"/>
                  </w:txbxContent>
                </v:textbox>
                <w10:wrap type="square" anchorx="margin"/>
              </v:shape>
            </w:pict>
          </mc:Fallback>
        </mc:AlternateContent>
      </w:r>
      <w:r w:rsidR="00B847D9" w:rsidRPr="00AB6104">
        <w:rPr>
          <w:b/>
          <w:bCs/>
        </w:rPr>
        <w:t>Future proofing influences:</w:t>
      </w:r>
      <w:r w:rsidR="001F6C01">
        <w:rPr>
          <w:b/>
          <w:bCs/>
        </w:rPr>
        <w:t xml:space="preserve"> </w:t>
      </w:r>
      <w:r w:rsidR="001F6C01" w:rsidRPr="00AB6104">
        <w:rPr>
          <w:b/>
          <w:bCs/>
        </w:rPr>
        <w:t xml:space="preserve">Economic and </w:t>
      </w:r>
      <w:r w:rsidR="00AB6104">
        <w:rPr>
          <w:b/>
          <w:bCs/>
        </w:rPr>
        <w:t>P</w:t>
      </w:r>
      <w:r w:rsidR="001F6C01" w:rsidRPr="00AB6104">
        <w:rPr>
          <w:b/>
          <w:bCs/>
        </w:rPr>
        <w:t>olitical</w:t>
      </w:r>
      <w:r w:rsidR="00B847D9" w:rsidRPr="00AB6104">
        <w:rPr>
          <w:b/>
          <w:bCs/>
        </w:rPr>
        <w:t>.</w:t>
      </w:r>
    </w:p>
    <w:p w14:paraId="77551048" w14:textId="715D0B40" w:rsidR="009B4A04" w:rsidRDefault="009B4A04">
      <w:pPr>
        <w:rPr>
          <w:b/>
          <w:bCs/>
        </w:rPr>
      </w:pPr>
    </w:p>
    <w:p w14:paraId="18CD96CD" w14:textId="666226E0" w:rsidR="00695BF8" w:rsidRDefault="00695BF8" w:rsidP="00B847D9">
      <w:pPr>
        <w:jc w:val="center"/>
        <w:rPr>
          <w:b/>
          <w:bCs/>
        </w:rPr>
      </w:pPr>
    </w:p>
    <w:p w14:paraId="61FF41CD" w14:textId="0648F945" w:rsidR="00A7093A" w:rsidRDefault="00A7093A">
      <w:pPr>
        <w:rPr>
          <w:b/>
          <w:bCs/>
          <w:sz w:val="32"/>
          <w:szCs w:val="32"/>
        </w:rPr>
      </w:pPr>
      <w:r w:rsidRPr="009B4A04">
        <w:rPr>
          <w:b/>
          <w:bCs/>
          <w:noProof/>
        </w:rPr>
        <w:lastRenderedPageBreak/>
        <mc:AlternateContent>
          <mc:Choice Requires="wps">
            <w:drawing>
              <wp:anchor distT="45720" distB="45720" distL="114300" distR="114300" simplePos="0" relativeHeight="251670528" behindDoc="0" locked="0" layoutInCell="1" allowOverlap="1" wp14:anchorId="1C4164F5" wp14:editId="388F83F7">
                <wp:simplePos x="0" y="0"/>
                <wp:positionH relativeFrom="margin">
                  <wp:align>right</wp:align>
                </wp:positionH>
                <wp:positionV relativeFrom="paragraph">
                  <wp:posOffset>0</wp:posOffset>
                </wp:positionV>
                <wp:extent cx="5743575" cy="8439150"/>
                <wp:effectExtent l="0" t="0" r="28575" b="19050"/>
                <wp:wrapSquare wrapText="bothSides"/>
                <wp:docPr id="1660191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439150"/>
                        </a:xfrm>
                        <a:prstGeom prst="rect">
                          <a:avLst/>
                        </a:prstGeom>
                        <a:solidFill>
                          <a:srgbClr val="FFFFFF"/>
                        </a:solidFill>
                        <a:ln w="9525">
                          <a:solidFill>
                            <a:srgbClr val="000000"/>
                          </a:solidFill>
                          <a:miter lim="800000"/>
                          <a:headEnd/>
                          <a:tailEnd/>
                        </a:ln>
                      </wps:spPr>
                      <wps:txbx>
                        <w:txbxContent>
                          <w:p w14:paraId="71588A28" w14:textId="77777777" w:rsidR="00A7093A" w:rsidRPr="00A7093A" w:rsidRDefault="00A7093A" w:rsidP="00A7093A">
                            <w:pPr>
                              <w:spacing w:after="0"/>
                              <w:jc w:val="center"/>
                              <w:rPr>
                                <w:b/>
                                <w:bCs/>
                              </w:rPr>
                            </w:pPr>
                            <w:r w:rsidRPr="00A7093A">
                              <w:rPr>
                                <w:b/>
                                <w:bCs/>
                              </w:rPr>
                              <w:t>Gas Crisis Threatens Tomato Growers and Jobs</w:t>
                            </w:r>
                          </w:p>
                          <w:p w14:paraId="6CB911AC" w14:textId="77777777" w:rsidR="00A7093A" w:rsidRPr="00A7093A" w:rsidRDefault="00A7093A" w:rsidP="00A7093A">
                            <w:pPr>
                              <w:spacing w:after="0"/>
                            </w:pPr>
                            <w:r w:rsidRPr="00A7093A">
                              <w:t>Simon Watson, managing director of NZ Hothouse, says a growing natural gas shortage could destroy parts of New Zealand’s hothouse industry, cost thousands of jobs, and make food more expensive.</w:t>
                            </w:r>
                          </w:p>
                          <w:p w14:paraId="12E7D81E" w14:textId="77777777" w:rsidR="00A7093A" w:rsidRPr="00A7093A" w:rsidRDefault="00A7093A" w:rsidP="00A7093A">
                            <w:pPr>
                              <w:spacing w:after="0"/>
                            </w:pPr>
                          </w:p>
                          <w:p w14:paraId="635AA846" w14:textId="77777777" w:rsidR="00A7093A" w:rsidRPr="00A7093A" w:rsidRDefault="00A7093A" w:rsidP="00A7093A">
                            <w:pPr>
                              <w:spacing w:after="0"/>
                            </w:pPr>
                            <w:r w:rsidRPr="00A7093A">
                              <w:t>NZ Hothouse, based in South Auckland, has been growing tomatoes in large greenhouses for 25 years. When it started, it used natural gas from the Maui pipeline, a cleaner and cheaper option than coal. The gas was used to heat the greenhouses and feed the plants carbon dioxide, helping them grow.</w:t>
                            </w:r>
                          </w:p>
                          <w:p w14:paraId="27F67A2B" w14:textId="77777777" w:rsidR="00A7093A" w:rsidRPr="00A7093A" w:rsidRDefault="00A7093A" w:rsidP="00A7093A">
                            <w:pPr>
                              <w:spacing w:after="0"/>
                            </w:pPr>
                          </w:p>
                          <w:p w14:paraId="35B99D50" w14:textId="77777777" w:rsidR="00A7093A" w:rsidRPr="00A7093A" w:rsidRDefault="00A7093A" w:rsidP="00A7093A">
                            <w:pPr>
                              <w:spacing w:after="0"/>
                            </w:pPr>
                            <w:r w:rsidRPr="00A7093A">
                              <w:t>But now, gas supplies are running out, and prices are rising fast. Watson says they are now paying three times more than they did in the past, and it's still going up.</w:t>
                            </w:r>
                          </w:p>
                          <w:p w14:paraId="2CD4C9CD" w14:textId="7E6D1330" w:rsidR="00A7093A" w:rsidRPr="00A7093A" w:rsidRDefault="00A7093A" w:rsidP="00A7093A">
                            <w:pPr>
                              <w:spacing w:after="0"/>
                            </w:pPr>
                            <w:r w:rsidRPr="00A7093A">
                              <w:t xml:space="preserve">“Gas was </w:t>
                            </w:r>
                            <w:r w:rsidR="00CE32A6" w:rsidRPr="00A7093A">
                              <w:t>cheap,</w:t>
                            </w:r>
                            <w:r w:rsidRPr="00A7093A">
                              <w:t xml:space="preserve"> and we were told it would last forever,” Watson says. “Now we’re facing the biggest challenge in over 30 years.”</w:t>
                            </w:r>
                          </w:p>
                          <w:p w14:paraId="7A4E78BD" w14:textId="77777777" w:rsidR="00A7093A" w:rsidRPr="00A7093A" w:rsidRDefault="00A7093A" w:rsidP="00A7093A">
                            <w:pPr>
                              <w:spacing w:after="0"/>
                            </w:pPr>
                          </w:p>
                          <w:p w14:paraId="2F7ADE80" w14:textId="77777777" w:rsidR="00A7093A" w:rsidRPr="00A7093A" w:rsidRDefault="00A7093A" w:rsidP="00A7093A">
                            <w:pPr>
                              <w:spacing w:after="0"/>
                            </w:pPr>
                            <w:r w:rsidRPr="00A7093A">
                              <w:t>His 10-hectare greenhouse in Drury produces nearly half a million tomatoes a year and employs many workers. But the future is uncertain. Watson only recently realised how serious the gas crisis is. At a meeting with business leaders, he learned that many industries, including meat, dairy, drinks, sugar, alcohol, building, and even schools and hospitals depend on natural gas.</w:t>
                            </w:r>
                          </w:p>
                          <w:p w14:paraId="17B6A773" w14:textId="77777777" w:rsidR="00A7093A" w:rsidRPr="00A7093A" w:rsidRDefault="00A7093A" w:rsidP="00A7093A">
                            <w:pPr>
                              <w:spacing w:after="0"/>
                            </w:pPr>
                          </w:p>
                          <w:p w14:paraId="55429D2D" w14:textId="77777777" w:rsidR="00A7093A" w:rsidRPr="00A7093A" w:rsidRDefault="00A7093A" w:rsidP="00A7093A">
                            <w:pPr>
                              <w:spacing w:after="0"/>
                            </w:pPr>
                            <w:r w:rsidRPr="00A7093A">
                              <w:t>“Around 80 to 90% of the products in a supermarket have some gas connection,” he says.</w:t>
                            </w:r>
                          </w:p>
                          <w:p w14:paraId="77949C3D" w14:textId="77777777" w:rsidR="00A7093A" w:rsidRPr="00A7093A" w:rsidRDefault="00A7093A" w:rsidP="00A7093A">
                            <w:pPr>
                              <w:spacing w:after="0"/>
                            </w:pPr>
                          </w:p>
                          <w:p w14:paraId="1B3AC8A6" w14:textId="77777777" w:rsidR="00A7093A" w:rsidRPr="00A7093A" w:rsidRDefault="00A7093A" w:rsidP="00A7093A">
                            <w:pPr>
                              <w:spacing w:after="0"/>
                            </w:pPr>
                            <w:r w:rsidRPr="00A7093A">
                              <w:t>The company first noticed gas supply problems three years ago, but the situation has gotten much worse. A government report says gas reserves have halved in just four years, and supply is falling faster than expected.</w:t>
                            </w:r>
                          </w:p>
                          <w:p w14:paraId="39303EC7" w14:textId="77777777" w:rsidR="00A7093A" w:rsidRPr="00A7093A" w:rsidRDefault="00A7093A" w:rsidP="00A7093A">
                            <w:pPr>
                              <w:spacing w:after="0"/>
                            </w:pPr>
                          </w:p>
                          <w:p w14:paraId="0AE53429" w14:textId="77777777" w:rsidR="00A7093A" w:rsidRPr="00A7093A" w:rsidRDefault="00A7093A" w:rsidP="00A7093A">
                            <w:pPr>
                              <w:spacing w:after="0"/>
                            </w:pPr>
                            <w:r w:rsidRPr="00A7093A">
                              <w:t>NZ Hothouse is now looking at moving to a new location, possibly near Taupō, where it could use geothermal energy instead. Watson thought they had 5–10 years left at the current site, now he says it may be just three years.</w:t>
                            </w:r>
                          </w:p>
                          <w:p w14:paraId="160EB089" w14:textId="77777777" w:rsidR="00A7093A" w:rsidRPr="00A7093A" w:rsidRDefault="00A7093A" w:rsidP="00A7093A">
                            <w:pPr>
                              <w:spacing w:after="0"/>
                            </w:pPr>
                          </w:p>
                          <w:p w14:paraId="4C972E9E" w14:textId="77777777" w:rsidR="00A7093A" w:rsidRPr="00A7093A" w:rsidRDefault="00A7093A" w:rsidP="00A7093A">
                            <w:pPr>
                              <w:spacing w:after="0"/>
                            </w:pPr>
                            <w:r w:rsidRPr="00A7093A">
                              <w:t>He warns that many growers using similar gas systems won’t survive if prices keep rising. The government and energy companies have nine months to come up with a solution before next winter.</w:t>
                            </w:r>
                          </w:p>
                          <w:p w14:paraId="5EE43BBD" w14:textId="77777777" w:rsidR="00A7093A" w:rsidRDefault="00A7093A" w:rsidP="00A7093A">
                            <w:pPr>
                              <w:spacing w:after="0"/>
                            </w:pPr>
                          </w:p>
                          <w:p w14:paraId="00171315" w14:textId="39862108" w:rsidR="00A7093A" w:rsidRPr="00CE32A6" w:rsidRDefault="00A7093A" w:rsidP="00A7093A">
                            <w:pPr>
                              <w:spacing w:after="0"/>
                              <w:rPr>
                                <w:b/>
                                <w:bCs/>
                                <w:i/>
                                <w:iCs/>
                                <w:sz w:val="20"/>
                                <w:szCs w:val="20"/>
                              </w:rPr>
                            </w:pPr>
                            <w:r w:rsidRPr="00A7093A">
                              <w:rPr>
                                <w:i/>
                                <w:iCs/>
                                <w:sz w:val="20"/>
                                <w:szCs w:val="20"/>
                              </w:rPr>
                              <w:t>Adapted from “</w:t>
                            </w:r>
                            <w:r w:rsidRPr="00A7093A">
                              <w:rPr>
                                <w:b/>
                                <w:bCs/>
                                <w:i/>
                                <w:iCs/>
                                <w:sz w:val="20"/>
                                <w:szCs w:val="20"/>
                              </w:rPr>
                              <w:t>The industry-killing crisis- Indoor food production”</w:t>
                            </w:r>
                            <w:r w:rsidR="001F6C01">
                              <w:rPr>
                                <w:b/>
                                <w:bCs/>
                                <w:i/>
                                <w:iCs/>
                                <w:sz w:val="20"/>
                                <w:szCs w:val="20"/>
                              </w:rPr>
                              <w:t xml:space="preserve"> </w:t>
                            </w:r>
                            <w:r w:rsidRPr="00A7093A">
                              <w:rPr>
                                <w:i/>
                                <w:iCs/>
                                <w:sz w:val="20"/>
                                <w:szCs w:val="20"/>
                              </w:rPr>
                              <w:t>article included in this worksheet.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164F5" id="_x0000_s1028" type="#_x0000_t202" style="position:absolute;margin-left:401.05pt;margin-top:0;width:452.25pt;height:664.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">
                <v:textbox>
                  <w:txbxContent>
                    <w:p w14:paraId="71588A28" w14:textId="77777777" w:rsidR="00A7093A" w:rsidRPr="00A7093A" w:rsidRDefault="00A7093A" w:rsidP="00A7093A">
                      <w:pPr>
                        <w:spacing w:after="0"/>
                        <w:jc w:val="center"/>
                        <w:rPr>
                          <w:b/>
                          <w:bCs/>
                        </w:rPr>
                      </w:pPr>
                      <w:r w:rsidRPr="00A7093A">
                        <w:rPr>
                          <w:b/>
                          <w:bCs/>
                        </w:rPr>
                        <w:t>Gas Crisis Threatens Tomato Growers and Jobs</w:t>
                      </w:r>
                    </w:p>
                    <w:p w14:paraId="6CB911AC" w14:textId="77777777" w:rsidR="00A7093A" w:rsidRPr="00A7093A" w:rsidRDefault="00A7093A" w:rsidP="00A7093A">
                      <w:pPr>
                        <w:spacing w:after="0"/>
                      </w:pPr>
                      <w:r w:rsidRPr="00A7093A">
                        <w:t>Simon Watson, managing director of NZ Hothouse, says a growing natural gas shortage could destroy parts of New Zealand’s hothouse industry, cost thousands of jobs, and make food more expensive.</w:t>
                      </w:r>
                    </w:p>
                    <w:p w14:paraId="12E7D81E" w14:textId="77777777" w:rsidR="00A7093A" w:rsidRPr="00A7093A" w:rsidRDefault="00A7093A" w:rsidP="00A7093A">
                      <w:pPr>
                        <w:spacing w:after="0"/>
                      </w:pPr>
                    </w:p>
                    <w:p w14:paraId="635AA846" w14:textId="77777777" w:rsidR="00A7093A" w:rsidRPr="00A7093A" w:rsidRDefault="00A7093A" w:rsidP="00A7093A">
                      <w:pPr>
                        <w:spacing w:after="0"/>
                      </w:pPr>
                      <w:r w:rsidRPr="00A7093A">
                        <w:t>NZ Hothouse, based in South Auckland, has been growing tomatoes in large greenhouses for 25 years. When it started, it used natural gas from the Maui pipeline, a cleaner and cheaper option than coal. The gas was used to heat the greenhouses and feed the plants carbon dioxide, helping them grow.</w:t>
                      </w:r>
                    </w:p>
                    <w:p w14:paraId="27F67A2B" w14:textId="77777777" w:rsidR="00A7093A" w:rsidRPr="00A7093A" w:rsidRDefault="00A7093A" w:rsidP="00A7093A">
                      <w:pPr>
                        <w:spacing w:after="0"/>
                      </w:pPr>
                    </w:p>
                    <w:p w14:paraId="35B99D50" w14:textId="77777777" w:rsidR="00A7093A" w:rsidRPr="00A7093A" w:rsidRDefault="00A7093A" w:rsidP="00A7093A">
                      <w:pPr>
                        <w:spacing w:after="0"/>
                      </w:pPr>
                      <w:r w:rsidRPr="00A7093A">
                        <w:t>But now, gas supplies are running out, and prices are rising fast. Watson says they are now paying three times more than they did in the past, and it's still going up.</w:t>
                      </w:r>
                    </w:p>
                    <w:p w14:paraId="2CD4C9CD" w14:textId="7E6D1330" w:rsidR="00A7093A" w:rsidRPr="00A7093A" w:rsidRDefault="00A7093A" w:rsidP="00A7093A">
                      <w:pPr>
                        <w:spacing w:after="0"/>
                      </w:pPr>
                      <w:r w:rsidRPr="00A7093A">
                        <w:t xml:space="preserve">“Gas was </w:t>
                      </w:r>
                      <w:r w:rsidR="00CE32A6" w:rsidRPr="00A7093A">
                        <w:t>cheap,</w:t>
                      </w:r>
                      <w:r w:rsidRPr="00A7093A">
                        <w:t xml:space="preserve"> and we were told it would last forever,” Watson says. “Now we’re facing the biggest challenge in over 30 years.”</w:t>
                      </w:r>
                    </w:p>
                    <w:p w14:paraId="7A4E78BD" w14:textId="77777777" w:rsidR="00A7093A" w:rsidRPr="00A7093A" w:rsidRDefault="00A7093A" w:rsidP="00A7093A">
                      <w:pPr>
                        <w:spacing w:after="0"/>
                      </w:pPr>
                    </w:p>
                    <w:p w14:paraId="2F7ADE80" w14:textId="77777777" w:rsidR="00A7093A" w:rsidRPr="00A7093A" w:rsidRDefault="00A7093A" w:rsidP="00A7093A">
                      <w:pPr>
                        <w:spacing w:after="0"/>
                      </w:pPr>
                      <w:r w:rsidRPr="00A7093A">
                        <w:t>His 10-hectare greenhouse in Drury produces nearly half a million tomatoes a year and employs many workers. But the future is uncertain. Watson only recently realised how serious the gas crisis is. At a meeting with business leaders, he learned that many industries, including meat, dairy, drinks, sugar, alcohol, building, and even schools and hospitals depend on natural gas.</w:t>
                      </w:r>
                    </w:p>
                    <w:p w14:paraId="17B6A773" w14:textId="77777777" w:rsidR="00A7093A" w:rsidRPr="00A7093A" w:rsidRDefault="00A7093A" w:rsidP="00A7093A">
                      <w:pPr>
                        <w:spacing w:after="0"/>
                      </w:pPr>
                    </w:p>
                    <w:p w14:paraId="55429D2D" w14:textId="77777777" w:rsidR="00A7093A" w:rsidRPr="00A7093A" w:rsidRDefault="00A7093A" w:rsidP="00A7093A">
                      <w:pPr>
                        <w:spacing w:after="0"/>
                      </w:pPr>
                      <w:r w:rsidRPr="00A7093A">
                        <w:t>“Around 80 to 90% of the products in a supermarket have some gas connection,” he says.</w:t>
                      </w:r>
                    </w:p>
                    <w:p w14:paraId="77949C3D" w14:textId="77777777" w:rsidR="00A7093A" w:rsidRPr="00A7093A" w:rsidRDefault="00A7093A" w:rsidP="00A7093A">
                      <w:pPr>
                        <w:spacing w:after="0"/>
                      </w:pPr>
                    </w:p>
                    <w:p w14:paraId="1B3AC8A6" w14:textId="77777777" w:rsidR="00A7093A" w:rsidRPr="00A7093A" w:rsidRDefault="00A7093A" w:rsidP="00A7093A">
                      <w:pPr>
                        <w:spacing w:after="0"/>
                      </w:pPr>
                      <w:r w:rsidRPr="00A7093A">
                        <w:t>The company first noticed gas supply problems three years ago, but the situation has gotten much worse. A government report says gas reserves have halved in just four years, and supply is falling faster than expected.</w:t>
                      </w:r>
                    </w:p>
                    <w:p w14:paraId="39303EC7" w14:textId="77777777" w:rsidR="00A7093A" w:rsidRPr="00A7093A" w:rsidRDefault="00A7093A" w:rsidP="00A7093A">
                      <w:pPr>
                        <w:spacing w:after="0"/>
                      </w:pPr>
                    </w:p>
                    <w:p w14:paraId="0AE53429" w14:textId="77777777" w:rsidR="00A7093A" w:rsidRPr="00A7093A" w:rsidRDefault="00A7093A" w:rsidP="00A7093A">
                      <w:pPr>
                        <w:spacing w:after="0"/>
                      </w:pPr>
                      <w:r w:rsidRPr="00A7093A">
                        <w:t>NZ Hothouse is now looking at moving to a new location, possibly near Taupō, where it could use geothermal energy instead. Watson thought they had 5–10 years left at the current site, now he says it may be just three years.</w:t>
                      </w:r>
                    </w:p>
                    <w:p w14:paraId="160EB089" w14:textId="77777777" w:rsidR="00A7093A" w:rsidRPr="00A7093A" w:rsidRDefault="00A7093A" w:rsidP="00A7093A">
                      <w:pPr>
                        <w:spacing w:after="0"/>
                      </w:pPr>
                    </w:p>
                    <w:p w14:paraId="4C972E9E" w14:textId="77777777" w:rsidR="00A7093A" w:rsidRPr="00A7093A" w:rsidRDefault="00A7093A" w:rsidP="00A7093A">
                      <w:pPr>
                        <w:spacing w:after="0"/>
                      </w:pPr>
                      <w:r w:rsidRPr="00A7093A">
                        <w:t>He warns that many growers using similar gas systems won’t survive if prices keep rising. The government and energy companies have nine months to come up with a solution before next winter.</w:t>
                      </w:r>
                    </w:p>
                    <w:p w14:paraId="5EE43BBD" w14:textId="77777777" w:rsidR="00A7093A" w:rsidRDefault="00A7093A" w:rsidP="00A7093A">
                      <w:pPr>
                        <w:spacing w:after="0"/>
                      </w:pPr>
                    </w:p>
                    <w:p w14:paraId="00171315" w14:textId="39862108" w:rsidR="00A7093A" w:rsidRPr="00CE32A6" w:rsidRDefault="00A7093A" w:rsidP="00A7093A">
                      <w:pPr>
                        <w:spacing w:after="0"/>
                        <w:rPr>
                          <w:b/>
                          <w:bCs/>
                          <w:i/>
                          <w:iCs/>
                          <w:sz w:val="20"/>
                          <w:szCs w:val="20"/>
                        </w:rPr>
                      </w:pPr>
                      <w:r w:rsidRPr="00A7093A">
                        <w:rPr>
                          <w:i/>
                          <w:iCs/>
                          <w:sz w:val="20"/>
                          <w:szCs w:val="20"/>
                        </w:rPr>
                        <w:t>Adapted from “</w:t>
                      </w:r>
                      <w:r w:rsidRPr="00A7093A">
                        <w:rPr>
                          <w:b/>
                          <w:bCs/>
                          <w:i/>
                          <w:iCs/>
                          <w:sz w:val="20"/>
                          <w:szCs w:val="20"/>
                        </w:rPr>
                        <w:t>The industry-killing crisis- Indoor food production”</w:t>
                      </w:r>
                      <w:r w:rsidR="001F6C01">
                        <w:rPr>
                          <w:b/>
                          <w:bCs/>
                          <w:i/>
                          <w:iCs/>
                          <w:sz w:val="20"/>
                          <w:szCs w:val="20"/>
                        </w:rPr>
                        <w:t xml:space="preserve"> </w:t>
                      </w:r>
                      <w:r w:rsidRPr="00A7093A">
                        <w:rPr>
                          <w:i/>
                          <w:iCs/>
                          <w:sz w:val="20"/>
                          <w:szCs w:val="20"/>
                        </w:rPr>
                        <w:t>article included in this worksheet.</w:t>
                      </w:r>
                    </w:p>
                  </w:txbxContent>
                </v:textbox>
                <w10:wrap type="square" anchorx="margin"/>
              </v:shape>
            </w:pict>
          </mc:Fallback>
        </mc:AlternateContent>
      </w:r>
      <w:r>
        <w:rPr>
          <w:b/>
          <w:bCs/>
          <w:sz w:val="32"/>
          <w:szCs w:val="32"/>
        </w:rPr>
        <w:br w:type="page"/>
      </w:r>
    </w:p>
    <w:p w14:paraId="7C709CCF" w14:textId="15406213" w:rsidR="003B67DA" w:rsidRPr="00A7093A" w:rsidRDefault="003B67DA" w:rsidP="00A7093A">
      <w:pPr>
        <w:jc w:val="center"/>
        <w:rPr>
          <w:b/>
          <w:bCs/>
          <w:sz w:val="32"/>
          <w:szCs w:val="32"/>
        </w:rPr>
      </w:pPr>
      <w:r w:rsidRPr="00A7093A">
        <w:rPr>
          <w:b/>
          <w:bCs/>
          <w:sz w:val="32"/>
          <w:szCs w:val="32"/>
        </w:rPr>
        <w:lastRenderedPageBreak/>
        <w:t>The industry-killing crisis</w:t>
      </w:r>
      <w:r w:rsidR="00386E4D" w:rsidRPr="00A7093A">
        <w:rPr>
          <w:b/>
          <w:bCs/>
          <w:sz w:val="32"/>
          <w:szCs w:val="32"/>
        </w:rPr>
        <w:t>- Indoor food production</w:t>
      </w:r>
    </w:p>
    <w:p w14:paraId="00B74CB2" w14:textId="21953CAC" w:rsidR="003B67DA" w:rsidRPr="003B67DA" w:rsidRDefault="003B67DA" w:rsidP="003B67DA">
      <w:r>
        <w:t>26 August 2025</w:t>
      </w:r>
    </w:p>
    <w:p w14:paraId="1305E750" w14:textId="77777777" w:rsidR="003B67DA" w:rsidRPr="003B67DA" w:rsidRDefault="003B67DA" w:rsidP="003B67DA">
      <w:hyperlink r:id="rId10" w:history="1">
        <w:r w:rsidRPr="003B67DA">
          <w:rPr>
            <w:rStyle w:val="Hyperlink"/>
            <w:b/>
            <w:bCs/>
          </w:rPr>
          <w:t>Sharon Brettkelly</w:t>
        </w:r>
      </w:hyperlink>
      <w:r w:rsidRPr="003B67DA">
        <w:t>, for The Detail</w:t>
      </w:r>
    </w:p>
    <w:p w14:paraId="43132709" w14:textId="670393C4" w:rsidR="003B67DA" w:rsidRPr="003B67DA" w:rsidRDefault="003B67DA" w:rsidP="00A7093A">
      <w:pPr>
        <w:jc w:val="center"/>
      </w:pPr>
      <w:r w:rsidRPr="003B67DA">
        <w:t>https://www.rnz.co.nz/news/thedetail/571148/the-industry-killing-crisis</w:t>
      </w:r>
      <w:r w:rsidRPr="003B67DA">
        <w:rPr>
          <w:noProof/>
        </w:rPr>
        <w:drawing>
          <wp:inline distT="0" distB="0" distL="0" distR="0" wp14:anchorId="59E2AD8F" wp14:editId="5FCDA91A">
            <wp:extent cx="3664288" cy="2746390"/>
            <wp:effectExtent l="0" t="0" r="0" b="0"/>
            <wp:docPr id="1101164783" name="Picture 3" descr="NZ Hothouse managing director Simon Watson at one of two giant gas boilers that help fuel and feed thousands of tomato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Z Hothouse managing director Simon Watson at one of two giant gas boilers that help fuel and feed thousands of tomato pla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2461" cy="2760010"/>
                    </a:xfrm>
                    <a:prstGeom prst="rect">
                      <a:avLst/>
                    </a:prstGeom>
                    <a:noFill/>
                    <a:ln>
                      <a:noFill/>
                    </a:ln>
                  </pic:spPr>
                </pic:pic>
              </a:graphicData>
            </a:graphic>
          </wp:inline>
        </w:drawing>
      </w:r>
    </w:p>
    <w:p w14:paraId="50CD6C1F" w14:textId="77777777" w:rsidR="003B67DA" w:rsidRPr="003B67DA" w:rsidRDefault="003B67DA" w:rsidP="003B67DA">
      <w:r w:rsidRPr="003B67DA">
        <w:t>NZ Hothouse managing director Simon Watson at one of two giant gas boilers that help fuel and feed thousands of tomato plants. Photo: Sharon Brettkelly</w:t>
      </w:r>
    </w:p>
    <w:p w14:paraId="73B9B1A8" w14:textId="77777777" w:rsidR="003B67DA" w:rsidRDefault="003B67DA" w:rsidP="003B67DA">
      <w:pPr>
        <w:rPr>
          <w:b/>
          <w:bCs/>
        </w:rPr>
      </w:pPr>
      <w:r w:rsidRPr="003B67DA">
        <w:rPr>
          <w:b/>
          <w:bCs/>
        </w:rPr>
        <w:t>Tomato grower warns the gas supply crisis could threaten the hothouse industry, end thousands of jobs and send consumer prices even higher.</w:t>
      </w:r>
    </w:p>
    <w:p w14:paraId="14DF080A" w14:textId="77777777" w:rsidR="003B67DA" w:rsidRPr="003B67DA" w:rsidRDefault="003B67DA" w:rsidP="003B67DA">
      <w:r w:rsidRPr="003B67DA">
        <w:t>When NZ Hothouse built its tomato growing operation 25 years ago in South Auckland, hooking up to the nearby Maui pipeline was a key factor.</w:t>
      </w:r>
    </w:p>
    <w:p w14:paraId="4B441A3F" w14:textId="77777777" w:rsidR="003B67DA" w:rsidRPr="003B67DA" w:rsidRDefault="003B67DA" w:rsidP="003B67DA">
      <w:r w:rsidRPr="003B67DA">
        <w:t>In an area where most growers were using the dirtier, less efficient coal, natural gas was cutting edge and the company brought in the latest technology from The Netherlands.</w:t>
      </w:r>
    </w:p>
    <w:p w14:paraId="0EAFC456" w14:textId="77777777" w:rsidR="003B67DA" w:rsidRPr="003B67DA" w:rsidRDefault="003B67DA" w:rsidP="003B67DA">
      <w:r w:rsidRPr="003B67DA">
        <w:t>"It was the best in show in the world at the time," said managing director Simon Watson.</w:t>
      </w:r>
    </w:p>
    <w:p w14:paraId="080BC028" w14:textId="77777777" w:rsidR="003B67DA" w:rsidRPr="003B67DA" w:rsidRDefault="003B67DA" w:rsidP="003B67DA">
      <w:r w:rsidRPr="003B67DA">
        <w:t>The gas was abundant and inexpensive, and they were told it would last forever.</w:t>
      </w:r>
    </w:p>
    <w:p w14:paraId="45D778C0" w14:textId="77777777" w:rsidR="003B67DA" w:rsidRPr="003B67DA" w:rsidRDefault="003B67DA" w:rsidP="003B67DA">
      <w:r w:rsidRPr="003B67DA">
        <w:t>"Gas was incredibly cheap. Probably about a third of what we're currently paying and obviously a fraction of what we're going to be paying when the price goes up," said Watson.</w:t>
      </w:r>
    </w:p>
    <w:p w14:paraId="76403CC2" w14:textId="77777777" w:rsidR="003B67DA" w:rsidRPr="003B67DA" w:rsidRDefault="003B67DA" w:rsidP="003B67DA">
      <w:r w:rsidRPr="003B67DA">
        <w:t>But the very lifeblood of the operation - the thing that keeps the plants warm through winter and feeds them much-needed carbon dioxide - is dying.</w:t>
      </w:r>
    </w:p>
    <w:p w14:paraId="3CEE37F7" w14:textId="69AE0ED7" w:rsidR="003B67DA" w:rsidRPr="003B67DA" w:rsidRDefault="003B67DA" w:rsidP="00CE32A6">
      <w:r w:rsidRPr="003B67DA">
        <w:rPr>
          <w:noProof/>
        </w:rPr>
        <w:lastRenderedPageBreak/>
        <w:drawing>
          <wp:anchor distT="0" distB="0" distL="114300" distR="114300" simplePos="0" relativeHeight="251666432" behindDoc="0" locked="0" layoutInCell="1" allowOverlap="1" wp14:anchorId="198AF62F" wp14:editId="68662BC5">
            <wp:simplePos x="0" y="0"/>
            <wp:positionH relativeFrom="margin">
              <wp:posOffset>2796139</wp:posOffset>
            </wp:positionH>
            <wp:positionV relativeFrom="paragraph">
              <wp:posOffset>51663</wp:posOffset>
            </wp:positionV>
            <wp:extent cx="2921635" cy="2189770"/>
            <wp:effectExtent l="0" t="0" r="0" b="1270"/>
            <wp:wrapSquare wrapText="bothSides"/>
            <wp:docPr id="1964490701" name="Picture 10" descr="NZ Hothouse's 10-hectare hothouse full of tomato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Z Hothouse's 10-hectare hothouse full of tomato pla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1635" cy="218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7DA">
        <w:t>NZ Hothouse managing director Simon Watson says the gas supply crisis could end thousands of jobs. Photo: Sharon Brettkelly</w:t>
      </w:r>
    </w:p>
    <w:p w14:paraId="19E5C76A" w14:textId="77777777" w:rsidR="003B67DA" w:rsidRPr="003B67DA" w:rsidRDefault="003B67DA" w:rsidP="003B67DA">
      <w:r w:rsidRPr="003B67DA">
        <w:t>Natural gas supplies are running out and as the shortage bites, the rising cost of it is threatening the future of some businesses.</w:t>
      </w:r>
    </w:p>
    <w:p w14:paraId="1F1FE854" w14:textId="77777777" w:rsidR="003B67DA" w:rsidRPr="003B67DA" w:rsidRDefault="003B67DA" w:rsidP="003B67DA">
      <w:r w:rsidRPr="003B67DA">
        <w:t>It is likely to uproot NZ Hothouse's operation and disrupt hundreds of workers.</w:t>
      </w:r>
    </w:p>
    <w:p w14:paraId="2620A88C" w14:textId="77777777" w:rsidR="003B67DA" w:rsidRPr="003B67DA" w:rsidRDefault="003B67DA" w:rsidP="003B67DA">
      <w:r w:rsidRPr="003B67DA">
        <w:t>Watson said it is the toughest problem he's faced in his 31-year career there. But he had no idea of the widespread impact of it until a business leaders' meeting a couple of weeks ago.</w:t>
      </w:r>
    </w:p>
    <w:p w14:paraId="4DEEC805" w14:textId="153FBA61" w:rsidR="003B67DA" w:rsidRPr="003B67DA" w:rsidRDefault="00A7093A" w:rsidP="003B67DA">
      <w:r w:rsidRPr="003B67DA">
        <w:rPr>
          <w:noProof/>
        </w:rPr>
        <w:drawing>
          <wp:anchor distT="0" distB="0" distL="114300" distR="114300" simplePos="0" relativeHeight="251667456" behindDoc="0" locked="0" layoutInCell="1" allowOverlap="1" wp14:anchorId="0313295E" wp14:editId="57F83716">
            <wp:simplePos x="0" y="0"/>
            <wp:positionH relativeFrom="margin">
              <wp:align>right</wp:align>
            </wp:positionH>
            <wp:positionV relativeFrom="paragraph">
              <wp:posOffset>669925</wp:posOffset>
            </wp:positionV>
            <wp:extent cx="2860040" cy="2143760"/>
            <wp:effectExtent l="0" t="0" r="0" b="8890"/>
            <wp:wrapSquare wrapText="bothSides"/>
            <wp:docPr id="1447063864" name="Picture 9" descr="A NZ Hothouse worker picking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NZ Hothouse worker picking tomato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04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7DA" w:rsidRPr="003B67DA">
        <w:t xml:space="preserve">"Until we started looking into the depth of this </w:t>
      </w:r>
      <w:r w:rsidR="00CE32A6" w:rsidRPr="003B67DA">
        <w:t>crisis,</w:t>
      </w:r>
      <w:r w:rsidR="003B67DA" w:rsidRPr="003B67DA">
        <w:t xml:space="preserve"> we had no idea how extensive this is and how far reaching it is. It's going to have a massive effect on our society unless we can make some changes </w:t>
      </w:r>
      <w:proofErr w:type="gramStart"/>
      <w:r w:rsidR="003B67DA" w:rsidRPr="003B67DA">
        <w:t>pretty quick</w:t>
      </w:r>
      <w:proofErr w:type="gramEnd"/>
      <w:r w:rsidR="003B67DA" w:rsidRPr="003B67DA">
        <w:t>," he says.</w:t>
      </w:r>
    </w:p>
    <w:p w14:paraId="5C7C3464" w14:textId="68A17068" w:rsidR="003B67DA" w:rsidRPr="003B67DA" w:rsidRDefault="003B67DA" w:rsidP="003B67DA">
      <w:r w:rsidRPr="003B67DA">
        <w:t>He thinks most people are unaware of how many different industries depend on natural gas as their energy source.</w:t>
      </w:r>
    </w:p>
    <w:p w14:paraId="23F2D299" w14:textId="5B3E662C" w:rsidR="003B67DA" w:rsidRPr="003B67DA" w:rsidRDefault="003B67DA" w:rsidP="003B67DA">
      <w:r w:rsidRPr="003B67DA">
        <w:t xml:space="preserve">"If </w:t>
      </w:r>
      <w:proofErr w:type="gramStart"/>
      <w:r w:rsidRPr="003B67DA">
        <w:t>New Zealanders walk</w:t>
      </w:r>
      <w:proofErr w:type="gramEnd"/>
      <w:r w:rsidRPr="003B67DA">
        <w:t xml:space="preserve"> through a supermarket and all the regular things that they buy, basically 80, maybe 90 percent of that product in a supermarket has some gas content.</w:t>
      </w:r>
    </w:p>
    <w:p w14:paraId="3585EB22" w14:textId="2CA9764E" w:rsidR="003B67DA" w:rsidRPr="003B67DA" w:rsidRDefault="003B67DA" w:rsidP="003B67DA"/>
    <w:p w14:paraId="6D9A4FFD" w14:textId="77777777" w:rsidR="003B67DA" w:rsidRPr="003B67DA" w:rsidRDefault="003B67DA" w:rsidP="003B67DA">
      <w:r w:rsidRPr="003B67DA">
        <w:t>NZ Hothouse’s 10-hectare hothouse in Drury grows nearly half a million tomatoes every year. Photo: Sharon Brettkelly</w:t>
      </w:r>
    </w:p>
    <w:p w14:paraId="53FB988A" w14:textId="77777777" w:rsidR="003B67DA" w:rsidRPr="003B67DA" w:rsidRDefault="003B67DA" w:rsidP="003B67DA">
      <w:r w:rsidRPr="003B67DA">
        <w:t>"Your meat industry, your dairy industry, your drinks industry, anything with sugar in it, your liquor industry, the breweries utilise a lot of gas. And then you look to the building industry, the glass industry, the aluminium industry, the timber industry and then you look beyond that to old people's residential homes, schools, hospitals, local bodies, heating swimming pools."</w:t>
      </w:r>
    </w:p>
    <w:p w14:paraId="7617DB3E" w14:textId="77777777" w:rsidR="003B67DA" w:rsidRPr="003B67DA" w:rsidRDefault="003B67DA" w:rsidP="003B67DA">
      <w:r w:rsidRPr="003B67DA">
        <w:t>Today, Watson takes </w:t>
      </w:r>
      <w:r w:rsidRPr="003B67DA">
        <w:rPr>
          <w:i/>
          <w:iCs/>
        </w:rPr>
        <w:t>The Detail</w:t>
      </w:r>
      <w:r w:rsidRPr="003B67DA">
        <w:t> on a tour of its 10-hectare hothouse packing and distribution operation in Drury, where it grows nearly half a million tomatoes every year.</w:t>
      </w:r>
    </w:p>
    <w:p w14:paraId="0C42D60F" w14:textId="4E627B5A" w:rsidR="003B67DA" w:rsidRPr="003B67DA" w:rsidRDefault="003B67DA" w:rsidP="003B67DA">
      <w:r w:rsidRPr="003B67DA">
        <w:lastRenderedPageBreak/>
        <w:t>His company first got an inkling of a shortage about three years ago when the gas producers said the supply had become more unstable.</w:t>
      </w:r>
    </w:p>
    <w:p w14:paraId="7B1AACBA" w14:textId="72EFBEA0" w:rsidR="003B67DA" w:rsidRPr="003B67DA" w:rsidRDefault="003B67DA" w:rsidP="003B67DA">
      <w:r w:rsidRPr="003B67DA">
        <w:t xml:space="preserve">"At that </w:t>
      </w:r>
      <w:r w:rsidR="00CE32A6" w:rsidRPr="003B67DA">
        <w:t>time,</w:t>
      </w:r>
      <w:r w:rsidRPr="003B67DA">
        <w:t xml:space="preserve"> it was a </w:t>
      </w:r>
      <w:r w:rsidR="00CE32A6" w:rsidRPr="003B67DA">
        <w:t>short-term</w:t>
      </w:r>
      <w:r w:rsidRPr="003B67DA">
        <w:t xml:space="preserve"> issue which they fixed. But it was a bit of a heads up as to what was going on," he said.</w:t>
      </w:r>
    </w:p>
    <w:p w14:paraId="49614D03" w14:textId="32B3DDDF" w:rsidR="003B67DA" w:rsidRPr="003B67DA" w:rsidRDefault="003B67DA" w:rsidP="003B67DA">
      <w:r w:rsidRPr="003B67DA">
        <w:t>But this year it was revealed that gas reserves had more than halved in just four years. And the news keeps getting worse. Just last week the Ministry of Business, Innovation and Employment (MBIE) warned that gas supply may be falling faster than previously expected.</w:t>
      </w:r>
    </w:p>
    <w:p w14:paraId="4E970C9D" w14:textId="0E2566AC" w:rsidR="003B67DA" w:rsidRPr="003B67DA" w:rsidRDefault="003B67DA" w:rsidP="003B67DA">
      <w:r w:rsidRPr="003B67DA">
        <w:t xml:space="preserve">Watson said it has forced his company to look urgently at alternative energy </w:t>
      </w:r>
      <w:r w:rsidR="00CE32A6" w:rsidRPr="003B67DA">
        <w:t>sources,</w:t>
      </w:r>
      <w:r w:rsidRPr="003B67DA">
        <w:t xml:space="preserve"> and it will probably relocate to a site where it can tap into geothermal energy, such as Taupō.</w:t>
      </w:r>
    </w:p>
    <w:p w14:paraId="13CBD24F" w14:textId="332316EB" w:rsidR="003B67DA" w:rsidRPr="003B67DA" w:rsidRDefault="00A7093A" w:rsidP="003B67DA">
      <w:r w:rsidRPr="003B67DA">
        <w:rPr>
          <w:noProof/>
        </w:rPr>
        <w:drawing>
          <wp:anchor distT="0" distB="0" distL="114300" distR="114300" simplePos="0" relativeHeight="251668480" behindDoc="0" locked="0" layoutInCell="1" allowOverlap="1" wp14:anchorId="1126B449" wp14:editId="64E59E56">
            <wp:simplePos x="0" y="0"/>
            <wp:positionH relativeFrom="margin">
              <wp:align>right</wp:align>
            </wp:positionH>
            <wp:positionV relativeFrom="paragraph">
              <wp:posOffset>11430</wp:posOffset>
            </wp:positionV>
            <wp:extent cx="2835158" cy="2124955"/>
            <wp:effectExtent l="0" t="0" r="3810" b="8890"/>
            <wp:wrapSquare wrapText="bothSides"/>
            <wp:docPr id="1466771850" name="Picture 8" descr="NZ Hothouse managing director Simon Wa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Z Hothouse managing director Simon Wats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158" cy="212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7DA" w:rsidRPr="003B67DA">
        <w:t>NZ Hothouse managing director Simon Watson Photo: Sharon Brettkelly</w:t>
      </w:r>
    </w:p>
    <w:p w14:paraId="0D4FCA10" w14:textId="77777777" w:rsidR="003B67DA" w:rsidRPr="003B67DA" w:rsidRDefault="003B67DA" w:rsidP="003B67DA">
      <w:r w:rsidRPr="003B67DA">
        <w:t>He thought the company would have five to 10 years more at the current site, now he thinks it will be three years.</w:t>
      </w:r>
    </w:p>
    <w:p w14:paraId="4907857A" w14:textId="77777777" w:rsidR="003B67DA" w:rsidRPr="003B67DA" w:rsidRDefault="003B67DA" w:rsidP="003B67DA">
      <w:r w:rsidRPr="003B67DA">
        <w:t xml:space="preserve">But much of the industry is in the same boat, with glasshouses or covered crop operations all around 25 years old, he said. NZ Hothouse's two plants make up 19 hectares of the 200-hectare covered crop sector in the upper North Island, and he predicts that many will have to cut back or </w:t>
      </w:r>
      <w:proofErr w:type="gramStart"/>
      <w:r w:rsidRPr="003B67DA">
        <w:t>close down</w:t>
      </w:r>
      <w:proofErr w:type="gramEnd"/>
      <w:r w:rsidRPr="003B67DA">
        <w:t xml:space="preserve"> because they can't afford to pay for the gas.</w:t>
      </w:r>
    </w:p>
    <w:p w14:paraId="409885F7" w14:textId="77777777" w:rsidR="003B67DA" w:rsidRPr="003B67DA" w:rsidRDefault="003B67DA" w:rsidP="003B67DA">
      <w:r w:rsidRPr="003B67DA">
        <w:t>Watson said the government and the energy industry have nine months to come up with a solution, before the high energy demands of next winter.</w:t>
      </w:r>
    </w:p>
    <w:p w14:paraId="2A35B964" w14:textId="77777777" w:rsidR="00A7093A" w:rsidRDefault="00A7093A">
      <w:pPr>
        <w:rPr>
          <w:b/>
          <w:bCs/>
          <w:sz w:val="22"/>
          <w:szCs w:val="22"/>
        </w:rPr>
      </w:pPr>
      <w:r>
        <w:rPr>
          <w:b/>
          <w:bCs/>
          <w:sz w:val="22"/>
          <w:szCs w:val="22"/>
        </w:rPr>
        <w:br w:type="page"/>
      </w:r>
    </w:p>
    <w:p w14:paraId="7A91C928" w14:textId="7BA85507" w:rsidR="00395CD5" w:rsidRPr="00CE32A6" w:rsidRDefault="00395CD5" w:rsidP="003A5937">
      <w:pPr>
        <w:spacing w:after="0"/>
        <w:rPr>
          <w:b/>
          <w:bCs/>
        </w:rPr>
      </w:pPr>
      <w:r w:rsidRPr="00CE32A6">
        <w:rPr>
          <w:b/>
          <w:bCs/>
        </w:rPr>
        <w:lastRenderedPageBreak/>
        <w:t>Question</w:t>
      </w:r>
      <w:r w:rsidR="003A5937" w:rsidRPr="00CE32A6">
        <w:rPr>
          <w:b/>
          <w:bCs/>
        </w:rPr>
        <w:t>s</w:t>
      </w:r>
    </w:p>
    <w:p w14:paraId="02509D13" w14:textId="77777777" w:rsidR="00CE32A6" w:rsidRPr="003A5937" w:rsidRDefault="00CE32A6" w:rsidP="003A5937">
      <w:pPr>
        <w:spacing w:after="0"/>
        <w:rPr>
          <w:b/>
          <w:bCs/>
          <w:sz w:val="22"/>
          <w:szCs w:val="22"/>
        </w:rPr>
      </w:pPr>
    </w:p>
    <w:p w14:paraId="749B5224" w14:textId="28F3ADF9" w:rsidR="00395CD5" w:rsidRDefault="009B4A04" w:rsidP="003A5937">
      <w:pPr>
        <w:pStyle w:val="ListParagraph"/>
        <w:numPr>
          <w:ilvl w:val="0"/>
          <w:numId w:val="12"/>
        </w:numPr>
        <w:spacing w:after="0"/>
        <w:rPr>
          <w:sz w:val="22"/>
          <w:szCs w:val="22"/>
        </w:rPr>
      </w:pPr>
      <w:r w:rsidRPr="003A5937">
        <w:rPr>
          <w:noProof/>
          <w:sz w:val="22"/>
          <w:szCs w:val="22"/>
        </w:rPr>
        <mc:AlternateContent>
          <mc:Choice Requires="wps">
            <w:drawing>
              <wp:anchor distT="45720" distB="45720" distL="114300" distR="114300" simplePos="0" relativeHeight="251663360" behindDoc="0" locked="0" layoutInCell="1" allowOverlap="1" wp14:anchorId="4E817ABC" wp14:editId="7AC04098">
                <wp:simplePos x="0" y="0"/>
                <wp:positionH relativeFrom="column">
                  <wp:posOffset>219075</wp:posOffset>
                </wp:positionH>
                <wp:positionV relativeFrom="paragraph">
                  <wp:posOffset>446278</wp:posOffset>
                </wp:positionV>
                <wp:extent cx="5629275" cy="3810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810000"/>
                        </a:xfrm>
                        <a:prstGeom prst="rect">
                          <a:avLst/>
                        </a:prstGeom>
                        <a:solidFill>
                          <a:schemeClr val="accent6">
                            <a:lumMod val="20000"/>
                            <a:lumOff val="80000"/>
                          </a:schemeClr>
                        </a:solidFill>
                        <a:ln w="9525">
                          <a:solidFill>
                            <a:srgbClr val="000000"/>
                          </a:solidFill>
                          <a:miter lim="800000"/>
                          <a:headEnd/>
                          <a:tailEnd/>
                        </a:ln>
                      </wps:spPr>
                      <wps:txbx>
                        <w:txbxContent>
                          <w:p w14:paraId="75F63B1A" w14:textId="77777777" w:rsidR="009B4A04" w:rsidRPr="001F6C01" w:rsidRDefault="009B4A04" w:rsidP="009B4A04">
                            <w:pPr>
                              <w:pStyle w:val="ListParagraph"/>
                              <w:numPr>
                                <w:ilvl w:val="0"/>
                                <w:numId w:val="22"/>
                              </w:numPr>
                              <w:spacing w:after="0"/>
                              <w:ind w:left="357" w:hanging="357"/>
                              <w:rPr>
                                <w:sz w:val="22"/>
                                <w:szCs w:val="22"/>
                              </w:rPr>
                            </w:pPr>
                            <w:r w:rsidRPr="001F6C01">
                              <w:rPr>
                                <w:sz w:val="22"/>
                                <w:szCs w:val="22"/>
                              </w:rPr>
                              <w:t>Planning for workforce impacts including potential job losses or relocation.</w:t>
                            </w:r>
                          </w:p>
                          <w:p w14:paraId="02465DF1" w14:textId="77777777" w:rsidR="009B4A04" w:rsidRPr="001F6C01" w:rsidRDefault="009B4A04" w:rsidP="009B4A04">
                            <w:pPr>
                              <w:numPr>
                                <w:ilvl w:val="0"/>
                                <w:numId w:val="22"/>
                              </w:numPr>
                              <w:spacing w:after="0"/>
                              <w:ind w:left="357" w:hanging="357"/>
                              <w:rPr>
                                <w:sz w:val="22"/>
                                <w:szCs w:val="22"/>
                              </w:rPr>
                            </w:pPr>
                            <w:r w:rsidRPr="001F6C01">
                              <w:rPr>
                                <w:sz w:val="22"/>
                                <w:szCs w:val="22"/>
                              </w:rPr>
                              <w:t>Preparing for higher operating costs due to rising energy prices.</w:t>
                            </w:r>
                          </w:p>
                          <w:p w14:paraId="608EA603" w14:textId="77777777" w:rsidR="009B4A04" w:rsidRPr="001F6C01" w:rsidRDefault="009B4A04" w:rsidP="009B4A04">
                            <w:pPr>
                              <w:numPr>
                                <w:ilvl w:val="0"/>
                                <w:numId w:val="22"/>
                              </w:numPr>
                              <w:spacing w:after="0"/>
                              <w:ind w:left="357" w:hanging="357"/>
                              <w:rPr>
                                <w:sz w:val="22"/>
                                <w:szCs w:val="22"/>
                              </w:rPr>
                            </w:pPr>
                            <w:r w:rsidRPr="001F6C01">
                              <w:rPr>
                                <w:sz w:val="22"/>
                                <w:szCs w:val="22"/>
                              </w:rPr>
                              <w:t>Investing in new heating and CO₂ supply technologies independent of fossil fuels.</w:t>
                            </w:r>
                          </w:p>
                          <w:p w14:paraId="5B83BB86" w14:textId="77777777" w:rsidR="009B4A04" w:rsidRPr="001F6C01" w:rsidRDefault="009B4A04" w:rsidP="009B4A04">
                            <w:pPr>
                              <w:numPr>
                                <w:ilvl w:val="0"/>
                                <w:numId w:val="22"/>
                              </w:numPr>
                              <w:spacing w:after="0"/>
                              <w:ind w:left="357" w:hanging="357"/>
                              <w:rPr>
                                <w:sz w:val="22"/>
                                <w:szCs w:val="22"/>
                              </w:rPr>
                            </w:pPr>
                            <w:r w:rsidRPr="001F6C01">
                              <w:rPr>
                                <w:sz w:val="22"/>
                                <w:szCs w:val="22"/>
                              </w:rPr>
                              <w:t>Transitioning from natural gas to renewable energy sources like geothermal.</w:t>
                            </w:r>
                          </w:p>
                          <w:p w14:paraId="67BDECE0" w14:textId="77777777" w:rsidR="009B4A04" w:rsidRPr="001F6C01" w:rsidRDefault="009B4A04" w:rsidP="009B4A04">
                            <w:pPr>
                              <w:numPr>
                                <w:ilvl w:val="0"/>
                                <w:numId w:val="22"/>
                              </w:numPr>
                              <w:spacing w:after="0"/>
                              <w:ind w:left="357" w:hanging="357"/>
                              <w:rPr>
                                <w:sz w:val="22"/>
                                <w:szCs w:val="22"/>
                              </w:rPr>
                            </w:pPr>
                            <w:r w:rsidRPr="001F6C01">
                              <w:rPr>
                                <w:sz w:val="22"/>
                                <w:szCs w:val="22"/>
                              </w:rPr>
                              <w:t>Engaging with government and industry groups to influence energy policy.</w:t>
                            </w:r>
                          </w:p>
                          <w:p w14:paraId="7C354E79" w14:textId="77777777" w:rsidR="009B4A04" w:rsidRPr="001F6C01" w:rsidRDefault="009B4A04" w:rsidP="009B4A04">
                            <w:pPr>
                              <w:numPr>
                                <w:ilvl w:val="0"/>
                                <w:numId w:val="22"/>
                              </w:numPr>
                              <w:spacing w:after="0"/>
                              <w:ind w:left="357" w:hanging="357"/>
                              <w:rPr>
                                <w:sz w:val="22"/>
                                <w:szCs w:val="22"/>
                              </w:rPr>
                            </w:pPr>
                            <w:r w:rsidRPr="001F6C01">
                              <w:rPr>
                                <w:sz w:val="22"/>
                                <w:szCs w:val="22"/>
                              </w:rPr>
                              <w:t>Managing potential financial risks associated with relocation or downsizing.</w:t>
                            </w:r>
                          </w:p>
                          <w:p w14:paraId="241076E3" w14:textId="77777777" w:rsidR="009B4A04" w:rsidRPr="001F6C01" w:rsidRDefault="009B4A04" w:rsidP="009B4A04">
                            <w:pPr>
                              <w:numPr>
                                <w:ilvl w:val="0"/>
                                <w:numId w:val="22"/>
                              </w:numPr>
                              <w:spacing w:after="0"/>
                              <w:ind w:left="357" w:hanging="357"/>
                              <w:rPr>
                                <w:sz w:val="22"/>
                                <w:szCs w:val="22"/>
                              </w:rPr>
                            </w:pPr>
                            <w:r w:rsidRPr="001F6C01">
                              <w:rPr>
                                <w:sz w:val="22"/>
                                <w:szCs w:val="22"/>
                              </w:rPr>
                              <w:t>Advocating for urgent solutions to the gas supply crisis within the next 9 months.</w:t>
                            </w:r>
                          </w:p>
                          <w:p w14:paraId="26ADB0EB" w14:textId="77777777" w:rsidR="009B4A04" w:rsidRPr="001F6C01" w:rsidRDefault="009B4A04" w:rsidP="009B4A04">
                            <w:pPr>
                              <w:numPr>
                                <w:ilvl w:val="0"/>
                                <w:numId w:val="22"/>
                              </w:numPr>
                              <w:spacing w:after="0"/>
                              <w:ind w:left="357" w:hanging="357"/>
                              <w:rPr>
                                <w:sz w:val="22"/>
                                <w:szCs w:val="22"/>
                              </w:rPr>
                            </w:pPr>
                            <w:r w:rsidRPr="001F6C01">
                              <w:rPr>
                                <w:sz w:val="22"/>
                                <w:szCs w:val="22"/>
                              </w:rPr>
                              <w:t>Maintaining community and employee relations during transition.</w:t>
                            </w:r>
                          </w:p>
                          <w:p w14:paraId="7068E1AA" w14:textId="77777777" w:rsidR="009B4A04" w:rsidRPr="001F6C01" w:rsidRDefault="009B4A04" w:rsidP="009B4A04">
                            <w:pPr>
                              <w:numPr>
                                <w:ilvl w:val="0"/>
                                <w:numId w:val="22"/>
                              </w:numPr>
                              <w:spacing w:after="0"/>
                              <w:ind w:left="357" w:hanging="357"/>
                              <w:rPr>
                                <w:sz w:val="22"/>
                                <w:szCs w:val="22"/>
                              </w:rPr>
                            </w:pPr>
                            <w:r w:rsidRPr="001F6C01">
                              <w:rPr>
                                <w:sz w:val="22"/>
                                <w:szCs w:val="22"/>
                              </w:rPr>
                              <w:t>Anticipating supply chain and market disruptions affecting revenue.</w:t>
                            </w:r>
                          </w:p>
                          <w:p w14:paraId="02A61CBD" w14:textId="77777777" w:rsidR="009B4A04" w:rsidRPr="001F6C01" w:rsidRDefault="009B4A04" w:rsidP="009B4A04">
                            <w:pPr>
                              <w:numPr>
                                <w:ilvl w:val="0"/>
                                <w:numId w:val="22"/>
                              </w:numPr>
                              <w:spacing w:after="0"/>
                              <w:ind w:left="357" w:hanging="357"/>
                              <w:rPr>
                                <w:sz w:val="22"/>
                                <w:szCs w:val="22"/>
                              </w:rPr>
                            </w:pPr>
                            <w:r w:rsidRPr="001F6C01">
                              <w:rPr>
                                <w:sz w:val="22"/>
                                <w:szCs w:val="22"/>
                              </w:rPr>
                              <w:t>Investing in energy-efficient technologies to reduce carbon footprint.</w:t>
                            </w:r>
                          </w:p>
                          <w:p w14:paraId="39A93A61" w14:textId="77777777" w:rsidR="009B4A04" w:rsidRPr="001F6C01" w:rsidRDefault="009B4A04" w:rsidP="009B4A04">
                            <w:pPr>
                              <w:numPr>
                                <w:ilvl w:val="0"/>
                                <w:numId w:val="22"/>
                              </w:numPr>
                              <w:spacing w:after="0"/>
                              <w:ind w:left="357" w:hanging="357"/>
                              <w:rPr>
                                <w:sz w:val="22"/>
                                <w:szCs w:val="22"/>
                              </w:rPr>
                            </w:pPr>
                            <w:r w:rsidRPr="001F6C01">
                              <w:rPr>
                                <w:sz w:val="22"/>
                                <w:szCs w:val="22"/>
                              </w:rPr>
                              <w:t>Upgrading infrastructure to support alternative energy sources.</w:t>
                            </w:r>
                          </w:p>
                          <w:p w14:paraId="2C316C2A" w14:textId="77777777" w:rsidR="009B4A04" w:rsidRPr="001F6C01" w:rsidRDefault="009B4A04" w:rsidP="009B4A04">
                            <w:pPr>
                              <w:pStyle w:val="ListParagraph"/>
                              <w:numPr>
                                <w:ilvl w:val="0"/>
                                <w:numId w:val="22"/>
                              </w:numPr>
                              <w:tabs>
                                <w:tab w:val="num" w:pos="360"/>
                              </w:tabs>
                              <w:spacing w:after="0"/>
                              <w:ind w:left="357" w:hanging="357"/>
                              <w:rPr>
                                <w:sz w:val="22"/>
                                <w:szCs w:val="22"/>
                              </w:rPr>
                            </w:pPr>
                            <w:r w:rsidRPr="001F6C01">
                              <w:rPr>
                                <w:sz w:val="22"/>
                                <w:szCs w:val="22"/>
                              </w:rPr>
                              <w:t>Changing physical infrastructure to accommodate new energy systems and growing methods.</w:t>
                            </w:r>
                          </w:p>
                          <w:p w14:paraId="7F0F5854" w14:textId="77777777" w:rsidR="009B4A04" w:rsidRPr="001F6C01" w:rsidRDefault="009B4A04" w:rsidP="009B4A04">
                            <w:pPr>
                              <w:numPr>
                                <w:ilvl w:val="0"/>
                                <w:numId w:val="22"/>
                              </w:numPr>
                              <w:spacing w:after="0"/>
                              <w:ind w:left="357" w:hanging="357"/>
                              <w:rPr>
                                <w:sz w:val="22"/>
                                <w:szCs w:val="22"/>
                              </w:rPr>
                            </w:pPr>
                            <w:r w:rsidRPr="001F6C01">
                              <w:rPr>
                                <w:sz w:val="22"/>
                                <w:szCs w:val="22"/>
                              </w:rPr>
                              <w:t>Reducing dependency on fossil fuels to align with sustainability goals.</w:t>
                            </w:r>
                          </w:p>
                          <w:p w14:paraId="0ABC7CE3" w14:textId="77777777" w:rsidR="009B4A04" w:rsidRPr="001F6C01" w:rsidRDefault="009B4A04" w:rsidP="009B4A04">
                            <w:pPr>
                              <w:numPr>
                                <w:ilvl w:val="0"/>
                                <w:numId w:val="17"/>
                              </w:numPr>
                              <w:spacing w:after="0"/>
                              <w:ind w:left="357" w:hanging="357"/>
                              <w:rPr>
                                <w:sz w:val="22"/>
                                <w:szCs w:val="22"/>
                              </w:rPr>
                            </w:pPr>
                            <w:r w:rsidRPr="001F6C01">
                              <w:rPr>
                                <w:sz w:val="22"/>
                                <w:szCs w:val="22"/>
                              </w:rPr>
                              <w:t>Considering relocation to areas with better access to renewable energy (e.g., Taupō).</w:t>
                            </w:r>
                          </w:p>
                          <w:p w14:paraId="7C0FD95E" w14:textId="77777777" w:rsidR="009B4A04" w:rsidRPr="001F6C01" w:rsidRDefault="009B4A04" w:rsidP="009B4A04">
                            <w:pPr>
                              <w:numPr>
                                <w:ilvl w:val="0"/>
                                <w:numId w:val="18"/>
                              </w:numPr>
                              <w:spacing w:after="0"/>
                              <w:ind w:left="357" w:hanging="357"/>
                              <w:rPr>
                                <w:sz w:val="22"/>
                                <w:szCs w:val="22"/>
                              </w:rPr>
                            </w:pPr>
                            <w:r w:rsidRPr="001F6C01">
                              <w:rPr>
                                <w:sz w:val="22"/>
                                <w:szCs w:val="22"/>
                              </w:rPr>
                              <w:t>Navigating regulatory requirements related to energy use and relocation.</w:t>
                            </w:r>
                          </w:p>
                          <w:p w14:paraId="0712E13D" w14:textId="0C5019DD" w:rsidR="009B4A04" w:rsidRPr="001F6C01" w:rsidRDefault="009B4A04" w:rsidP="009B4A04">
                            <w:pPr>
                              <w:numPr>
                                <w:ilvl w:val="0"/>
                                <w:numId w:val="18"/>
                              </w:numPr>
                              <w:spacing w:after="0"/>
                              <w:ind w:left="357" w:hanging="357"/>
                              <w:rPr>
                                <w:sz w:val="22"/>
                                <w:szCs w:val="22"/>
                              </w:rPr>
                            </w:pPr>
                            <w:r w:rsidRPr="001F6C01">
                              <w:rPr>
                                <w:sz w:val="22"/>
                                <w:szCs w:val="22"/>
                              </w:rPr>
                              <w:t xml:space="preserve">Innovating growing techniques to be more </w:t>
                            </w:r>
                            <w:r w:rsidR="00CE32A6" w:rsidRPr="001F6C01">
                              <w:rPr>
                                <w:sz w:val="22"/>
                                <w:szCs w:val="22"/>
                              </w:rPr>
                              <w:t>energy efficient</w:t>
                            </w:r>
                            <w:r w:rsidRPr="001F6C01">
                              <w:rPr>
                                <w:sz w:val="22"/>
                                <w:szCs w:val="22"/>
                              </w:rPr>
                              <w:t>.</w:t>
                            </w:r>
                          </w:p>
                          <w:p w14:paraId="7A579ED3" w14:textId="77777777" w:rsidR="009B4A04" w:rsidRPr="001F6C01" w:rsidRDefault="009B4A04" w:rsidP="009B4A04">
                            <w:pPr>
                              <w:pStyle w:val="ListParagraph"/>
                              <w:numPr>
                                <w:ilvl w:val="0"/>
                                <w:numId w:val="20"/>
                              </w:numPr>
                              <w:spacing w:after="0"/>
                              <w:ind w:left="357" w:hanging="357"/>
                              <w:rPr>
                                <w:sz w:val="22"/>
                                <w:szCs w:val="22"/>
                              </w:rPr>
                            </w:pPr>
                            <w:r w:rsidRPr="001F6C01">
                              <w:rPr>
                                <w:sz w:val="22"/>
                                <w:szCs w:val="22"/>
                              </w:rPr>
                              <w:t>Addressing social responsibility in the face of industry-wide challenges.</w:t>
                            </w:r>
                          </w:p>
                          <w:p w14:paraId="0E74F14D" w14:textId="77777777" w:rsidR="009B4A04" w:rsidRPr="00335183" w:rsidRDefault="009B4A04" w:rsidP="009B4A04">
                            <w:pPr>
                              <w:pStyle w:val="ListParagraph"/>
                              <w:ind w:left="360"/>
                            </w:pPr>
                          </w:p>
                          <w:p w14:paraId="3759D923" w14:textId="77777777" w:rsidR="009B4A04" w:rsidRDefault="009B4A04" w:rsidP="009B4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17ABC" id="_x0000_s1029" type="#_x0000_t202" style="position:absolute;left:0;text-align:left;margin-left:17.25pt;margin-top:35.15pt;width:443.25pt;height:30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" fillcolor="#d9f2d0 [665]">
                <v:textbox>
                  <w:txbxContent>
                    <w:p w14:paraId="75F63B1A" w14:textId="77777777" w:rsidR="009B4A04" w:rsidRPr="001F6C01" w:rsidRDefault="009B4A04" w:rsidP="009B4A04">
                      <w:pPr>
                        <w:pStyle w:val="ListParagraph"/>
                        <w:numPr>
                          <w:ilvl w:val="0"/>
                          <w:numId w:val="22"/>
                        </w:numPr>
                        <w:spacing w:after="0"/>
                        <w:ind w:left="357" w:hanging="357"/>
                        <w:rPr>
                          <w:sz w:val="22"/>
                          <w:szCs w:val="22"/>
                        </w:rPr>
                      </w:pPr>
                      <w:r w:rsidRPr="001F6C01">
                        <w:rPr>
                          <w:sz w:val="22"/>
                          <w:szCs w:val="22"/>
                        </w:rPr>
                        <w:t>Planning for workforce impacts including potential job losses or relocation.</w:t>
                      </w:r>
                    </w:p>
                    <w:p w14:paraId="02465DF1" w14:textId="77777777" w:rsidR="009B4A04" w:rsidRPr="001F6C01" w:rsidRDefault="009B4A04" w:rsidP="009B4A04">
                      <w:pPr>
                        <w:numPr>
                          <w:ilvl w:val="0"/>
                          <w:numId w:val="22"/>
                        </w:numPr>
                        <w:spacing w:after="0"/>
                        <w:ind w:left="357" w:hanging="357"/>
                        <w:rPr>
                          <w:sz w:val="22"/>
                          <w:szCs w:val="22"/>
                        </w:rPr>
                      </w:pPr>
                      <w:r w:rsidRPr="001F6C01">
                        <w:rPr>
                          <w:sz w:val="22"/>
                          <w:szCs w:val="22"/>
                        </w:rPr>
                        <w:t>Preparing for higher operating costs due to rising energy prices.</w:t>
                      </w:r>
                    </w:p>
                    <w:p w14:paraId="608EA603" w14:textId="77777777" w:rsidR="009B4A04" w:rsidRPr="001F6C01" w:rsidRDefault="009B4A04" w:rsidP="009B4A04">
                      <w:pPr>
                        <w:numPr>
                          <w:ilvl w:val="0"/>
                          <w:numId w:val="22"/>
                        </w:numPr>
                        <w:spacing w:after="0"/>
                        <w:ind w:left="357" w:hanging="357"/>
                        <w:rPr>
                          <w:sz w:val="22"/>
                          <w:szCs w:val="22"/>
                        </w:rPr>
                      </w:pPr>
                      <w:r w:rsidRPr="001F6C01">
                        <w:rPr>
                          <w:sz w:val="22"/>
                          <w:szCs w:val="22"/>
                        </w:rPr>
                        <w:t>Investing in new heating and CO₂ supply technologies independent of fossil fuels.</w:t>
                      </w:r>
                    </w:p>
                    <w:p w14:paraId="5B83BB86" w14:textId="77777777" w:rsidR="009B4A04" w:rsidRPr="001F6C01" w:rsidRDefault="009B4A04" w:rsidP="009B4A04">
                      <w:pPr>
                        <w:numPr>
                          <w:ilvl w:val="0"/>
                          <w:numId w:val="22"/>
                        </w:numPr>
                        <w:spacing w:after="0"/>
                        <w:ind w:left="357" w:hanging="357"/>
                        <w:rPr>
                          <w:sz w:val="22"/>
                          <w:szCs w:val="22"/>
                        </w:rPr>
                      </w:pPr>
                      <w:r w:rsidRPr="001F6C01">
                        <w:rPr>
                          <w:sz w:val="22"/>
                          <w:szCs w:val="22"/>
                        </w:rPr>
                        <w:t>Transitioning from natural gas to renewable energy sources like geothermal.</w:t>
                      </w:r>
                    </w:p>
                    <w:p w14:paraId="67BDECE0" w14:textId="77777777" w:rsidR="009B4A04" w:rsidRPr="001F6C01" w:rsidRDefault="009B4A04" w:rsidP="009B4A04">
                      <w:pPr>
                        <w:numPr>
                          <w:ilvl w:val="0"/>
                          <w:numId w:val="22"/>
                        </w:numPr>
                        <w:spacing w:after="0"/>
                        <w:ind w:left="357" w:hanging="357"/>
                        <w:rPr>
                          <w:sz w:val="22"/>
                          <w:szCs w:val="22"/>
                        </w:rPr>
                      </w:pPr>
                      <w:r w:rsidRPr="001F6C01">
                        <w:rPr>
                          <w:sz w:val="22"/>
                          <w:szCs w:val="22"/>
                        </w:rPr>
                        <w:t>Engaging with government and industry groups to influence energy policy.</w:t>
                      </w:r>
                    </w:p>
                    <w:p w14:paraId="7C354E79" w14:textId="77777777" w:rsidR="009B4A04" w:rsidRPr="001F6C01" w:rsidRDefault="009B4A04" w:rsidP="009B4A04">
                      <w:pPr>
                        <w:numPr>
                          <w:ilvl w:val="0"/>
                          <w:numId w:val="22"/>
                        </w:numPr>
                        <w:spacing w:after="0"/>
                        <w:ind w:left="357" w:hanging="357"/>
                        <w:rPr>
                          <w:sz w:val="22"/>
                          <w:szCs w:val="22"/>
                        </w:rPr>
                      </w:pPr>
                      <w:r w:rsidRPr="001F6C01">
                        <w:rPr>
                          <w:sz w:val="22"/>
                          <w:szCs w:val="22"/>
                        </w:rPr>
                        <w:t>Managing potential financial risks associated with relocation or downsizing.</w:t>
                      </w:r>
                    </w:p>
                    <w:p w14:paraId="241076E3" w14:textId="77777777" w:rsidR="009B4A04" w:rsidRPr="001F6C01" w:rsidRDefault="009B4A04" w:rsidP="009B4A04">
                      <w:pPr>
                        <w:numPr>
                          <w:ilvl w:val="0"/>
                          <w:numId w:val="22"/>
                        </w:numPr>
                        <w:spacing w:after="0"/>
                        <w:ind w:left="357" w:hanging="357"/>
                        <w:rPr>
                          <w:sz w:val="22"/>
                          <w:szCs w:val="22"/>
                        </w:rPr>
                      </w:pPr>
                      <w:r w:rsidRPr="001F6C01">
                        <w:rPr>
                          <w:sz w:val="22"/>
                          <w:szCs w:val="22"/>
                        </w:rPr>
                        <w:t>Advocating for urgent solutions to the gas supply crisis within the next 9 months.</w:t>
                      </w:r>
                    </w:p>
                    <w:p w14:paraId="26ADB0EB" w14:textId="77777777" w:rsidR="009B4A04" w:rsidRPr="001F6C01" w:rsidRDefault="009B4A04" w:rsidP="009B4A04">
                      <w:pPr>
                        <w:numPr>
                          <w:ilvl w:val="0"/>
                          <w:numId w:val="22"/>
                        </w:numPr>
                        <w:spacing w:after="0"/>
                        <w:ind w:left="357" w:hanging="357"/>
                        <w:rPr>
                          <w:sz w:val="22"/>
                          <w:szCs w:val="22"/>
                        </w:rPr>
                      </w:pPr>
                      <w:r w:rsidRPr="001F6C01">
                        <w:rPr>
                          <w:sz w:val="22"/>
                          <w:szCs w:val="22"/>
                        </w:rPr>
                        <w:t>Maintaining community and employee relations during transition.</w:t>
                      </w:r>
                    </w:p>
                    <w:p w14:paraId="7068E1AA" w14:textId="77777777" w:rsidR="009B4A04" w:rsidRPr="001F6C01" w:rsidRDefault="009B4A04" w:rsidP="009B4A04">
                      <w:pPr>
                        <w:numPr>
                          <w:ilvl w:val="0"/>
                          <w:numId w:val="22"/>
                        </w:numPr>
                        <w:spacing w:after="0"/>
                        <w:ind w:left="357" w:hanging="357"/>
                        <w:rPr>
                          <w:sz w:val="22"/>
                          <w:szCs w:val="22"/>
                        </w:rPr>
                      </w:pPr>
                      <w:r w:rsidRPr="001F6C01">
                        <w:rPr>
                          <w:sz w:val="22"/>
                          <w:szCs w:val="22"/>
                        </w:rPr>
                        <w:t>Anticipating supply chain and market disruptions affecting revenue.</w:t>
                      </w:r>
                    </w:p>
                    <w:p w14:paraId="02A61CBD" w14:textId="77777777" w:rsidR="009B4A04" w:rsidRPr="001F6C01" w:rsidRDefault="009B4A04" w:rsidP="009B4A04">
                      <w:pPr>
                        <w:numPr>
                          <w:ilvl w:val="0"/>
                          <w:numId w:val="22"/>
                        </w:numPr>
                        <w:spacing w:after="0"/>
                        <w:ind w:left="357" w:hanging="357"/>
                        <w:rPr>
                          <w:sz w:val="22"/>
                          <w:szCs w:val="22"/>
                        </w:rPr>
                      </w:pPr>
                      <w:r w:rsidRPr="001F6C01">
                        <w:rPr>
                          <w:sz w:val="22"/>
                          <w:szCs w:val="22"/>
                        </w:rPr>
                        <w:t>Investing in energy-efficient technologies to reduce carbon footprint.</w:t>
                      </w:r>
                    </w:p>
                    <w:p w14:paraId="39A93A61" w14:textId="77777777" w:rsidR="009B4A04" w:rsidRPr="001F6C01" w:rsidRDefault="009B4A04" w:rsidP="009B4A04">
                      <w:pPr>
                        <w:numPr>
                          <w:ilvl w:val="0"/>
                          <w:numId w:val="22"/>
                        </w:numPr>
                        <w:spacing w:after="0"/>
                        <w:ind w:left="357" w:hanging="357"/>
                        <w:rPr>
                          <w:sz w:val="22"/>
                          <w:szCs w:val="22"/>
                        </w:rPr>
                      </w:pPr>
                      <w:r w:rsidRPr="001F6C01">
                        <w:rPr>
                          <w:sz w:val="22"/>
                          <w:szCs w:val="22"/>
                        </w:rPr>
                        <w:t>Upgrading infrastructure to support alternative energy sources.</w:t>
                      </w:r>
                    </w:p>
                    <w:p w14:paraId="2C316C2A" w14:textId="77777777" w:rsidR="009B4A04" w:rsidRPr="001F6C01" w:rsidRDefault="009B4A04" w:rsidP="009B4A04">
                      <w:pPr>
                        <w:pStyle w:val="ListParagraph"/>
                        <w:numPr>
                          <w:ilvl w:val="0"/>
                          <w:numId w:val="22"/>
                        </w:numPr>
                        <w:tabs>
                          <w:tab w:val="num" w:pos="360"/>
                        </w:tabs>
                        <w:spacing w:after="0"/>
                        <w:ind w:left="357" w:hanging="357"/>
                        <w:rPr>
                          <w:sz w:val="22"/>
                          <w:szCs w:val="22"/>
                        </w:rPr>
                      </w:pPr>
                      <w:r w:rsidRPr="001F6C01">
                        <w:rPr>
                          <w:sz w:val="22"/>
                          <w:szCs w:val="22"/>
                        </w:rPr>
                        <w:t>Changing physical infrastructure to accommodate new energy systems and growing methods.</w:t>
                      </w:r>
                    </w:p>
                    <w:p w14:paraId="7F0F5854" w14:textId="77777777" w:rsidR="009B4A04" w:rsidRPr="001F6C01" w:rsidRDefault="009B4A04" w:rsidP="009B4A04">
                      <w:pPr>
                        <w:numPr>
                          <w:ilvl w:val="0"/>
                          <w:numId w:val="22"/>
                        </w:numPr>
                        <w:spacing w:after="0"/>
                        <w:ind w:left="357" w:hanging="357"/>
                        <w:rPr>
                          <w:sz w:val="22"/>
                          <w:szCs w:val="22"/>
                        </w:rPr>
                      </w:pPr>
                      <w:r w:rsidRPr="001F6C01">
                        <w:rPr>
                          <w:sz w:val="22"/>
                          <w:szCs w:val="22"/>
                        </w:rPr>
                        <w:t>Reducing dependency on fossil fuels to align with sustainability goals.</w:t>
                      </w:r>
                    </w:p>
                    <w:p w14:paraId="0ABC7CE3" w14:textId="77777777" w:rsidR="009B4A04" w:rsidRPr="001F6C01" w:rsidRDefault="009B4A04" w:rsidP="009B4A04">
                      <w:pPr>
                        <w:numPr>
                          <w:ilvl w:val="0"/>
                          <w:numId w:val="17"/>
                        </w:numPr>
                        <w:spacing w:after="0"/>
                        <w:ind w:left="357" w:hanging="357"/>
                        <w:rPr>
                          <w:sz w:val="22"/>
                          <w:szCs w:val="22"/>
                        </w:rPr>
                      </w:pPr>
                      <w:r w:rsidRPr="001F6C01">
                        <w:rPr>
                          <w:sz w:val="22"/>
                          <w:szCs w:val="22"/>
                        </w:rPr>
                        <w:t>Considering relocation to areas with better access to renewable energy (e.g., Taupō).</w:t>
                      </w:r>
                    </w:p>
                    <w:p w14:paraId="7C0FD95E" w14:textId="77777777" w:rsidR="009B4A04" w:rsidRPr="001F6C01" w:rsidRDefault="009B4A04" w:rsidP="009B4A04">
                      <w:pPr>
                        <w:numPr>
                          <w:ilvl w:val="0"/>
                          <w:numId w:val="18"/>
                        </w:numPr>
                        <w:spacing w:after="0"/>
                        <w:ind w:left="357" w:hanging="357"/>
                        <w:rPr>
                          <w:sz w:val="22"/>
                          <w:szCs w:val="22"/>
                        </w:rPr>
                      </w:pPr>
                      <w:r w:rsidRPr="001F6C01">
                        <w:rPr>
                          <w:sz w:val="22"/>
                          <w:szCs w:val="22"/>
                        </w:rPr>
                        <w:t>Navigating regulatory requirements related to energy use and relocation.</w:t>
                      </w:r>
                    </w:p>
                    <w:p w14:paraId="0712E13D" w14:textId="0C5019DD" w:rsidR="009B4A04" w:rsidRPr="001F6C01" w:rsidRDefault="009B4A04" w:rsidP="009B4A04">
                      <w:pPr>
                        <w:numPr>
                          <w:ilvl w:val="0"/>
                          <w:numId w:val="18"/>
                        </w:numPr>
                        <w:spacing w:after="0"/>
                        <w:ind w:left="357" w:hanging="357"/>
                        <w:rPr>
                          <w:sz w:val="22"/>
                          <w:szCs w:val="22"/>
                        </w:rPr>
                      </w:pPr>
                      <w:r w:rsidRPr="001F6C01">
                        <w:rPr>
                          <w:sz w:val="22"/>
                          <w:szCs w:val="22"/>
                        </w:rPr>
                        <w:t xml:space="preserve">Innovating growing techniques to be more </w:t>
                      </w:r>
                      <w:r w:rsidR="00CE32A6" w:rsidRPr="001F6C01">
                        <w:rPr>
                          <w:sz w:val="22"/>
                          <w:szCs w:val="22"/>
                        </w:rPr>
                        <w:t>energy efficient</w:t>
                      </w:r>
                      <w:r w:rsidRPr="001F6C01">
                        <w:rPr>
                          <w:sz w:val="22"/>
                          <w:szCs w:val="22"/>
                        </w:rPr>
                        <w:t>.</w:t>
                      </w:r>
                    </w:p>
                    <w:p w14:paraId="7A579ED3" w14:textId="77777777" w:rsidR="009B4A04" w:rsidRPr="001F6C01" w:rsidRDefault="009B4A04" w:rsidP="009B4A04">
                      <w:pPr>
                        <w:pStyle w:val="ListParagraph"/>
                        <w:numPr>
                          <w:ilvl w:val="0"/>
                          <w:numId w:val="20"/>
                        </w:numPr>
                        <w:spacing w:after="0"/>
                        <w:ind w:left="357" w:hanging="357"/>
                        <w:rPr>
                          <w:sz w:val="22"/>
                          <w:szCs w:val="22"/>
                        </w:rPr>
                      </w:pPr>
                      <w:r w:rsidRPr="001F6C01">
                        <w:rPr>
                          <w:sz w:val="22"/>
                          <w:szCs w:val="22"/>
                        </w:rPr>
                        <w:t>Addressing social responsibility in the face of industry-wide challenges.</w:t>
                      </w:r>
                    </w:p>
                    <w:p w14:paraId="0E74F14D" w14:textId="77777777" w:rsidR="009B4A04" w:rsidRPr="00335183" w:rsidRDefault="009B4A04" w:rsidP="009B4A04">
                      <w:pPr>
                        <w:pStyle w:val="ListParagraph"/>
                        <w:ind w:left="360"/>
                      </w:pPr>
                    </w:p>
                    <w:p w14:paraId="3759D923" w14:textId="77777777" w:rsidR="009B4A04" w:rsidRDefault="009B4A04" w:rsidP="009B4A04"/>
                  </w:txbxContent>
                </v:textbox>
                <w10:wrap type="square"/>
              </v:shape>
            </w:pict>
          </mc:Fallback>
        </mc:AlternateContent>
      </w:r>
      <w:r w:rsidR="00395CD5" w:rsidRPr="003A5937">
        <w:rPr>
          <w:sz w:val="22"/>
          <w:szCs w:val="22"/>
        </w:rPr>
        <w:t xml:space="preserve">NZ Hothouse is facing several future-proofing influences that will impact its viability. </w:t>
      </w:r>
      <w:r>
        <w:rPr>
          <w:sz w:val="22"/>
          <w:szCs w:val="22"/>
        </w:rPr>
        <w:t xml:space="preserve"> These are in the box below. </w:t>
      </w:r>
      <w:r w:rsidR="00395CD5" w:rsidRPr="003A5937">
        <w:rPr>
          <w:sz w:val="22"/>
          <w:szCs w:val="22"/>
        </w:rPr>
        <w:t>Match the statements below with the future proofing influence.</w:t>
      </w:r>
    </w:p>
    <w:p w14:paraId="5EA3BF8C" w14:textId="5B034ED2" w:rsidR="009B4A04" w:rsidRPr="001F6C01" w:rsidRDefault="009B4A04" w:rsidP="001F6C01">
      <w:pPr>
        <w:spacing w:after="0"/>
        <w:rPr>
          <w:sz w:val="22"/>
          <w:szCs w:val="22"/>
        </w:rPr>
      </w:pPr>
    </w:p>
    <w:tbl>
      <w:tblPr>
        <w:tblStyle w:val="TableGrid"/>
        <w:tblW w:w="8849" w:type="dxa"/>
        <w:tblInd w:w="360" w:type="dxa"/>
        <w:tblLook w:val="04A0" w:firstRow="1" w:lastRow="0" w:firstColumn="1" w:lastColumn="0" w:noHBand="0" w:noVBand="1"/>
      </w:tblPr>
      <w:tblGrid>
        <w:gridCol w:w="1903"/>
        <w:gridCol w:w="6946"/>
      </w:tblGrid>
      <w:tr w:rsidR="009B4A04" w:rsidRPr="003A5937" w14:paraId="5BFEEA6E" w14:textId="77777777" w:rsidTr="00CE32A6">
        <w:tc>
          <w:tcPr>
            <w:tcW w:w="1903" w:type="dxa"/>
          </w:tcPr>
          <w:p w14:paraId="133082B9" w14:textId="1DA2AB9F" w:rsidR="009B4A04" w:rsidRPr="003A5937" w:rsidRDefault="009B4A04" w:rsidP="00566BE3">
            <w:pPr>
              <w:pStyle w:val="ListParagraph"/>
              <w:ind w:left="0"/>
              <w:rPr>
                <w:sz w:val="22"/>
                <w:szCs w:val="22"/>
              </w:rPr>
            </w:pPr>
            <w:r w:rsidRPr="003A5937">
              <w:rPr>
                <w:b/>
                <w:bCs/>
                <w:sz w:val="22"/>
                <w:szCs w:val="22"/>
              </w:rPr>
              <w:t xml:space="preserve">Future proofing </w:t>
            </w:r>
            <w:r>
              <w:rPr>
                <w:b/>
                <w:bCs/>
                <w:sz w:val="22"/>
                <w:szCs w:val="22"/>
              </w:rPr>
              <w:t>Influence</w:t>
            </w:r>
          </w:p>
        </w:tc>
        <w:tc>
          <w:tcPr>
            <w:tcW w:w="6946" w:type="dxa"/>
          </w:tcPr>
          <w:p w14:paraId="4713C1CF" w14:textId="2192F3E0" w:rsidR="009B4A04" w:rsidRPr="003A5937" w:rsidRDefault="009B4A04" w:rsidP="00566BE3">
            <w:pPr>
              <w:pStyle w:val="ListParagraph"/>
              <w:ind w:left="0"/>
              <w:rPr>
                <w:b/>
                <w:bCs/>
                <w:sz w:val="22"/>
                <w:szCs w:val="22"/>
              </w:rPr>
            </w:pPr>
            <w:r>
              <w:rPr>
                <w:b/>
                <w:bCs/>
                <w:sz w:val="22"/>
                <w:szCs w:val="22"/>
              </w:rPr>
              <w:t>Match statement with influence</w:t>
            </w:r>
          </w:p>
        </w:tc>
      </w:tr>
      <w:tr w:rsidR="009B4A04" w:rsidRPr="003A5937" w14:paraId="04405826" w14:textId="77777777" w:rsidTr="00CE32A6">
        <w:tc>
          <w:tcPr>
            <w:tcW w:w="1903" w:type="dxa"/>
          </w:tcPr>
          <w:p w14:paraId="5D745BB2" w14:textId="77777777" w:rsidR="009B4A04" w:rsidRPr="003A5937" w:rsidRDefault="009B4A04" w:rsidP="00566BE3">
            <w:pPr>
              <w:rPr>
                <w:sz w:val="22"/>
                <w:szCs w:val="22"/>
              </w:rPr>
            </w:pPr>
            <w:r w:rsidRPr="003A5937">
              <w:rPr>
                <w:b/>
                <w:bCs/>
                <w:sz w:val="22"/>
                <w:szCs w:val="22"/>
              </w:rPr>
              <w:t>Economic</w:t>
            </w:r>
          </w:p>
        </w:tc>
        <w:tc>
          <w:tcPr>
            <w:tcW w:w="6946" w:type="dxa"/>
          </w:tcPr>
          <w:p w14:paraId="3D80C940" w14:textId="77777777" w:rsidR="009B4A04" w:rsidRDefault="009B4A04" w:rsidP="00566BE3">
            <w:pPr>
              <w:pStyle w:val="ListParagraph"/>
              <w:ind w:left="0"/>
              <w:rPr>
                <w:sz w:val="22"/>
                <w:szCs w:val="22"/>
              </w:rPr>
            </w:pPr>
          </w:p>
          <w:p w14:paraId="2FB9DBDD" w14:textId="77777777" w:rsidR="00CE32A6" w:rsidRDefault="00CE32A6" w:rsidP="00566BE3">
            <w:pPr>
              <w:pStyle w:val="ListParagraph"/>
              <w:ind w:left="0"/>
              <w:rPr>
                <w:sz w:val="22"/>
                <w:szCs w:val="22"/>
              </w:rPr>
            </w:pPr>
          </w:p>
          <w:p w14:paraId="16D4B959" w14:textId="77777777" w:rsidR="00CE32A6" w:rsidRDefault="00CE32A6" w:rsidP="00566BE3">
            <w:pPr>
              <w:pStyle w:val="ListParagraph"/>
              <w:ind w:left="0"/>
              <w:rPr>
                <w:sz w:val="22"/>
                <w:szCs w:val="22"/>
              </w:rPr>
            </w:pPr>
          </w:p>
          <w:p w14:paraId="53EE9E6B" w14:textId="77777777" w:rsidR="00CE32A6" w:rsidRPr="003A5937" w:rsidRDefault="00CE32A6" w:rsidP="00566BE3">
            <w:pPr>
              <w:pStyle w:val="ListParagraph"/>
              <w:ind w:left="0"/>
              <w:rPr>
                <w:sz w:val="22"/>
                <w:szCs w:val="22"/>
              </w:rPr>
            </w:pPr>
          </w:p>
        </w:tc>
      </w:tr>
      <w:tr w:rsidR="009B4A04" w:rsidRPr="003A5937" w14:paraId="41A760ED" w14:textId="77777777" w:rsidTr="00CE32A6">
        <w:tc>
          <w:tcPr>
            <w:tcW w:w="1903" w:type="dxa"/>
          </w:tcPr>
          <w:p w14:paraId="33826526" w14:textId="77777777" w:rsidR="009B4A04" w:rsidRPr="003A5937" w:rsidRDefault="009B4A04" w:rsidP="00566BE3">
            <w:pPr>
              <w:rPr>
                <w:sz w:val="22"/>
                <w:szCs w:val="22"/>
              </w:rPr>
            </w:pPr>
            <w:r w:rsidRPr="003A5937">
              <w:rPr>
                <w:b/>
                <w:bCs/>
                <w:sz w:val="22"/>
                <w:szCs w:val="22"/>
              </w:rPr>
              <w:t>Environmental</w:t>
            </w:r>
          </w:p>
        </w:tc>
        <w:tc>
          <w:tcPr>
            <w:tcW w:w="6946" w:type="dxa"/>
          </w:tcPr>
          <w:p w14:paraId="1E4C0D56" w14:textId="77777777" w:rsidR="009B4A04" w:rsidRDefault="009B4A04" w:rsidP="00566BE3">
            <w:pPr>
              <w:pStyle w:val="ListParagraph"/>
              <w:ind w:left="0"/>
              <w:rPr>
                <w:sz w:val="22"/>
                <w:szCs w:val="22"/>
              </w:rPr>
            </w:pPr>
          </w:p>
          <w:p w14:paraId="537F04E0" w14:textId="77777777" w:rsidR="00CE32A6" w:rsidRDefault="00CE32A6" w:rsidP="00566BE3">
            <w:pPr>
              <w:pStyle w:val="ListParagraph"/>
              <w:ind w:left="0"/>
              <w:rPr>
                <w:sz w:val="22"/>
                <w:szCs w:val="22"/>
              </w:rPr>
            </w:pPr>
          </w:p>
          <w:p w14:paraId="55C46C81" w14:textId="77777777" w:rsidR="00CE32A6" w:rsidRDefault="00CE32A6" w:rsidP="00566BE3">
            <w:pPr>
              <w:pStyle w:val="ListParagraph"/>
              <w:ind w:left="0"/>
              <w:rPr>
                <w:sz w:val="22"/>
                <w:szCs w:val="22"/>
              </w:rPr>
            </w:pPr>
          </w:p>
          <w:p w14:paraId="2C6F3740" w14:textId="77777777" w:rsidR="00CE32A6" w:rsidRPr="003A5937" w:rsidRDefault="00CE32A6" w:rsidP="00566BE3">
            <w:pPr>
              <w:pStyle w:val="ListParagraph"/>
              <w:ind w:left="0"/>
              <w:rPr>
                <w:sz w:val="22"/>
                <w:szCs w:val="22"/>
              </w:rPr>
            </w:pPr>
          </w:p>
        </w:tc>
      </w:tr>
      <w:tr w:rsidR="009B4A04" w:rsidRPr="003A5937" w14:paraId="2A6EA1D7" w14:textId="77777777" w:rsidTr="00CE32A6">
        <w:tc>
          <w:tcPr>
            <w:tcW w:w="1903" w:type="dxa"/>
          </w:tcPr>
          <w:p w14:paraId="4D3E334C" w14:textId="77777777" w:rsidR="009B4A04" w:rsidRPr="003A5937" w:rsidRDefault="009B4A04" w:rsidP="00566BE3">
            <w:pPr>
              <w:rPr>
                <w:sz w:val="22"/>
                <w:szCs w:val="22"/>
              </w:rPr>
            </w:pPr>
            <w:r w:rsidRPr="003A5937">
              <w:rPr>
                <w:b/>
                <w:bCs/>
                <w:sz w:val="22"/>
                <w:szCs w:val="22"/>
              </w:rPr>
              <w:t>Political</w:t>
            </w:r>
          </w:p>
        </w:tc>
        <w:tc>
          <w:tcPr>
            <w:tcW w:w="6946" w:type="dxa"/>
          </w:tcPr>
          <w:p w14:paraId="66A1A27D" w14:textId="77777777" w:rsidR="009B4A04" w:rsidRDefault="009B4A04" w:rsidP="00566BE3">
            <w:pPr>
              <w:pStyle w:val="ListParagraph"/>
              <w:ind w:left="0"/>
              <w:rPr>
                <w:sz w:val="22"/>
                <w:szCs w:val="22"/>
              </w:rPr>
            </w:pPr>
          </w:p>
          <w:p w14:paraId="2EF538FE" w14:textId="77777777" w:rsidR="00CE32A6" w:rsidRDefault="00CE32A6" w:rsidP="00566BE3">
            <w:pPr>
              <w:pStyle w:val="ListParagraph"/>
              <w:ind w:left="0"/>
              <w:rPr>
                <w:sz w:val="22"/>
                <w:szCs w:val="22"/>
              </w:rPr>
            </w:pPr>
          </w:p>
          <w:p w14:paraId="2A8D597B" w14:textId="77777777" w:rsidR="00CE32A6" w:rsidRDefault="00CE32A6" w:rsidP="00566BE3">
            <w:pPr>
              <w:pStyle w:val="ListParagraph"/>
              <w:ind w:left="0"/>
              <w:rPr>
                <w:sz w:val="22"/>
                <w:szCs w:val="22"/>
              </w:rPr>
            </w:pPr>
          </w:p>
          <w:p w14:paraId="6642C439" w14:textId="77777777" w:rsidR="00CE32A6" w:rsidRPr="003A5937" w:rsidRDefault="00CE32A6" w:rsidP="00566BE3">
            <w:pPr>
              <w:pStyle w:val="ListParagraph"/>
              <w:ind w:left="0"/>
              <w:rPr>
                <w:sz w:val="22"/>
                <w:szCs w:val="22"/>
              </w:rPr>
            </w:pPr>
          </w:p>
        </w:tc>
      </w:tr>
      <w:tr w:rsidR="009B4A04" w:rsidRPr="003A5937" w14:paraId="75DE6F8D" w14:textId="77777777" w:rsidTr="00CE32A6">
        <w:tc>
          <w:tcPr>
            <w:tcW w:w="1903" w:type="dxa"/>
          </w:tcPr>
          <w:p w14:paraId="7143747E" w14:textId="77777777" w:rsidR="009B4A04" w:rsidRPr="003A5937" w:rsidRDefault="009B4A04" w:rsidP="00566BE3">
            <w:pPr>
              <w:rPr>
                <w:b/>
                <w:bCs/>
                <w:sz w:val="22"/>
                <w:szCs w:val="22"/>
              </w:rPr>
            </w:pPr>
            <w:r w:rsidRPr="003A5937">
              <w:rPr>
                <w:b/>
                <w:bCs/>
                <w:sz w:val="22"/>
                <w:szCs w:val="22"/>
              </w:rPr>
              <w:t>Technological</w:t>
            </w:r>
          </w:p>
        </w:tc>
        <w:tc>
          <w:tcPr>
            <w:tcW w:w="6946" w:type="dxa"/>
          </w:tcPr>
          <w:p w14:paraId="729EFD53" w14:textId="77777777" w:rsidR="009B4A04" w:rsidRDefault="009B4A04" w:rsidP="00566BE3">
            <w:pPr>
              <w:pStyle w:val="ListParagraph"/>
              <w:ind w:left="0"/>
              <w:rPr>
                <w:sz w:val="22"/>
                <w:szCs w:val="22"/>
              </w:rPr>
            </w:pPr>
          </w:p>
          <w:p w14:paraId="37E035BD" w14:textId="77777777" w:rsidR="00CE32A6" w:rsidRDefault="00CE32A6" w:rsidP="00566BE3">
            <w:pPr>
              <w:pStyle w:val="ListParagraph"/>
              <w:ind w:left="0"/>
              <w:rPr>
                <w:sz w:val="22"/>
                <w:szCs w:val="22"/>
              </w:rPr>
            </w:pPr>
          </w:p>
          <w:p w14:paraId="40DE9D64" w14:textId="77777777" w:rsidR="00CE32A6" w:rsidRDefault="00CE32A6" w:rsidP="00566BE3">
            <w:pPr>
              <w:pStyle w:val="ListParagraph"/>
              <w:ind w:left="0"/>
              <w:rPr>
                <w:sz w:val="22"/>
                <w:szCs w:val="22"/>
              </w:rPr>
            </w:pPr>
          </w:p>
          <w:p w14:paraId="43D8F93D" w14:textId="77777777" w:rsidR="00CE32A6" w:rsidRPr="003A5937" w:rsidRDefault="00CE32A6" w:rsidP="00566BE3">
            <w:pPr>
              <w:pStyle w:val="ListParagraph"/>
              <w:ind w:left="0"/>
              <w:rPr>
                <w:sz w:val="22"/>
                <w:szCs w:val="22"/>
              </w:rPr>
            </w:pPr>
          </w:p>
        </w:tc>
      </w:tr>
      <w:tr w:rsidR="009B4A04" w:rsidRPr="003A5937" w14:paraId="1EA7115A" w14:textId="77777777" w:rsidTr="00CE32A6">
        <w:tc>
          <w:tcPr>
            <w:tcW w:w="1903" w:type="dxa"/>
          </w:tcPr>
          <w:p w14:paraId="716A5E9E" w14:textId="77777777" w:rsidR="009B4A04" w:rsidRPr="003A5937" w:rsidRDefault="009B4A04" w:rsidP="00566BE3">
            <w:pPr>
              <w:rPr>
                <w:sz w:val="22"/>
                <w:szCs w:val="22"/>
              </w:rPr>
            </w:pPr>
            <w:r w:rsidRPr="003A5937">
              <w:rPr>
                <w:b/>
                <w:bCs/>
                <w:sz w:val="22"/>
                <w:szCs w:val="22"/>
              </w:rPr>
              <w:t xml:space="preserve">Social </w:t>
            </w:r>
          </w:p>
        </w:tc>
        <w:tc>
          <w:tcPr>
            <w:tcW w:w="6946" w:type="dxa"/>
          </w:tcPr>
          <w:p w14:paraId="5C900A10" w14:textId="77777777" w:rsidR="009B4A04" w:rsidRDefault="009B4A04" w:rsidP="00566BE3">
            <w:pPr>
              <w:pStyle w:val="ListParagraph"/>
              <w:ind w:left="0"/>
              <w:rPr>
                <w:sz w:val="22"/>
                <w:szCs w:val="22"/>
              </w:rPr>
            </w:pPr>
          </w:p>
          <w:p w14:paraId="07883083" w14:textId="77777777" w:rsidR="00CE32A6" w:rsidRDefault="00CE32A6" w:rsidP="00566BE3">
            <w:pPr>
              <w:pStyle w:val="ListParagraph"/>
              <w:ind w:left="0"/>
              <w:rPr>
                <w:sz w:val="22"/>
                <w:szCs w:val="22"/>
              </w:rPr>
            </w:pPr>
          </w:p>
          <w:p w14:paraId="375853BC" w14:textId="77777777" w:rsidR="00CE32A6" w:rsidRDefault="00CE32A6" w:rsidP="00CE32A6">
            <w:pPr>
              <w:pStyle w:val="ListParagraph"/>
              <w:tabs>
                <w:tab w:val="left" w:pos="1279"/>
              </w:tabs>
              <w:ind w:left="0"/>
              <w:rPr>
                <w:sz w:val="22"/>
                <w:szCs w:val="22"/>
              </w:rPr>
            </w:pPr>
            <w:r>
              <w:rPr>
                <w:sz w:val="22"/>
                <w:szCs w:val="22"/>
              </w:rPr>
              <w:tab/>
            </w:r>
          </w:p>
          <w:p w14:paraId="18BCD0E8" w14:textId="3748E802" w:rsidR="00CE32A6" w:rsidRPr="003A5937" w:rsidRDefault="00CE32A6" w:rsidP="00CE32A6">
            <w:pPr>
              <w:pStyle w:val="ListParagraph"/>
              <w:tabs>
                <w:tab w:val="left" w:pos="1279"/>
              </w:tabs>
              <w:ind w:left="0"/>
              <w:rPr>
                <w:sz w:val="22"/>
                <w:szCs w:val="22"/>
              </w:rPr>
            </w:pPr>
          </w:p>
        </w:tc>
      </w:tr>
    </w:tbl>
    <w:p w14:paraId="05AB13A3" w14:textId="77777777" w:rsidR="00395CD5" w:rsidRDefault="00395CD5" w:rsidP="001F6C01">
      <w:pPr>
        <w:pStyle w:val="ListParagraph"/>
        <w:numPr>
          <w:ilvl w:val="0"/>
          <w:numId w:val="12"/>
        </w:numPr>
        <w:spacing w:after="0"/>
        <w:ind w:left="357" w:hanging="357"/>
        <w:rPr>
          <w:sz w:val="22"/>
          <w:szCs w:val="22"/>
        </w:rPr>
      </w:pPr>
      <w:r w:rsidRPr="003A5937">
        <w:rPr>
          <w:sz w:val="22"/>
          <w:szCs w:val="22"/>
        </w:rPr>
        <w:lastRenderedPageBreak/>
        <w:t>What challenges is NZ Hothouse facing with its current energy supply?</w:t>
      </w:r>
    </w:p>
    <w:p w14:paraId="06965CB0" w14:textId="77777777" w:rsidR="00CE32A6" w:rsidRPr="003A5937" w:rsidRDefault="00CE32A6" w:rsidP="00CE32A6">
      <w:pPr>
        <w:pStyle w:val="ListParagraph"/>
        <w:spacing w:after="0"/>
        <w:ind w:left="357"/>
        <w:rPr>
          <w:sz w:val="22"/>
          <w:szCs w:val="22"/>
        </w:rPr>
      </w:pPr>
    </w:p>
    <w:p w14:paraId="0F1D15A1" w14:textId="77777777" w:rsidR="00395CD5" w:rsidRDefault="00395CD5" w:rsidP="001F6C01">
      <w:pPr>
        <w:pStyle w:val="ListParagraph"/>
        <w:numPr>
          <w:ilvl w:val="0"/>
          <w:numId w:val="12"/>
        </w:numPr>
        <w:spacing w:after="0"/>
        <w:ind w:left="357" w:hanging="357"/>
        <w:rPr>
          <w:sz w:val="22"/>
          <w:szCs w:val="22"/>
        </w:rPr>
      </w:pPr>
      <w:r w:rsidRPr="003A5937">
        <w:rPr>
          <w:sz w:val="22"/>
          <w:szCs w:val="22"/>
        </w:rPr>
        <w:t>Why did NZ Hothouse originally choose to use natural gas for their tomato growing operation?</w:t>
      </w:r>
    </w:p>
    <w:p w14:paraId="61AE0418" w14:textId="77777777" w:rsidR="00CE32A6" w:rsidRPr="00CE32A6" w:rsidRDefault="00CE32A6" w:rsidP="00CE32A6">
      <w:pPr>
        <w:pStyle w:val="ListParagraph"/>
        <w:rPr>
          <w:sz w:val="22"/>
          <w:szCs w:val="22"/>
        </w:rPr>
      </w:pPr>
    </w:p>
    <w:p w14:paraId="7353A108" w14:textId="4100C080" w:rsidR="009E2E82" w:rsidRDefault="009E2E82" w:rsidP="001F6C01">
      <w:pPr>
        <w:pStyle w:val="ListParagraph"/>
        <w:numPr>
          <w:ilvl w:val="0"/>
          <w:numId w:val="12"/>
        </w:numPr>
        <w:spacing w:after="0"/>
        <w:ind w:left="357" w:hanging="357"/>
        <w:rPr>
          <w:sz w:val="22"/>
          <w:szCs w:val="22"/>
        </w:rPr>
      </w:pPr>
      <w:r>
        <w:rPr>
          <w:sz w:val="22"/>
          <w:szCs w:val="22"/>
        </w:rPr>
        <w:t>Why is using natural gas becoming an issue for NZ Hothouse?</w:t>
      </w:r>
    </w:p>
    <w:p w14:paraId="06717F80" w14:textId="77777777" w:rsidR="00CE32A6" w:rsidRPr="00CE32A6" w:rsidRDefault="00CE32A6" w:rsidP="00CE32A6">
      <w:pPr>
        <w:pStyle w:val="ListParagraph"/>
        <w:rPr>
          <w:sz w:val="22"/>
          <w:szCs w:val="22"/>
        </w:rPr>
      </w:pPr>
    </w:p>
    <w:p w14:paraId="445F0544" w14:textId="5E25A4B8" w:rsidR="001F6C01" w:rsidRDefault="001F6C01" w:rsidP="001F6C01">
      <w:pPr>
        <w:pStyle w:val="ListParagraph"/>
        <w:numPr>
          <w:ilvl w:val="0"/>
          <w:numId w:val="12"/>
        </w:numPr>
        <w:spacing w:after="0"/>
        <w:ind w:left="357" w:hanging="357"/>
        <w:rPr>
          <w:sz w:val="22"/>
          <w:szCs w:val="22"/>
        </w:rPr>
      </w:pPr>
      <w:r w:rsidRPr="008A000A">
        <w:rPr>
          <w:sz w:val="22"/>
          <w:szCs w:val="22"/>
        </w:rPr>
        <w:t xml:space="preserve">What is the impact on NZ Hothouse if they </w:t>
      </w:r>
      <w:r w:rsidR="00CE32A6" w:rsidRPr="008A000A">
        <w:rPr>
          <w:sz w:val="22"/>
          <w:szCs w:val="22"/>
        </w:rPr>
        <w:t>can</w:t>
      </w:r>
      <w:r w:rsidR="00CE32A6">
        <w:rPr>
          <w:sz w:val="22"/>
          <w:szCs w:val="22"/>
        </w:rPr>
        <w:t>not</w:t>
      </w:r>
      <w:r w:rsidRPr="008A000A">
        <w:rPr>
          <w:sz w:val="22"/>
          <w:szCs w:val="22"/>
        </w:rPr>
        <w:t xml:space="preserve"> get gas?</w:t>
      </w:r>
    </w:p>
    <w:p w14:paraId="3D47BEB6" w14:textId="77777777" w:rsidR="00CE32A6" w:rsidRPr="00CE32A6" w:rsidRDefault="00CE32A6" w:rsidP="00CE32A6">
      <w:pPr>
        <w:pStyle w:val="ListParagraph"/>
        <w:rPr>
          <w:sz w:val="22"/>
          <w:szCs w:val="22"/>
        </w:rPr>
      </w:pPr>
    </w:p>
    <w:p w14:paraId="69D38AEA" w14:textId="1E63707C" w:rsidR="00395CD5" w:rsidRDefault="00395CD5" w:rsidP="001F6C01">
      <w:pPr>
        <w:pStyle w:val="ListParagraph"/>
        <w:numPr>
          <w:ilvl w:val="0"/>
          <w:numId w:val="12"/>
        </w:numPr>
        <w:spacing w:after="0"/>
        <w:ind w:left="357" w:hanging="357"/>
        <w:rPr>
          <w:sz w:val="22"/>
          <w:szCs w:val="22"/>
        </w:rPr>
      </w:pPr>
      <w:r w:rsidRPr="003A5937">
        <w:rPr>
          <w:sz w:val="22"/>
          <w:szCs w:val="22"/>
        </w:rPr>
        <w:t>Using the economic and political influences identified in question 1</w:t>
      </w:r>
      <w:r w:rsidR="00CE32A6">
        <w:rPr>
          <w:sz w:val="22"/>
          <w:szCs w:val="22"/>
        </w:rPr>
        <w:t>,</w:t>
      </w:r>
      <w:r w:rsidRPr="003A5937">
        <w:rPr>
          <w:sz w:val="22"/>
          <w:szCs w:val="22"/>
        </w:rPr>
        <w:t xml:space="preserve"> explain the impact beyond NZ Hothouse e.g., on the local community</w:t>
      </w:r>
      <w:r w:rsidR="00CE32A6">
        <w:rPr>
          <w:sz w:val="22"/>
          <w:szCs w:val="22"/>
        </w:rPr>
        <w:t>?</w:t>
      </w:r>
    </w:p>
    <w:p w14:paraId="18C9F5A4" w14:textId="77777777" w:rsidR="00CE32A6" w:rsidRPr="00CE32A6" w:rsidRDefault="00CE32A6" w:rsidP="00CE32A6">
      <w:pPr>
        <w:pStyle w:val="ListParagraph"/>
        <w:rPr>
          <w:sz w:val="22"/>
          <w:szCs w:val="22"/>
        </w:rPr>
      </w:pPr>
    </w:p>
    <w:p w14:paraId="73853382" w14:textId="77777777" w:rsidR="00395CD5" w:rsidRDefault="00395CD5" w:rsidP="001F6C01">
      <w:pPr>
        <w:numPr>
          <w:ilvl w:val="0"/>
          <w:numId w:val="12"/>
        </w:numPr>
        <w:spacing w:after="0" w:line="360" w:lineRule="auto"/>
        <w:ind w:left="357" w:hanging="357"/>
        <w:rPr>
          <w:sz w:val="22"/>
          <w:szCs w:val="22"/>
        </w:rPr>
      </w:pPr>
      <w:r w:rsidRPr="003A5937">
        <w:rPr>
          <w:sz w:val="22"/>
          <w:szCs w:val="22"/>
        </w:rPr>
        <w:t>What are the consequences of these impacts on NZ Hothouse?</w:t>
      </w:r>
    </w:p>
    <w:p w14:paraId="57928867" w14:textId="77777777" w:rsidR="00CE32A6" w:rsidRDefault="00CE32A6" w:rsidP="00CE32A6">
      <w:pPr>
        <w:pStyle w:val="ListParagraph"/>
        <w:rPr>
          <w:sz w:val="22"/>
          <w:szCs w:val="22"/>
        </w:rPr>
      </w:pPr>
    </w:p>
    <w:p w14:paraId="5815EFC5" w14:textId="0079E812" w:rsidR="00395CD5" w:rsidRPr="003A5937" w:rsidRDefault="00395CD5" w:rsidP="001F6C01">
      <w:pPr>
        <w:pStyle w:val="ListParagraph"/>
        <w:numPr>
          <w:ilvl w:val="0"/>
          <w:numId w:val="12"/>
        </w:numPr>
        <w:spacing w:after="0"/>
        <w:ind w:left="357" w:hanging="357"/>
        <w:rPr>
          <w:sz w:val="22"/>
          <w:szCs w:val="22"/>
        </w:rPr>
      </w:pPr>
      <w:r w:rsidRPr="003A5937">
        <w:rPr>
          <w:sz w:val="22"/>
          <w:szCs w:val="22"/>
        </w:rPr>
        <w:t>Using the consequences for each of the economic and political influences</w:t>
      </w:r>
      <w:r w:rsidR="00CE32A6">
        <w:rPr>
          <w:sz w:val="22"/>
          <w:szCs w:val="22"/>
        </w:rPr>
        <w:t>,</w:t>
      </w:r>
      <w:r w:rsidRPr="003A5937">
        <w:rPr>
          <w:sz w:val="22"/>
          <w:szCs w:val="22"/>
        </w:rPr>
        <w:t xml:space="preserve"> explain how each consequence might affect the viability of the business</w:t>
      </w:r>
      <w:r w:rsidR="00CE32A6">
        <w:rPr>
          <w:sz w:val="22"/>
          <w:szCs w:val="22"/>
        </w:rPr>
        <w:t>?</w:t>
      </w:r>
    </w:p>
    <w:p w14:paraId="65A68F86" w14:textId="328EC5DB" w:rsidR="009E2E82" w:rsidRDefault="009B4A04" w:rsidP="003A5937">
      <w:pPr>
        <w:spacing w:after="0" w:line="360" w:lineRule="auto"/>
        <w:rPr>
          <w:b/>
          <w:bCs/>
          <w:sz w:val="22"/>
          <w:szCs w:val="22"/>
        </w:rPr>
      </w:pPr>
      <w:r w:rsidRPr="009B4A04">
        <w:rPr>
          <w:b/>
          <w:bCs/>
          <w:noProof/>
          <w:sz w:val="22"/>
          <w:szCs w:val="22"/>
        </w:rPr>
        <mc:AlternateContent>
          <mc:Choice Requires="wps">
            <w:drawing>
              <wp:anchor distT="45720" distB="45720" distL="114300" distR="114300" simplePos="0" relativeHeight="251661312" behindDoc="0" locked="0" layoutInCell="1" allowOverlap="1" wp14:anchorId="7E19FC68" wp14:editId="7924D067">
                <wp:simplePos x="0" y="0"/>
                <wp:positionH relativeFrom="margin">
                  <wp:align>right</wp:align>
                </wp:positionH>
                <wp:positionV relativeFrom="paragraph">
                  <wp:posOffset>279400</wp:posOffset>
                </wp:positionV>
                <wp:extent cx="5676900" cy="1047750"/>
                <wp:effectExtent l="0" t="0" r="19050" b="19050"/>
                <wp:wrapSquare wrapText="bothSides"/>
                <wp:docPr id="1386317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47750"/>
                        </a:xfrm>
                        <a:prstGeom prst="rect">
                          <a:avLst/>
                        </a:prstGeom>
                        <a:solidFill>
                          <a:schemeClr val="tx2">
                            <a:lumMod val="25000"/>
                            <a:lumOff val="75000"/>
                          </a:schemeClr>
                        </a:solidFill>
                        <a:ln w="9525">
                          <a:solidFill>
                            <a:srgbClr val="000000"/>
                          </a:solidFill>
                          <a:miter lim="800000"/>
                          <a:headEnd/>
                          <a:tailEnd/>
                        </a:ln>
                      </wps:spPr>
                      <wps:txbx>
                        <w:txbxContent>
                          <w:p w14:paraId="530A0C53" w14:textId="19E510F9" w:rsidR="009B4A04" w:rsidRDefault="009B4A04" w:rsidP="009B4A04">
                            <w:pPr>
                              <w:spacing w:after="0" w:line="360" w:lineRule="auto"/>
                              <w:rPr>
                                <w:b/>
                                <w:bCs/>
                                <w:sz w:val="22"/>
                                <w:szCs w:val="22"/>
                              </w:rPr>
                            </w:pPr>
                            <w:r>
                              <w:rPr>
                                <w:b/>
                                <w:bCs/>
                                <w:sz w:val="22"/>
                                <w:szCs w:val="22"/>
                              </w:rPr>
                              <w:t>Teachers Note</w:t>
                            </w:r>
                          </w:p>
                          <w:p w14:paraId="4387BFC4" w14:textId="77777777" w:rsidR="009B4A04" w:rsidRPr="003A5937" w:rsidRDefault="009B4A04" w:rsidP="009B4A04">
                            <w:pPr>
                              <w:spacing w:after="0" w:line="360" w:lineRule="auto"/>
                              <w:rPr>
                                <w:sz w:val="22"/>
                                <w:szCs w:val="22"/>
                              </w:rPr>
                            </w:pPr>
                            <w:r w:rsidRPr="003A5937">
                              <w:rPr>
                                <w:b/>
                                <w:bCs/>
                                <w:sz w:val="22"/>
                                <w:szCs w:val="22"/>
                              </w:rPr>
                              <w:t>Note:</w:t>
                            </w:r>
                            <w:r w:rsidRPr="003A5937">
                              <w:rPr>
                                <w:sz w:val="22"/>
                                <w:szCs w:val="22"/>
                              </w:rPr>
                              <w:t xml:space="preserve"> Questions </w:t>
                            </w:r>
                            <w:r>
                              <w:rPr>
                                <w:sz w:val="22"/>
                                <w:szCs w:val="22"/>
                              </w:rPr>
                              <w:t>6-8</w:t>
                            </w:r>
                            <w:r w:rsidRPr="003A5937">
                              <w:rPr>
                                <w:sz w:val="22"/>
                                <w:szCs w:val="22"/>
                              </w:rPr>
                              <w:t xml:space="preserve"> can be repeated using other future proofing influences</w:t>
                            </w:r>
                            <w:r>
                              <w:rPr>
                                <w:sz w:val="22"/>
                                <w:szCs w:val="22"/>
                              </w:rPr>
                              <w:t xml:space="preserve"> or you could spit the class into groups and give each group a different influence to answer the above questions. Then come back together to discuss as a class.</w:t>
                            </w:r>
                          </w:p>
                          <w:p w14:paraId="6ADB1FE6" w14:textId="4CBD6C00" w:rsidR="009B4A04" w:rsidRDefault="009B4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9FC68" id="_x0000_s1030" type="#_x0000_t202" style="position:absolute;margin-left:395.8pt;margin-top:22pt;width:447pt;height:8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" fillcolor="#a7caec [831]">
                <v:textbox>
                  <w:txbxContent>
                    <w:p w14:paraId="530A0C53" w14:textId="19E510F9" w:rsidR="009B4A04" w:rsidRDefault="009B4A04" w:rsidP="009B4A04">
                      <w:pPr>
                        <w:spacing w:after="0" w:line="360" w:lineRule="auto"/>
                        <w:rPr>
                          <w:b/>
                          <w:bCs/>
                          <w:sz w:val="22"/>
                          <w:szCs w:val="22"/>
                        </w:rPr>
                      </w:pPr>
                      <w:r>
                        <w:rPr>
                          <w:b/>
                          <w:bCs/>
                          <w:sz w:val="22"/>
                          <w:szCs w:val="22"/>
                        </w:rPr>
                        <w:t>Teachers Note</w:t>
                      </w:r>
                    </w:p>
                    <w:p w14:paraId="4387BFC4" w14:textId="77777777" w:rsidR="009B4A04" w:rsidRPr="003A5937" w:rsidRDefault="009B4A04" w:rsidP="009B4A04">
                      <w:pPr>
                        <w:spacing w:after="0" w:line="360" w:lineRule="auto"/>
                        <w:rPr>
                          <w:sz w:val="22"/>
                          <w:szCs w:val="22"/>
                        </w:rPr>
                      </w:pPr>
                      <w:r w:rsidRPr="003A5937">
                        <w:rPr>
                          <w:b/>
                          <w:bCs/>
                          <w:sz w:val="22"/>
                          <w:szCs w:val="22"/>
                        </w:rPr>
                        <w:t>Note:</w:t>
                      </w:r>
                      <w:r w:rsidRPr="003A5937">
                        <w:rPr>
                          <w:sz w:val="22"/>
                          <w:szCs w:val="22"/>
                        </w:rPr>
                        <w:t xml:space="preserve"> Questions </w:t>
                      </w:r>
                      <w:r>
                        <w:rPr>
                          <w:sz w:val="22"/>
                          <w:szCs w:val="22"/>
                        </w:rPr>
                        <w:t>6-8</w:t>
                      </w:r>
                      <w:r w:rsidRPr="003A5937">
                        <w:rPr>
                          <w:sz w:val="22"/>
                          <w:szCs w:val="22"/>
                        </w:rPr>
                        <w:t xml:space="preserve"> can be repeated using other future proofing influences</w:t>
                      </w:r>
                      <w:r>
                        <w:rPr>
                          <w:sz w:val="22"/>
                          <w:szCs w:val="22"/>
                        </w:rPr>
                        <w:t xml:space="preserve"> or you could spit the class into groups and give each group a different influence to answer the above questions. Then come back together to discuss as a class.</w:t>
                      </w:r>
                    </w:p>
                    <w:p w14:paraId="6ADB1FE6" w14:textId="4CBD6C00" w:rsidR="009B4A04" w:rsidRDefault="009B4A04"/>
                  </w:txbxContent>
                </v:textbox>
                <w10:wrap type="square" anchorx="margin"/>
              </v:shape>
            </w:pict>
          </mc:Fallback>
        </mc:AlternateContent>
      </w:r>
    </w:p>
    <w:p w14:paraId="510DB3AD" w14:textId="2986C70B" w:rsidR="009B4A04" w:rsidRDefault="009B4A04" w:rsidP="003A5937">
      <w:pPr>
        <w:spacing w:after="0" w:line="360" w:lineRule="auto"/>
        <w:rPr>
          <w:b/>
          <w:bCs/>
          <w:sz w:val="22"/>
          <w:szCs w:val="22"/>
        </w:rPr>
      </w:pPr>
    </w:p>
    <w:p w14:paraId="3D7FAD5E" w14:textId="77777777" w:rsidR="00386E4D" w:rsidRDefault="00386E4D">
      <w:r>
        <w:br w:type="page"/>
      </w:r>
    </w:p>
    <w:p w14:paraId="1EBCC00B" w14:textId="0301F79D" w:rsidR="000F6B47" w:rsidRDefault="000F6B47" w:rsidP="003A5937">
      <w:pPr>
        <w:spacing w:after="0"/>
        <w:rPr>
          <w:b/>
          <w:bCs/>
        </w:rPr>
      </w:pPr>
      <w:r w:rsidRPr="00CF6DC2">
        <w:rPr>
          <w:b/>
          <w:bCs/>
        </w:rPr>
        <w:lastRenderedPageBreak/>
        <w:t>Answers</w:t>
      </w:r>
    </w:p>
    <w:p w14:paraId="70B20C43" w14:textId="77777777" w:rsidR="00CF6DC2" w:rsidRPr="00CF6DC2" w:rsidRDefault="00CF6DC2" w:rsidP="003A5937">
      <w:pPr>
        <w:spacing w:after="0"/>
      </w:pPr>
    </w:p>
    <w:p w14:paraId="0DB34157" w14:textId="798D681D" w:rsidR="000F6B47" w:rsidRDefault="000F6B47" w:rsidP="003A5937">
      <w:pPr>
        <w:pStyle w:val="ListParagraph"/>
        <w:numPr>
          <w:ilvl w:val="0"/>
          <w:numId w:val="16"/>
        </w:numPr>
        <w:spacing w:after="0"/>
        <w:rPr>
          <w:sz w:val="22"/>
          <w:szCs w:val="22"/>
        </w:rPr>
      </w:pPr>
      <w:r w:rsidRPr="003A5937">
        <w:rPr>
          <w:sz w:val="22"/>
          <w:szCs w:val="22"/>
        </w:rPr>
        <w:t>NZ Hothouse is facing several future-proofing influences that will impact its viability. Match the statements below with the future proofing influence</w:t>
      </w:r>
      <w:r w:rsidR="00CF6DC2">
        <w:rPr>
          <w:sz w:val="22"/>
          <w:szCs w:val="22"/>
        </w:rPr>
        <w:t>.</w:t>
      </w:r>
    </w:p>
    <w:p w14:paraId="6F0A5EC9" w14:textId="77777777" w:rsidR="00CF6DC2" w:rsidRPr="003A5937" w:rsidRDefault="00CF6DC2" w:rsidP="00CF6DC2">
      <w:pPr>
        <w:pStyle w:val="ListParagraph"/>
        <w:spacing w:after="0"/>
        <w:ind w:left="360"/>
        <w:rPr>
          <w:sz w:val="22"/>
          <w:szCs w:val="22"/>
        </w:rPr>
      </w:pPr>
    </w:p>
    <w:tbl>
      <w:tblPr>
        <w:tblStyle w:val="TableGrid"/>
        <w:tblW w:w="0" w:type="auto"/>
        <w:tblLook w:val="04A0" w:firstRow="1" w:lastRow="0" w:firstColumn="1" w:lastColumn="0" w:noHBand="0" w:noVBand="1"/>
      </w:tblPr>
      <w:tblGrid>
        <w:gridCol w:w="1980"/>
        <w:gridCol w:w="7036"/>
      </w:tblGrid>
      <w:tr w:rsidR="000F6B47" w:rsidRPr="003A5937" w14:paraId="4CC6907C" w14:textId="77777777" w:rsidTr="00D47930">
        <w:tc>
          <w:tcPr>
            <w:tcW w:w="1980" w:type="dxa"/>
          </w:tcPr>
          <w:p w14:paraId="349CF421" w14:textId="6B103B39" w:rsidR="000F6B47" w:rsidRPr="003A5937" w:rsidRDefault="000F6B47" w:rsidP="003A5937">
            <w:pPr>
              <w:rPr>
                <w:b/>
                <w:bCs/>
                <w:sz w:val="22"/>
                <w:szCs w:val="22"/>
              </w:rPr>
            </w:pPr>
            <w:r w:rsidRPr="003A5937">
              <w:rPr>
                <w:b/>
                <w:bCs/>
                <w:sz w:val="22"/>
                <w:szCs w:val="22"/>
              </w:rPr>
              <w:t>Future proofing I</w:t>
            </w:r>
            <w:r w:rsidR="009B4A04">
              <w:rPr>
                <w:b/>
                <w:bCs/>
                <w:sz w:val="22"/>
                <w:szCs w:val="22"/>
              </w:rPr>
              <w:t>nfluence</w:t>
            </w:r>
          </w:p>
        </w:tc>
        <w:tc>
          <w:tcPr>
            <w:tcW w:w="7036" w:type="dxa"/>
          </w:tcPr>
          <w:p w14:paraId="044E595A" w14:textId="77777777" w:rsidR="000F6B47" w:rsidRPr="003A5937" w:rsidRDefault="000F6B47" w:rsidP="003A5937">
            <w:pPr>
              <w:ind w:left="360"/>
              <w:rPr>
                <w:sz w:val="22"/>
                <w:szCs w:val="22"/>
              </w:rPr>
            </w:pPr>
          </w:p>
        </w:tc>
      </w:tr>
      <w:tr w:rsidR="000F6B47" w:rsidRPr="003A5937" w14:paraId="65A7FA42" w14:textId="77777777" w:rsidTr="00D47930">
        <w:tc>
          <w:tcPr>
            <w:tcW w:w="1980" w:type="dxa"/>
          </w:tcPr>
          <w:p w14:paraId="78A1C720" w14:textId="77777777" w:rsidR="000F6B47" w:rsidRPr="003A5937" w:rsidRDefault="000F6B47" w:rsidP="003A5937">
            <w:pPr>
              <w:rPr>
                <w:sz w:val="22"/>
                <w:szCs w:val="22"/>
              </w:rPr>
            </w:pPr>
            <w:bookmarkStart w:id="1" w:name="_Hlk208400003"/>
            <w:r w:rsidRPr="003A5937">
              <w:rPr>
                <w:b/>
                <w:bCs/>
                <w:sz w:val="22"/>
                <w:szCs w:val="22"/>
              </w:rPr>
              <w:t>Economic</w:t>
            </w:r>
          </w:p>
          <w:p w14:paraId="71610DE8" w14:textId="77777777" w:rsidR="000F6B47" w:rsidRPr="003A5937" w:rsidRDefault="000F6B47" w:rsidP="003A5937">
            <w:pPr>
              <w:rPr>
                <w:sz w:val="22"/>
                <w:szCs w:val="22"/>
              </w:rPr>
            </w:pPr>
          </w:p>
        </w:tc>
        <w:tc>
          <w:tcPr>
            <w:tcW w:w="7036" w:type="dxa"/>
          </w:tcPr>
          <w:p w14:paraId="335F8414" w14:textId="77777777" w:rsidR="000F6B47" w:rsidRPr="003A5937" w:rsidRDefault="000F6B47" w:rsidP="003A5937">
            <w:pPr>
              <w:numPr>
                <w:ilvl w:val="0"/>
                <w:numId w:val="17"/>
              </w:numPr>
              <w:spacing w:line="278" w:lineRule="auto"/>
              <w:rPr>
                <w:sz w:val="22"/>
                <w:szCs w:val="22"/>
              </w:rPr>
            </w:pPr>
            <w:bookmarkStart w:id="2" w:name="_Hlk208407802"/>
            <w:r w:rsidRPr="003A5937">
              <w:rPr>
                <w:sz w:val="22"/>
                <w:szCs w:val="22"/>
              </w:rPr>
              <w:t>Preparing for higher operating costs due to rising energy prices.</w:t>
            </w:r>
          </w:p>
          <w:p w14:paraId="1F2DE57C" w14:textId="77777777" w:rsidR="000F6B47" w:rsidRPr="003A5937" w:rsidRDefault="000F6B47" w:rsidP="003A5937">
            <w:pPr>
              <w:numPr>
                <w:ilvl w:val="0"/>
                <w:numId w:val="17"/>
              </w:numPr>
              <w:spacing w:line="278" w:lineRule="auto"/>
              <w:rPr>
                <w:sz w:val="22"/>
                <w:szCs w:val="22"/>
              </w:rPr>
            </w:pPr>
            <w:r w:rsidRPr="003A5937">
              <w:rPr>
                <w:sz w:val="22"/>
                <w:szCs w:val="22"/>
              </w:rPr>
              <w:t>Managing potential financial risks associated with relocation or downsizing.</w:t>
            </w:r>
          </w:p>
          <w:p w14:paraId="3EC98AE8" w14:textId="77777777" w:rsidR="000F6B47" w:rsidRPr="003A5937" w:rsidRDefault="000F6B47" w:rsidP="003A5937">
            <w:pPr>
              <w:numPr>
                <w:ilvl w:val="0"/>
                <w:numId w:val="17"/>
              </w:numPr>
              <w:spacing w:line="278" w:lineRule="auto"/>
              <w:rPr>
                <w:sz w:val="22"/>
                <w:szCs w:val="22"/>
              </w:rPr>
            </w:pPr>
            <w:r w:rsidRPr="003A5937">
              <w:rPr>
                <w:sz w:val="22"/>
                <w:szCs w:val="22"/>
              </w:rPr>
              <w:t>Anticipating supply chain and market disruptions affecting revenue.</w:t>
            </w:r>
          </w:p>
          <w:p w14:paraId="54E2BD59" w14:textId="77777777" w:rsidR="000F6B47" w:rsidRPr="003A5937" w:rsidRDefault="000F6B47" w:rsidP="003A5937">
            <w:pPr>
              <w:numPr>
                <w:ilvl w:val="0"/>
                <w:numId w:val="17"/>
              </w:numPr>
              <w:spacing w:line="278" w:lineRule="auto"/>
              <w:rPr>
                <w:sz w:val="22"/>
                <w:szCs w:val="22"/>
              </w:rPr>
            </w:pPr>
            <w:r w:rsidRPr="003A5937">
              <w:rPr>
                <w:sz w:val="22"/>
                <w:szCs w:val="22"/>
              </w:rPr>
              <w:t>Considering relocation to areas with better access to renewable energy (e.g., Taupō).</w:t>
            </w:r>
          </w:p>
          <w:p w14:paraId="1986DBB9" w14:textId="77777777" w:rsidR="000F6B47" w:rsidRPr="003A5937" w:rsidRDefault="000F6B47" w:rsidP="003A5937">
            <w:pPr>
              <w:numPr>
                <w:ilvl w:val="0"/>
                <w:numId w:val="17"/>
              </w:numPr>
              <w:tabs>
                <w:tab w:val="clear" w:pos="360"/>
              </w:tabs>
              <w:spacing w:line="278" w:lineRule="auto"/>
              <w:rPr>
                <w:sz w:val="22"/>
                <w:szCs w:val="22"/>
              </w:rPr>
            </w:pPr>
            <w:r w:rsidRPr="003A5937">
              <w:rPr>
                <w:sz w:val="22"/>
                <w:szCs w:val="22"/>
              </w:rPr>
              <w:t>Changing physical infrastructure to accommodate new energy systems and growing methods.</w:t>
            </w:r>
            <w:bookmarkEnd w:id="2"/>
          </w:p>
        </w:tc>
      </w:tr>
      <w:bookmarkEnd w:id="1"/>
      <w:tr w:rsidR="000F6B47" w:rsidRPr="003A5937" w14:paraId="76C07357" w14:textId="77777777" w:rsidTr="00D47930">
        <w:tc>
          <w:tcPr>
            <w:tcW w:w="1980" w:type="dxa"/>
          </w:tcPr>
          <w:p w14:paraId="6C31F54C" w14:textId="77777777" w:rsidR="000F6B47" w:rsidRPr="003A5937" w:rsidRDefault="000F6B47" w:rsidP="003A5937">
            <w:pPr>
              <w:rPr>
                <w:sz w:val="22"/>
                <w:szCs w:val="22"/>
              </w:rPr>
            </w:pPr>
            <w:r w:rsidRPr="003A5937">
              <w:rPr>
                <w:b/>
                <w:bCs/>
                <w:sz w:val="22"/>
                <w:szCs w:val="22"/>
              </w:rPr>
              <w:t>Environmental</w:t>
            </w:r>
          </w:p>
          <w:p w14:paraId="539C56B9" w14:textId="77777777" w:rsidR="000F6B47" w:rsidRPr="003A5937" w:rsidRDefault="000F6B47" w:rsidP="003A5937">
            <w:pPr>
              <w:rPr>
                <w:sz w:val="22"/>
                <w:szCs w:val="22"/>
              </w:rPr>
            </w:pPr>
          </w:p>
        </w:tc>
        <w:tc>
          <w:tcPr>
            <w:tcW w:w="7036" w:type="dxa"/>
          </w:tcPr>
          <w:p w14:paraId="2FB7E9A0" w14:textId="77777777" w:rsidR="000F6B47" w:rsidRPr="003A5937" w:rsidRDefault="000F6B47" w:rsidP="003A5937">
            <w:pPr>
              <w:numPr>
                <w:ilvl w:val="0"/>
                <w:numId w:val="18"/>
              </w:numPr>
              <w:spacing w:line="278" w:lineRule="auto"/>
              <w:rPr>
                <w:sz w:val="22"/>
                <w:szCs w:val="22"/>
              </w:rPr>
            </w:pPr>
            <w:bookmarkStart w:id="3" w:name="_Hlk208407788"/>
            <w:r w:rsidRPr="003A5937">
              <w:rPr>
                <w:sz w:val="22"/>
                <w:szCs w:val="22"/>
              </w:rPr>
              <w:t>Transitioning from natural gas to renewable energy sources like geothermal.</w:t>
            </w:r>
          </w:p>
          <w:p w14:paraId="3D8A609D" w14:textId="77777777" w:rsidR="000F6B47" w:rsidRPr="003A5937" w:rsidRDefault="000F6B47" w:rsidP="003A5937">
            <w:pPr>
              <w:numPr>
                <w:ilvl w:val="0"/>
                <w:numId w:val="18"/>
              </w:numPr>
              <w:spacing w:line="278" w:lineRule="auto"/>
              <w:rPr>
                <w:sz w:val="22"/>
                <w:szCs w:val="22"/>
              </w:rPr>
            </w:pPr>
            <w:bookmarkStart w:id="4" w:name="_Hlk208407816"/>
            <w:bookmarkEnd w:id="3"/>
            <w:r w:rsidRPr="003A5937">
              <w:rPr>
                <w:sz w:val="22"/>
                <w:szCs w:val="22"/>
              </w:rPr>
              <w:t>Investing in energy-efficient technologies to reduce carbon footprint.</w:t>
            </w:r>
          </w:p>
          <w:p w14:paraId="00A93770" w14:textId="77777777" w:rsidR="000F6B47" w:rsidRPr="003A5937" w:rsidRDefault="000F6B47" w:rsidP="003A5937">
            <w:pPr>
              <w:numPr>
                <w:ilvl w:val="0"/>
                <w:numId w:val="18"/>
              </w:numPr>
              <w:spacing w:line="278" w:lineRule="auto"/>
              <w:rPr>
                <w:sz w:val="22"/>
                <w:szCs w:val="22"/>
              </w:rPr>
            </w:pPr>
            <w:r w:rsidRPr="003A5937">
              <w:rPr>
                <w:sz w:val="22"/>
                <w:szCs w:val="22"/>
              </w:rPr>
              <w:t>Reducing dependency on fossil fuels to align with sustainability goals.</w:t>
            </w:r>
            <w:bookmarkEnd w:id="4"/>
          </w:p>
        </w:tc>
      </w:tr>
      <w:tr w:rsidR="000F6B47" w:rsidRPr="003A5937" w14:paraId="0482E9AB" w14:textId="77777777" w:rsidTr="00D47930">
        <w:tc>
          <w:tcPr>
            <w:tcW w:w="1980" w:type="dxa"/>
          </w:tcPr>
          <w:p w14:paraId="5015BE87" w14:textId="77777777" w:rsidR="000F6B47" w:rsidRPr="003A5937" w:rsidRDefault="000F6B47" w:rsidP="003A5937">
            <w:pPr>
              <w:rPr>
                <w:sz w:val="22"/>
                <w:szCs w:val="22"/>
              </w:rPr>
            </w:pPr>
            <w:r w:rsidRPr="003A5937">
              <w:rPr>
                <w:b/>
                <w:bCs/>
                <w:sz w:val="22"/>
                <w:szCs w:val="22"/>
              </w:rPr>
              <w:t>Political</w:t>
            </w:r>
          </w:p>
          <w:p w14:paraId="6D3B120A" w14:textId="77777777" w:rsidR="000F6B47" w:rsidRPr="003A5937" w:rsidRDefault="000F6B47" w:rsidP="003A5937">
            <w:pPr>
              <w:rPr>
                <w:sz w:val="22"/>
                <w:szCs w:val="22"/>
              </w:rPr>
            </w:pPr>
          </w:p>
        </w:tc>
        <w:tc>
          <w:tcPr>
            <w:tcW w:w="7036" w:type="dxa"/>
          </w:tcPr>
          <w:p w14:paraId="0E2FF10A" w14:textId="77777777" w:rsidR="000F6B47" w:rsidRPr="003A5937" w:rsidRDefault="000F6B47" w:rsidP="003A5937">
            <w:pPr>
              <w:numPr>
                <w:ilvl w:val="0"/>
                <w:numId w:val="19"/>
              </w:numPr>
              <w:spacing w:line="278" w:lineRule="auto"/>
              <w:rPr>
                <w:sz w:val="22"/>
                <w:szCs w:val="22"/>
              </w:rPr>
            </w:pPr>
            <w:bookmarkStart w:id="5" w:name="_Hlk208407841"/>
            <w:r w:rsidRPr="003A5937">
              <w:rPr>
                <w:sz w:val="22"/>
                <w:szCs w:val="22"/>
              </w:rPr>
              <w:t>Engaging with government and industry groups to influence energy policy.</w:t>
            </w:r>
          </w:p>
          <w:p w14:paraId="603EB338" w14:textId="77777777" w:rsidR="000F6B47" w:rsidRPr="003A5937" w:rsidRDefault="000F6B47" w:rsidP="003A5937">
            <w:pPr>
              <w:numPr>
                <w:ilvl w:val="0"/>
                <w:numId w:val="19"/>
              </w:numPr>
              <w:spacing w:line="278" w:lineRule="auto"/>
              <w:rPr>
                <w:sz w:val="22"/>
                <w:szCs w:val="22"/>
              </w:rPr>
            </w:pPr>
            <w:r w:rsidRPr="003A5937">
              <w:rPr>
                <w:sz w:val="22"/>
                <w:szCs w:val="22"/>
              </w:rPr>
              <w:t>Advocating for urgent solutions to the gas supply crisis within the next 9 months.</w:t>
            </w:r>
          </w:p>
          <w:p w14:paraId="606E5A16" w14:textId="77777777" w:rsidR="000F6B47" w:rsidRPr="003A5937" w:rsidRDefault="000F6B47" w:rsidP="003A5937">
            <w:pPr>
              <w:numPr>
                <w:ilvl w:val="0"/>
                <w:numId w:val="19"/>
              </w:numPr>
              <w:spacing w:line="278" w:lineRule="auto"/>
              <w:rPr>
                <w:sz w:val="22"/>
                <w:szCs w:val="22"/>
              </w:rPr>
            </w:pPr>
            <w:r w:rsidRPr="003A5937">
              <w:rPr>
                <w:sz w:val="22"/>
                <w:szCs w:val="22"/>
              </w:rPr>
              <w:t>Navigating regulatory requirements related to energy use and relocation.</w:t>
            </w:r>
            <w:bookmarkEnd w:id="5"/>
          </w:p>
        </w:tc>
      </w:tr>
      <w:tr w:rsidR="000F6B47" w:rsidRPr="003A5937" w14:paraId="36EAD0CF" w14:textId="77777777" w:rsidTr="00D47930">
        <w:tc>
          <w:tcPr>
            <w:tcW w:w="1980" w:type="dxa"/>
          </w:tcPr>
          <w:p w14:paraId="2D4AF946" w14:textId="77777777" w:rsidR="000F6B47" w:rsidRPr="003A5937" w:rsidRDefault="000F6B47" w:rsidP="003A5937">
            <w:pPr>
              <w:rPr>
                <w:b/>
                <w:bCs/>
                <w:sz w:val="22"/>
                <w:szCs w:val="22"/>
              </w:rPr>
            </w:pPr>
            <w:r w:rsidRPr="003A5937">
              <w:rPr>
                <w:b/>
                <w:bCs/>
                <w:sz w:val="22"/>
                <w:szCs w:val="22"/>
              </w:rPr>
              <w:t>Technological</w:t>
            </w:r>
          </w:p>
          <w:p w14:paraId="3049B617" w14:textId="77777777" w:rsidR="000F6B47" w:rsidRPr="003A5937" w:rsidRDefault="000F6B47" w:rsidP="003A5937">
            <w:pPr>
              <w:rPr>
                <w:sz w:val="22"/>
                <w:szCs w:val="22"/>
              </w:rPr>
            </w:pPr>
          </w:p>
        </w:tc>
        <w:tc>
          <w:tcPr>
            <w:tcW w:w="7036" w:type="dxa"/>
          </w:tcPr>
          <w:p w14:paraId="16DB6B06" w14:textId="77777777" w:rsidR="000F6B47" w:rsidRPr="003A5937" w:rsidRDefault="000F6B47" w:rsidP="003A5937">
            <w:pPr>
              <w:numPr>
                <w:ilvl w:val="0"/>
                <w:numId w:val="21"/>
              </w:numPr>
              <w:tabs>
                <w:tab w:val="clear" w:pos="360"/>
                <w:tab w:val="num" w:pos="720"/>
              </w:tabs>
              <w:spacing w:line="278" w:lineRule="auto"/>
              <w:rPr>
                <w:sz w:val="22"/>
                <w:szCs w:val="22"/>
              </w:rPr>
            </w:pPr>
            <w:bookmarkStart w:id="6" w:name="_Hlk208407883"/>
            <w:r w:rsidRPr="003A5937">
              <w:rPr>
                <w:sz w:val="22"/>
                <w:szCs w:val="22"/>
              </w:rPr>
              <w:t>Investing in new heating and CO₂ supply technologies independent of fossil fuels.</w:t>
            </w:r>
          </w:p>
          <w:p w14:paraId="7AA57069" w14:textId="77777777" w:rsidR="000F6B47" w:rsidRPr="003A5937" w:rsidRDefault="000F6B47" w:rsidP="003A5937">
            <w:pPr>
              <w:numPr>
                <w:ilvl w:val="0"/>
                <w:numId w:val="21"/>
              </w:numPr>
              <w:tabs>
                <w:tab w:val="clear" w:pos="360"/>
                <w:tab w:val="num" w:pos="720"/>
              </w:tabs>
              <w:spacing w:line="278" w:lineRule="auto"/>
              <w:rPr>
                <w:sz w:val="22"/>
                <w:szCs w:val="22"/>
              </w:rPr>
            </w:pPr>
            <w:r w:rsidRPr="003A5937">
              <w:rPr>
                <w:sz w:val="22"/>
                <w:szCs w:val="22"/>
              </w:rPr>
              <w:t>Upgrading infrastructure to support alternative energy sources.</w:t>
            </w:r>
          </w:p>
          <w:p w14:paraId="37D664EE" w14:textId="595F07F7" w:rsidR="000F6B47" w:rsidRPr="003A5937" w:rsidRDefault="000F6B47" w:rsidP="003A5937">
            <w:pPr>
              <w:numPr>
                <w:ilvl w:val="0"/>
                <w:numId w:val="21"/>
              </w:numPr>
              <w:tabs>
                <w:tab w:val="clear" w:pos="360"/>
                <w:tab w:val="num" w:pos="720"/>
              </w:tabs>
              <w:spacing w:line="278" w:lineRule="auto"/>
              <w:rPr>
                <w:sz w:val="22"/>
                <w:szCs w:val="22"/>
              </w:rPr>
            </w:pPr>
            <w:r w:rsidRPr="003A5937">
              <w:rPr>
                <w:sz w:val="22"/>
                <w:szCs w:val="22"/>
              </w:rPr>
              <w:t xml:space="preserve">Innovating growing techniques to be more </w:t>
            </w:r>
            <w:r w:rsidR="00CF6DC2" w:rsidRPr="003A5937">
              <w:rPr>
                <w:sz w:val="22"/>
                <w:szCs w:val="22"/>
              </w:rPr>
              <w:t>energy efficient</w:t>
            </w:r>
            <w:r w:rsidRPr="003A5937">
              <w:rPr>
                <w:sz w:val="22"/>
                <w:szCs w:val="22"/>
              </w:rPr>
              <w:t>.</w:t>
            </w:r>
            <w:bookmarkEnd w:id="6"/>
          </w:p>
        </w:tc>
      </w:tr>
      <w:tr w:rsidR="000F6B47" w:rsidRPr="003A5937" w14:paraId="00698832" w14:textId="77777777" w:rsidTr="00D47930">
        <w:tc>
          <w:tcPr>
            <w:tcW w:w="1980" w:type="dxa"/>
          </w:tcPr>
          <w:p w14:paraId="69596093" w14:textId="77777777" w:rsidR="000F6B47" w:rsidRPr="003A5937" w:rsidRDefault="000F6B47" w:rsidP="003A5937">
            <w:pPr>
              <w:rPr>
                <w:sz w:val="22"/>
                <w:szCs w:val="22"/>
              </w:rPr>
            </w:pPr>
            <w:r w:rsidRPr="003A5937">
              <w:rPr>
                <w:b/>
                <w:bCs/>
                <w:sz w:val="22"/>
                <w:szCs w:val="22"/>
              </w:rPr>
              <w:t xml:space="preserve">Social </w:t>
            </w:r>
          </w:p>
          <w:p w14:paraId="24DADD44" w14:textId="77777777" w:rsidR="000F6B47" w:rsidRPr="003A5937" w:rsidRDefault="000F6B47" w:rsidP="003A5937">
            <w:pPr>
              <w:rPr>
                <w:sz w:val="22"/>
                <w:szCs w:val="22"/>
              </w:rPr>
            </w:pPr>
          </w:p>
        </w:tc>
        <w:tc>
          <w:tcPr>
            <w:tcW w:w="7036" w:type="dxa"/>
          </w:tcPr>
          <w:p w14:paraId="7B6748D3" w14:textId="77777777" w:rsidR="000F6B47" w:rsidRPr="003A5937" w:rsidRDefault="000F6B47" w:rsidP="003A5937">
            <w:pPr>
              <w:pStyle w:val="ListParagraph"/>
              <w:numPr>
                <w:ilvl w:val="0"/>
                <w:numId w:val="22"/>
              </w:numPr>
              <w:rPr>
                <w:sz w:val="22"/>
                <w:szCs w:val="22"/>
              </w:rPr>
            </w:pPr>
            <w:bookmarkStart w:id="7" w:name="_Hlk208407896"/>
            <w:r w:rsidRPr="003A5937">
              <w:rPr>
                <w:sz w:val="22"/>
                <w:szCs w:val="22"/>
              </w:rPr>
              <w:t>Planning for workforce impacts including potential job losses or relocation.</w:t>
            </w:r>
          </w:p>
          <w:p w14:paraId="4461BFA9" w14:textId="77777777" w:rsidR="000F6B47" w:rsidRPr="003A5937" w:rsidRDefault="000F6B47" w:rsidP="003A5937">
            <w:pPr>
              <w:numPr>
                <w:ilvl w:val="0"/>
                <w:numId w:val="20"/>
              </w:numPr>
              <w:tabs>
                <w:tab w:val="clear" w:pos="360"/>
                <w:tab w:val="num" w:pos="720"/>
              </w:tabs>
              <w:spacing w:line="278" w:lineRule="auto"/>
              <w:rPr>
                <w:sz w:val="22"/>
                <w:szCs w:val="22"/>
              </w:rPr>
            </w:pPr>
            <w:r w:rsidRPr="003A5937">
              <w:rPr>
                <w:sz w:val="22"/>
                <w:szCs w:val="22"/>
              </w:rPr>
              <w:t>Maintaining community and employee relations during transition.</w:t>
            </w:r>
          </w:p>
          <w:p w14:paraId="75029DB8" w14:textId="77777777" w:rsidR="000F6B47" w:rsidRPr="003A5937" w:rsidRDefault="000F6B47" w:rsidP="003A5937">
            <w:pPr>
              <w:numPr>
                <w:ilvl w:val="0"/>
                <w:numId w:val="20"/>
              </w:numPr>
              <w:tabs>
                <w:tab w:val="clear" w:pos="360"/>
                <w:tab w:val="num" w:pos="720"/>
              </w:tabs>
              <w:spacing w:line="278" w:lineRule="auto"/>
              <w:rPr>
                <w:sz w:val="22"/>
                <w:szCs w:val="22"/>
              </w:rPr>
            </w:pPr>
            <w:r w:rsidRPr="003A5937">
              <w:rPr>
                <w:sz w:val="22"/>
                <w:szCs w:val="22"/>
              </w:rPr>
              <w:t>Addressing social responsibility in the face of industry-wide challenges.</w:t>
            </w:r>
            <w:bookmarkEnd w:id="7"/>
          </w:p>
        </w:tc>
      </w:tr>
    </w:tbl>
    <w:p w14:paraId="740666A6" w14:textId="10B9E72B" w:rsidR="00D64EE6" w:rsidRPr="003A5937" w:rsidRDefault="00D64EE6" w:rsidP="003A5937">
      <w:pPr>
        <w:pStyle w:val="ListParagraph"/>
        <w:spacing w:after="0"/>
        <w:ind w:left="360"/>
        <w:rPr>
          <w:sz w:val="22"/>
          <w:szCs w:val="22"/>
        </w:rPr>
      </w:pPr>
    </w:p>
    <w:p w14:paraId="20FEB7B3" w14:textId="0333A80F" w:rsidR="00D64EE6" w:rsidRPr="003A5937" w:rsidRDefault="00D64EE6" w:rsidP="00CF6DC2">
      <w:pPr>
        <w:pStyle w:val="ListParagraph"/>
        <w:numPr>
          <w:ilvl w:val="0"/>
          <w:numId w:val="16"/>
        </w:numPr>
        <w:spacing w:after="0"/>
        <w:rPr>
          <w:sz w:val="22"/>
          <w:szCs w:val="22"/>
        </w:rPr>
      </w:pPr>
      <w:r w:rsidRPr="003A5937">
        <w:rPr>
          <w:sz w:val="22"/>
          <w:szCs w:val="22"/>
        </w:rPr>
        <w:t>What challenges is NZ Hothouse facing with its current energy supply?</w:t>
      </w:r>
    </w:p>
    <w:p w14:paraId="66DA070C" w14:textId="2F81FCBA" w:rsidR="00D64EE6" w:rsidRPr="003A5937" w:rsidRDefault="00D64EE6" w:rsidP="003A5937">
      <w:pPr>
        <w:pStyle w:val="ListParagraph"/>
        <w:numPr>
          <w:ilvl w:val="0"/>
          <w:numId w:val="23"/>
        </w:numPr>
        <w:spacing w:after="0"/>
        <w:rPr>
          <w:sz w:val="22"/>
          <w:szCs w:val="22"/>
        </w:rPr>
      </w:pPr>
      <w:r w:rsidRPr="003A5937">
        <w:rPr>
          <w:sz w:val="22"/>
          <w:szCs w:val="22"/>
        </w:rPr>
        <w:t>NZ Hothouse is facing a natural gas supply crisis because the gas reserves are rapidly depleting and have more than halved in four years.</w:t>
      </w:r>
    </w:p>
    <w:p w14:paraId="554D39F7" w14:textId="77777777" w:rsidR="00D64EE6" w:rsidRPr="003A5937" w:rsidRDefault="00D64EE6" w:rsidP="003A5937">
      <w:pPr>
        <w:pStyle w:val="ListParagraph"/>
        <w:numPr>
          <w:ilvl w:val="0"/>
          <w:numId w:val="23"/>
        </w:numPr>
        <w:spacing w:after="0"/>
        <w:rPr>
          <w:sz w:val="22"/>
          <w:szCs w:val="22"/>
        </w:rPr>
      </w:pPr>
      <w:r w:rsidRPr="003A5937">
        <w:rPr>
          <w:sz w:val="22"/>
          <w:szCs w:val="22"/>
        </w:rPr>
        <w:t>The cost of natural gas has risen significantly compared to the past, increasing their operational expenses.</w:t>
      </w:r>
    </w:p>
    <w:p w14:paraId="0EB59412" w14:textId="77777777" w:rsidR="00D64EE6" w:rsidRPr="003A5937" w:rsidRDefault="00D64EE6" w:rsidP="003A5937">
      <w:pPr>
        <w:pStyle w:val="ListParagraph"/>
        <w:numPr>
          <w:ilvl w:val="0"/>
          <w:numId w:val="23"/>
        </w:numPr>
        <w:spacing w:after="0"/>
        <w:rPr>
          <w:sz w:val="22"/>
          <w:szCs w:val="22"/>
        </w:rPr>
      </w:pPr>
      <w:r w:rsidRPr="003A5937">
        <w:rPr>
          <w:sz w:val="22"/>
          <w:szCs w:val="22"/>
        </w:rPr>
        <w:t>The gas supply has become unstable and unreliable, threatening the consistent energy needed to keep their tomato plants warm and provide necessary carbon dioxide.</w:t>
      </w:r>
    </w:p>
    <w:p w14:paraId="66FE3A1F" w14:textId="77777777" w:rsidR="00D64EE6" w:rsidRPr="003A5937" w:rsidRDefault="00D64EE6" w:rsidP="003A5937">
      <w:pPr>
        <w:pStyle w:val="ListParagraph"/>
        <w:numPr>
          <w:ilvl w:val="0"/>
          <w:numId w:val="23"/>
        </w:numPr>
        <w:spacing w:after="0"/>
        <w:rPr>
          <w:sz w:val="22"/>
          <w:szCs w:val="22"/>
        </w:rPr>
      </w:pPr>
      <w:r w:rsidRPr="003A5937">
        <w:rPr>
          <w:sz w:val="22"/>
          <w:szCs w:val="22"/>
        </w:rPr>
        <w:lastRenderedPageBreak/>
        <w:t>Due to these issues, NZ Hothouse is considering relocating to a site with alternative energy sources, like geothermal energy, and believes they only have about three years left at the current location.</w:t>
      </w:r>
    </w:p>
    <w:p w14:paraId="4208B152" w14:textId="77777777" w:rsidR="00D64EE6" w:rsidRPr="003A5937" w:rsidRDefault="00D64EE6" w:rsidP="003A5937">
      <w:pPr>
        <w:pStyle w:val="ListParagraph"/>
        <w:numPr>
          <w:ilvl w:val="0"/>
          <w:numId w:val="23"/>
        </w:numPr>
        <w:spacing w:after="0"/>
        <w:rPr>
          <w:sz w:val="22"/>
          <w:szCs w:val="22"/>
        </w:rPr>
      </w:pPr>
      <w:r w:rsidRPr="003A5937">
        <w:rPr>
          <w:sz w:val="22"/>
          <w:szCs w:val="22"/>
        </w:rPr>
        <w:t>The crisis threatens to disrupt hundreds of jobs and potentially force the company and other growers in the industry to downscale or close.</w:t>
      </w:r>
    </w:p>
    <w:p w14:paraId="55AE09C6" w14:textId="77777777" w:rsidR="000F6B47" w:rsidRPr="003A5937" w:rsidRDefault="000F6B47" w:rsidP="003A5937">
      <w:pPr>
        <w:pStyle w:val="ListParagraph"/>
        <w:spacing w:after="0"/>
        <w:ind w:left="360"/>
        <w:rPr>
          <w:sz w:val="22"/>
          <w:szCs w:val="22"/>
        </w:rPr>
      </w:pPr>
    </w:p>
    <w:p w14:paraId="24F0301D" w14:textId="37F8AE7B" w:rsidR="00D64EE6" w:rsidRPr="006C407B" w:rsidRDefault="00D64EE6" w:rsidP="00CF6DC2">
      <w:pPr>
        <w:pStyle w:val="ListParagraph"/>
        <w:numPr>
          <w:ilvl w:val="0"/>
          <w:numId w:val="16"/>
        </w:numPr>
        <w:spacing w:after="0"/>
        <w:rPr>
          <w:sz w:val="22"/>
          <w:szCs w:val="22"/>
        </w:rPr>
      </w:pPr>
      <w:r w:rsidRPr="003A5937">
        <w:rPr>
          <w:sz w:val="22"/>
          <w:szCs w:val="22"/>
        </w:rPr>
        <w:t>Why did NZ Hothouse originally choose to use natural gas for their tomato growing operation</w:t>
      </w:r>
      <w:r w:rsidRPr="006C407B">
        <w:rPr>
          <w:sz w:val="22"/>
          <w:szCs w:val="22"/>
        </w:rPr>
        <w:t>?</w:t>
      </w:r>
    </w:p>
    <w:p w14:paraId="2D727F4F" w14:textId="77777777" w:rsidR="00D64EE6" w:rsidRPr="003A5937" w:rsidRDefault="00D64EE6" w:rsidP="00CF6DC2">
      <w:pPr>
        <w:pStyle w:val="ListParagraph"/>
        <w:numPr>
          <w:ilvl w:val="0"/>
          <w:numId w:val="23"/>
        </w:numPr>
        <w:spacing w:after="0"/>
        <w:rPr>
          <w:sz w:val="22"/>
          <w:szCs w:val="22"/>
        </w:rPr>
      </w:pPr>
      <w:r w:rsidRPr="003A5937">
        <w:rPr>
          <w:sz w:val="22"/>
          <w:szCs w:val="22"/>
        </w:rPr>
        <w:t>When NZ Hothouse was established 25 years ago, connecting to the nearby Maui pipeline offered abundant and inexpensive natural gas, making it a key factor in site selection.</w:t>
      </w:r>
    </w:p>
    <w:p w14:paraId="1C8ACB13" w14:textId="77777777" w:rsidR="00D64EE6" w:rsidRPr="003A5937" w:rsidRDefault="00D64EE6" w:rsidP="00CF6DC2">
      <w:pPr>
        <w:pStyle w:val="ListParagraph"/>
        <w:numPr>
          <w:ilvl w:val="0"/>
          <w:numId w:val="23"/>
        </w:numPr>
        <w:spacing w:after="0"/>
        <w:rPr>
          <w:sz w:val="22"/>
          <w:szCs w:val="22"/>
        </w:rPr>
      </w:pPr>
      <w:r w:rsidRPr="003A5937">
        <w:rPr>
          <w:sz w:val="22"/>
          <w:szCs w:val="22"/>
        </w:rPr>
        <w:t>Natural gas was considered cutting edge technology at the time, being cleaner and more efficient than the commonly used coal.</w:t>
      </w:r>
    </w:p>
    <w:p w14:paraId="15E2C895" w14:textId="77777777" w:rsidR="00D64EE6" w:rsidRPr="003A5937" w:rsidRDefault="00D64EE6" w:rsidP="00CF6DC2">
      <w:pPr>
        <w:pStyle w:val="ListParagraph"/>
        <w:numPr>
          <w:ilvl w:val="0"/>
          <w:numId w:val="23"/>
        </w:numPr>
        <w:spacing w:after="0"/>
        <w:rPr>
          <w:sz w:val="22"/>
          <w:szCs w:val="22"/>
        </w:rPr>
      </w:pPr>
      <w:r w:rsidRPr="003A5937">
        <w:rPr>
          <w:sz w:val="22"/>
          <w:szCs w:val="22"/>
        </w:rPr>
        <w:t>Gas was very cheap, costing about a third of what it costs today, making it a highly cost-effective energy source for the operation.</w:t>
      </w:r>
    </w:p>
    <w:p w14:paraId="6DC11FDC" w14:textId="7F2A2D27" w:rsidR="00D64EE6" w:rsidRPr="003A5937" w:rsidRDefault="00D64EE6" w:rsidP="00CF6DC2">
      <w:pPr>
        <w:pStyle w:val="ListParagraph"/>
        <w:numPr>
          <w:ilvl w:val="0"/>
          <w:numId w:val="23"/>
        </w:numPr>
        <w:spacing w:after="0"/>
        <w:rPr>
          <w:sz w:val="22"/>
          <w:szCs w:val="22"/>
        </w:rPr>
      </w:pPr>
      <w:r w:rsidRPr="003A5937">
        <w:rPr>
          <w:sz w:val="22"/>
          <w:szCs w:val="22"/>
        </w:rPr>
        <w:t xml:space="preserve">Natural gas provided two essential benefits for growing </w:t>
      </w:r>
      <w:r w:rsidR="001F6C01" w:rsidRPr="003A5937">
        <w:rPr>
          <w:sz w:val="22"/>
          <w:szCs w:val="22"/>
        </w:rPr>
        <w:t>tomatoes;</w:t>
      </w:r>
      <w:r w:rsidRPr="003A5937">
        <w:rPr>
          <w:sz w:val="22"/>
          <w:szCs w:val="22"/>
        </w:rPr>
        <w:t xml:space="preserve"> it kept the plants warm during winter and supplied carbon dioxide necessary for plant growth.</w:t>
      </w:r>
    </w:p>
    <w:p w14:paraId="53050466" w14:textId="76F4FF9A" w:rsidR="00304785" w:rsidRPr="003A5937" w:rsidRDefault="00D64EE6" w:rsidP="00CF6DC2">
      <w:pPr>
        <w:pStyle w:val="ListParagraph"/>
        <w:numPr>
          <w:ilvl w:val="0"/>
          <w:numId w:val="23"/>
        </w:numPr>
        <w:spacing w:after="0"/>
        <w:rPr>
          <w:sz w:val="22"/>
          <w:szCs w:val="22"/>
        </w:rPr>
      </w:pPr>
      <w:r w:rsidRPr="003A5937">
        <w:rPr>
          <w:sz w:val="22"/>
          <w:szCs w:val="22"/>
        </w:rPr>
        <w:t xml:space="preserve">They imported the latest technology from </w:t>
      </w:r>
      <w:r w:rsidR="006C407B">
        <w:rPr>
          <w:sz w:val="22"/>
          <w:szCs w:val="22"/>
        </w:rPr>
        <w:t>t</w:t>
      </w:r>
      <w:r w:rsidRPr="003A5937">
        <w:rPr>
          <w:sz w:val="22"/>
          <w:szCs w:val="22"/>
        </w:rPr>
        <w:t>he Netherlands to utilise this gas efficiently</w:t>
      </w:r>
      <w:r w:rsidR="00304785" w:rsidRPr="003A5937">
        <w:rPr>
          <w:sz w:val="22"/>
          <w:szCs w:val="22"/>
        </w:rPr>
        <w:t>.</w:t>
      </w:r>
    </w:p>
    <w:p w14:paraId="25E3206E" w14:textId="77777777" w:rsidR="001F6C01" w:rsidRDefault="001F6C01" w:rsidP="003A5937">
      <w:pPr>
        <w:spacing w:after="0"/>
        <w:rPr>
          <w:sz w:val="22"/>
          <w:szCs w:val="22"/>
        </w:rPr>
      </w:pPr>
    </w:p>
    <w:p w14:paraId="4E80ECEF" w14:textId="2F9874C5" w:rsidR="00303E9B" w:rsidRPr="008A000A" w:rsidRDefault="00303E9B" w:rsidP="00CF6DC2">
      <w:pPr>
        <w:pStyle w:val="ListParagraph"/>
        <w:numPr>
          <w:ilvl w:val="0"/>
          <w:numId w:val="16"/>
        </w:numPr>
        <w:spacing w:after="0"/>
        <w:rPr>
          <w:sz w:val="22"/>
          <w:szCs w:val="22"/>
        </w:rPr>
      </w:pPr>
      <w:r w:rsidRPr="008A000A">
        <w:rPr>
          <w:sz w:val="22"/>
          <w:szCs w:val="22"/>
        </w:rPr>
        <w:t>Why is using natural gas becoming an issue for NZ Hothouse?</w:t>
      </w:r>
    </w:p>
    <w:p w14:paraId="699E52B5" w14:textId="77777777" w:rsidR="00303E9B" w:rsidRDefault="00303E9B" w:rsidP="00CF6DC2">
      <w:pPr>
        <w:pStyle w:val="ListParagraph"/>
        <w:numPr>
          <w:ilvl w:val="0"/>
          <w:numId w:val="23"/>
        </w:numPr>
        <w:spacing w:after="0"/>
        <w:rPr>
          <w:sz w:val="22"/>
          <w:szCs w:val="22"/>
        </w:rPr>
      </w:pPr>
      <w:r w:rsidRPr="00303E9B">
        <w:rPr>
          <w:sz w:val="22"/>
          <w:szCs w:val="22"/>
        </w:rPr>
        <w:t xml:space="preserve">Gas is now more expensive and in short supply. </w:t>
      </w:r>
    </w:p>
    <w:p w14:paraId="379BE4FF" w14:textId="308C684F" w:rsidR="00303E9B" w:rsidRDefault="00303E9B" w:rsidP="00CF6DC2">
      <w:pPr>
        <w:pStyle w:val="ListParagraph"/>
        <w:numPr>
          <w:ilvl w:val="0"/>
          <w:numId w:val="23"/>
        </w:numPr>
        <w:spacing w:after="0"/>
        <w:rPr>
          <w:sz w:val="22"/>
          <w:szCs w:val="22"/>
        </w:rPr>
      </w:pPr>
      <w:r w:rsidRPr="00303E9B">
        <w:rPr>
          <w:sz w:val="22"/>
          <w:szCs w:val="22"/>
        </w:rPr>
        <w:t>Prices have tripled, and the government has warned that gas reserves are running out faster than expected. NZ Hothouse can no longer rely on gas to power its greenhouses in the long term.</w:t>
      </w:r>
    </w:p>
    <w:p w14:paraId="64F92947" w14:textId="77777777" w:rsidR="00CF6DC2" w:rsidRPr="00303E9B" w:rsidRDefault="00CF6DC2" w:rsidP="00CF6DC2">
      <w:pPr>
        <w:pStyle w:val="ListParagraph"/>
        <w:spacing w:after="0"/>
        <w:rPr>
          <w:sz w:val="22"/>
          <w:szCs w:val="22"/>
        </w:rPr>
      </w:pPr>
    </w:p>
    <w:p w14:paraId="24D30E70" w14:textId="789CFCCA" w:rsidR="001F6C01" w:rsidRPr="008A000A" w:rsidRDefault="001F6C01" w:rsidP="00CF6DC2">
      <w:pPr>
        <w:pStyle w:val="ListParagraph"/>
        <w:numPr>
          <w:ilvl w:val="0"/>
          <w:numId w:val="16"/>
        </w:numPr>
        <w:spacing w:after="0"/>
        <w:rPr>
          <w:sz w:val="22"/>
          <w:szCs w:val="22"/>
        </w:rPr>
      </w:pPr>
      <w:r w:rsidRPr="008A000A">
        <w:rPr>
          <w:sz w:val="22"/>
          <w:szCs w:val="22"/>
        </w:rPr>
        <w:t>What is the impact on NZ Hothouse if they can’t get gas?</w:t>
      </w:r>
    </w:p>
    <w:p w14:paraId="4FDD9E27" w14:textId="70B9AA1F" w:rsidR="001F6C01" w:rsidRDefault="001F6C01" w:rsidP="00CF6DC2">
      <w:pPr>
        <w:spacing w:after="0"/>
        <w:ind w:left="360"/>
        <w:rPr>
          <w:sz w:val="22"/>
          <w:szCs w:val="22"/>
        </w:rPr>
      </w:pPr>
      <w:r w:rsidRPr="00CF6DC2">
        <w:rPr>
          <w:sz w:val="22"/>
          <w:szCs w:val="22"/>
        </w:rPr>
        <w:t>Without gas, NZ Hothouse can't heat its greenhouses or supply carbon dioxide, both of which are essential for growing tomatoes. This could force the company to shut down or relocate, leading to the loss of hundreds of jobs and disrupting tomato production in New Zealand.</w:t>
      </w:r>
    </w:p>
    <w:p w14:paraId="2BCC7836" w14:textId="77777777" w:rsidR="00CF6DC2" w:rsidRPr="00CF6DC2" w:rsidRDefault="00CF6DC2" w:rsidP="00CF6DC2">
      <w:pPr>
        <w:spacing w:after="0"/>
        <w:ind w:left="360"/>
        <w:rPr>
          <w:sz w:val="22"/>
          <w:szCs w:val="22"/>
        </w:rPr>
      </w:pPr>
    </w:p>
    <w:p w14:paraId="7287D85A" w14:textId="3A520BBB" w:rsidR="00304785" w:rsidRPr="003A5937" w:rsidRDefault="00304785" w:rsidP="00CF6DC2">
      <w:pPr>
        <w:pStyle w:val="ListParagraph"/>
        <w:numPr>
          <w:ilvl w:val="0"/>
          <w:numId w:val="16"/>
        </w:numPr>
        <w:spacing w:after="0"/>
        <w:rPr>
          <w:sz w:val="22"/>
          <w:szCs w:val="22"/>
        </w:rPr>
      </w:pPr>
      <w:r w:rsidRPr="003A5937">
        <w:rPr>
          <w:sz w:val="22"/>
          <w:szCs w:val="22"/>
        </w:rPr>
        <w:t>Using the economic and political influences identified in question 1, explain the impact beyond NZ Hothouse (e.g., on the local community).</w:t>
      </w:r>
    </w:p>
    <w:p w14:paraId="1A231510" w14:textId="77777777" w:rsidR="00CF6DC2" w:rsidRDefault="00CF6DC2" w:rsidP="003A5937">
      <w:pPr>
        <w:spacing w:after="0"/>
        <w:rPr>
          <w:b/>
          <w:bCs/>
          <w:sz w:val="22"/>
          <w:szCs w:val="22"/>
        </w:rPr>
      </w:pPr>
    </w:p>
    <w:p w14:paraId="6083D6DA" w14:textId="73B6C812" w:rsidR="00304785" w:rsidRPr="006C407B" w:rsidRDefault="00304785" w:rsidP="00CF6DC2">
      <w:pPr>
        <w:spacing w:after="0"/>
        <w:ind w:left="360"/>
        <w:rPr>
          <w:sz w:val="22"/>
          <w:szCs w:val="22"/>
          <w:u w:val="single"/>
        </w:rPr>
      </w:pPr>
      <w:r w:rsidRPr="006C407B">
        <w:rPr>
          <w:sz w:val="22"/>
          <w:szCs w:val="22"/>
          <w:u w:val="single"/>
        </w:rPr>
        <w:t>Economic</w:t>
      </w:r>
    </w:p>
    <w:p w14:paraId="6E8B7BC8" w14:textId="4DED1575" w:rsidR="00122367" w:rsidRPr="003A5937" w:rsidRDefault="00122367" w:rsidP="00CF6DC2">
      <w:pPr>
        <w:numPr>
          <w:ilvl w:val="0"/>
          <w:numId w:val="26"/>
        </w:numPr>
        <w:tabs>
          <w:tab w:val="clear" w:pos="360"/>
          <w:tab w:val="num" w:pos="720"/>
        </w:tabs>
        <w:spacing w:after="0"/>
        <w:ind w:left="720"/>
        <w:rPr>
          <w:sz w:val="22"/>
          <w:szCs w:val="22"/>
        </w:rPr>
      </w:pPr>
      <w:r w:rsidRPr="003A5937">
        <w:rPr>
          <w:sz w:val="22"/>
          <w:szCs w:val="22"/>
        </w:rPr>
        <w:t xml:space="preserve">Rising energy costs affect many local businesses and industries beyond NZ Hothouse, </w:t>
      </w:r>
      <w:r w:rsidR="00303E9B" w:rsidRPr="008A000A">
        <w:rPr>
          <w:sz w:val="22"/>
          <w:szCs w:val="22"/>
        </w:rPr>
        <w:t>like meat, dairy, sugar, alcohol, building, and healthcare</w:t>
      </w:r>
      <w:r w:rsidR="00303E9B">
        <w:rPr>
          <w:sz w:val="22"/>
          <w:szCs w:val="22"/>
        </w:rPr>
        <w:t xml:space="preserve">. This will </w:t>
      </w:r>
      <w:r w:rsidRPr="003A5937">
        <w:rPr>
          <w:sz w:val="22"/>
          <w:szCs w:val="22"/>
        </w:rPr>
        <w:t>increas</w:t>
      </w:r>
      <w:r w:rsidR="00303E9B">
        <w:rPr>
          <w:sz w:val="22"/>
          <w:szCs w:val="22"/>
        </w:rPr>
        <w:t>e</w:t>
      </w:r>
      <w:r w:rsidRPr="003A5937">
        <w:rPr>
          <w:sz w:val="22"/>
          <w:szCs w:val="22"/>
        </w:rPr>
        <w:t xml:space="preserve"> their operating expenses and potentially leading to higher prices for goods and services in the community.</w:t>
      </w:r>
    </w:p>
    <w:p w14:paraId="7818992B" w14:textId="14F66529" w:rsidR="00122367" w:rsidRPr="003A5937" w:rsidRDefault="00122367" w:rsidP="00CF6DC2">
      <w:pPr>
        <w:numPr>
          <w:ilvl w:val="0"/>
          <w:numId w:val="26"/>
        </w:numPr>
        <w:tabs>
          <w:tab w:val="clear" w:pos="360"/>
          <w:tab w:val="num" w:pos="720"/>
        </w:tabs>
        <w:spacing w:after="0"/>
        <w:ind w:left="720"/>
        <w:rPr>
          <w:sz w:val="22"/>
          <w:szCs w:val="22"/>
        </w:rPr>
      </w:pPr>
      <w:r w:rsidRPr="003A5937">
        <w:rPr>
          <w:sz w:val="22"/>
          <w:szCs w:val="22"/>
        </w:rPr>
        <w:t xml:space="preserve">As NZ Hothouse considers relocation or downsizing, there may be job losses or reduced employment opportunities for local workers, </w:t>
      </w:r>
      <w:r w:rsidR="00303E9B">
        <w:rPr>
          <w:sz w:val="22"/>
          <w:szCs w:val="22"/>
        </w:rPr>
        <w:t xml:space="preserve">and therefore less stability for workers </w:t>
      </w:r>
      <w:r w:rsidRPr="003A5937">
        <w:rPr>
          <w:sz w:val="22"/>
          <w:szCs w:val="22"/>
        </w:rPr>
        <w:t>impacting household incomes and local spending power.</w:t>
      </w:r>
    </w:p>
    <w:p w14:paraId="62B90E04" w14:textId="6BD1F756" w:rsidR="00122367" w:rsidRPr="003A5937" w:rsidRDefault="00122367" w:rsidP="00CF6DC2">
      <w:pPr>
        <w:numPr>
          <w:ilvl w:val="0"/>
          <w:numId w:val="26"/>
        </w:numPr>
        <w:tabs>
          <w:tab w:val="clear" w:pos="360"/>
          <w:tab w:val="num" w:pos="720"/>
        </w:tabs>
        <w:spacing w:after="0"/>
        <w:ind w:left="720"/>
        <w:rPr>
          <w:sz w:val="22"/>
          <w:szCs w:val="22"/>
        </w:rPr>
      </w:pPr>
      <w:r w:rsidRPr="003A5937">
        <w:rPr>
          <w:sz w:val="22"/>
          <w:szCs w:val="22"/>
        </w:rPr>
        <w:lastRenderedPageBreak/>
        <w:t>Supply chain disruptions from changes in production or relocation can affect local suppliers, distributors, and retailers, possibly leading to economic slowdowns in related sectors</w:t>
      </w:r>
      <w:r w:rsidR="00303E9B">
        <w:rPr>
          <w:sz w:val="22"/>
          <w:szCs w:val="22"/>
        </w:rPr>
        <w:t xml:space="preserve"> in the wider community</w:t>
      </w:r>
      <w:r w:rsidRPr="003A5937">
        <w:rPr>
          <w:sz w:val="22"/>
          <w:szCs w:val="22"/>
        </w:rPr>
        <w:t>.</w:t>
      </w:r>
    </w:p>
    <w:p w14:paraId="12700564" w14:textId="741B7E78" w:rsidR="00122367" w:rsidRPr="003A5937" w:rsidRDefault="00122367" w:rsidP="00CF6DC2">
      <w:pPr>
        <w:numPr>
          <w:ilvl w:val="0"/>
          <w:numId w:val="26"/>
        </w:numPr>
        <w:tabs>
          <w:tab w:val="clear" w:pos="360"/>
          <w:tab w:val="num" w:pos="720"/>
        </w:tabs>
        <w:spacing w:after="0"/>
        <w:ind w:left="720"/>
        <w:rPr>
          <w:sz w:val="22"/>
          <w:szCs w:val="22"/>
        </w:rPr>
      </w:pPr>
      <w:r w:rsidRPr="003A5937">
        <w:rPr>
          <w:sz w:val="22"/>
          <w:szCs w:val="22"/>
        </w:rPr>
        <w:t>Investment in new infrastructure or renewable energy in the region (e.g., Taupō) could create new economic opportunities but may also shift economic activity away from the current local area, affecting regional economic balance.</w:t>
      </w:r>
    </w:p>
    <w:p w14:paraId="11A9BF0B" w14:textId="77777777" w:rsidR="00303E9B" w:rsidRDefault="00303E9B" w:rsidP="00CF6DC2">
      <w:pPr>
        <w:spacing w:after="0"/>
        <w:ind w:left="360"/>
        <w:rPr>
          <w:b/>
          <w:bCs/>
          <w:sz w:val="22"/>
          <w:szCs w:val="22"/>
        </w:rPr>
      </w:pPr>
    </w:p>
    <w:p w14:paraId="1EC58E32" w14:textId="0059BC39" w:rsidR="00304785" w:rsidRPr="006C407B" w:rsidRDefault="00304785" w:rsidP="00CF6DC2">
      <w:pPr>
        <w:spacing w:after="0"/>
        <w:ind w:left="360"/>
        <w:rPr>
          <w:sz w:val="22"/>
          <w:szCs w:val="22"/>
          <w:u w:val="single"/>
        </w:rPr>
      </w:pPr>
      <w:r w:rsidRPr="006C407B">
        <w:rPr>
          <w:sz w:val="22"/>
          <w:szCs w:val="22"/>
          <w:u w:val="single"/>
        </w:rPr>
        <w:t>Political</w:t>
      </w:r>
    </w:p>
    <w:p w14:paraId="40DE6163" w14:textId="79B08422" w:rsidR="0080589A" w:rsidRPr="0080589A" w:rsidRDefault="0080589A" w:rsidP="00CF6DC2">
      <w:pPr>
        <w:numPr>
          <w:ilvl w:val="0"/>
          <w:numId w:val="25"/>
        </w:numPr>
        <w:tabs>
          <w:tab w:val="clear" w:pos="360"/>
          <w:tab w:val="num" w:pos="720"/>
        </w:tabs>
        <w:spacing w:after="0"/>
        <w:ind w:left="720"/>
        <w:rPr>
          <w:sz w:val="22"/>
          <w:szCs w:val="22"/>
        </w:rPr>
      </w:pPr>
      <w:r w:rsidRPr="008A000A">
        <w:rPr>
          <w:sz w:val="22"/>
          <w:szCs w:val="22"/>
        </w:rPr>
        <w:t>If there</w:t>
      </w:r>
      <w:r w:rsidR="006C407B">
        <w:rPr>
          <w:sz w:val="22"/>
          <w:szCs w:val="22"/>
        </w:rPr>
        <w:t xml:space="preserve"> i</w:t>
      </w:r>
      <w:r w:rsidRPr="008A000A">
        <w:rPr>
          <w:sz w:val="22"/>
          <w:szCs w:val="22"/>
        </w:rPr>
        <w:t>s no clear plan or support for alternative energy, many businesses may close or move, weakening the local economy and putting pressure on public services like schools and hospitals that also rely on gas</w:t>
      </w:r>
      <w:r>
        <w:rPr>
          <w:sz w:val="22"/>
          <w:szCs w:val="22"/>
        </w:rPr>
        <w:t>.</w:t>
      </w:r>
    </w:p>
    <w:p w14:paraId="1B453E52" w14:textId="0440B14C" w:rsidR="00122367" w:rsidRPr="003A5937" w:rsidRDefault="00122367" w:rsidP="00CF6DC2">
      <w:pPr>
        <w:numPr>
          <w:ilvl w:val="0"/>
          <w:numId w:val="25"/>
        </w:numPr>
        <w:tabs>
          <w:tab w:val="clear" w:pos="360"/>
          <w:tab w:val="num" w:pos="720"/>
        </w:tabs>
        <w:spacing w:after="0"/>
        <w:ind w:left="720"/>
        <w:rPr>
          <w:sz w:val="22"/>
          <w:szCs w:val="22"/>
        </w:rPr>
      </w:pPr>
      <w:r w:rsidRPr="003A5937">
        <w:rPr>
          <w:sz w:val="22"/>
          <w:szCs w:val="22"/>
        </w:rPr>
        <w:t>The community may experience increased political advocacy and engagement as local businesses and residents urge government action to address energy security and affordability.</w:t>
      </w:r>
    </w:p>
    <w:p w14:paraId="4A7488A9" w14:textId="77777777" w:rsidR="00122367" w:rsidRPr="003A5937" w:rsidRDefault="00122367" w:rsidP="00CF6DC2">
      <w:pPr>
        <w:numPr>
          <w:ilvl w:val="0"/>
          <w:numId w:val="25"/>
        </w:numPr>
        <w:tabs>
          <w:tab w:val="clear" w:pos="360"/>
          <w:tab w:val="num" w:pos="720"/>
        </w:tabs>
        <w:spacing w:after="0"/>
        <w:ind w:left="720"/>
        <w:rPr>
          <w:sz w:val="22"/>
          <w:szCs w:val="22"/>
        </w:rPr>
      </w:pPr>
      <w:r w:rsidRPr="003A5937">
        <w:rPr>
          <w:sz w:val="22"/>
          <w:szCs w:val="22"/>
        </w:rPr>
        <w:t>Local government and policymakers will be pressured to respond quickly with solutions to avoid widespread economic and social disruption, affecting policy priorities and resource allocation.</w:t>
      </w:r>
    </w:p>
    <w:p w14:paraId="428A31CB" w14:textId="11BBC7C1" w:rsidR="00122367" w:rsidRPr="003A5937" w:rsidRDefault="00122367" w:rsidP="00CF6DC2">
      <w:pPr>
        <w:pStyle w:val="ListParagraph"/>
        <w:numPr>
          <w:ilvl w:val="0"/>
          <w:numId w:val="25"/>
        </w:numPr>
        <w:tabs>
          <w:tab w:val="clear" w:pos="360"/>
          <w:tab w:val="num" w:pos="720"/>
        </w:tabs>
        <w:spacing w:after="0"/>
        <w:ind w:left="720"/>
        <w:rPr>
          <w:sz w:val="22"/>
          <w:szCs w:val="22"/>
        </w:rPr>
      </w:pPr>
      <w:r w:rsidRPr="003A5937">
        <w:rPr>
          <w:sz w:val="22"/>
          <w:szCs w:val="22"/>
        </w:rPr>
        <w:t>Public concern over job security, energy costs, and environmental sustainability may increase political activism, shaping local elections and community engagement.</w:t>
      </w:r>
    </w:p>
    <w:p w14:paraId="7D645217" w14:textId="77777777" w:rsidR="00303E9B" w:rsidRDefault="00303E9B" w:rsidP="003A5937">
      <w:pPr>
        <w:spacing w:after="0"/>
        <w:rPr>
          <w:sz w:val="22"/>
          <w:szCs w:val="22"/>
        </w:rPr>
      </w:pPr>
    </w:p>
    <w:p w14:paraId="65970084" w14:textId="03CA031E" w:rsidR="00122367" w:rsidRPr="003A5937" w:rsidRDefault="00122367" w:rsidP="00CF6DC2">
      <w:pPr>
        <w:pStyle w:val="ListParagraph"/>
        <w:numPr>
          <w:ilvl w:val="0"/>
          <w:numId w:val="16"/>
        </w:numPr>
        <w:spacing w:after="0"/>
        <w:rPr>
          <w:sz w:val="22"/>
          <w:szCs w:val="22"/>
        </w:rPr>
      </w:pPr>
      <w:r w:rsidRPr="003A5937">
        <w:rPr>
          <w:sz w:val="22"/>
          <w:szCs w:val="22"/>
        </w:rPr>
        <w:t>What are the consequences of these impacts on NZ Hothouse</w:t>
      </w:r>
      <w:r w:rsidR="006C407B">
        <w:rPr>
          <w:sz w:val="22"/>
          <w:szCs w:val="22"/>
        </w:rPr>
        <w:t>?</w:t>
      </w:r>
    </w:p>
    <w:p w14:paraId="16B751A3" w14:textId="77777777" w:rsidR="006C407B" w:rsidRDefault="006C407B" w:rsidP="00CF6DC2">
      <w:pPr>
        <w:spacing w:after="0"/>
        <w:ind w:left="360"/>
        <w:rPr>
          <w:b/>
          <w:bCs/>
          <w:sz w:val="22"/>
          <w:szCs w:val="22"/>
        </w:rPr>
      </w:pPr>
    </w:p>
    <w:p w14:paraId="6E22D25D" w14:textId="3B71C5A0" w:rsidR="00CD2B50" w:rsidRPr="006C407B" w:rsidRDefault="00CD2B50" w:rsidP="00CF6DC2">
      <w:pPr>
        <w:spacing w:after="0"/>
        <w:ind w:left="360"/>
        <w:rPr>
          <w:sz w:val="22"/>
          <w:szCs w:val="22"/>
          <w:u w:val="single"/>
        </w:rPr>
      </w:pPr>
      <w:r w:rsidRPr="006C407B">
        <w:rPr>
          <w:sz w:val="22"/>
          <w:szCs w:val="22"/>
          <w:u w:val="single"/>
        </w:rPr>
        <w:t>Economic</w:t>
      </w:r>
    </w:p>
    <w:p w14:paraId="202ECB9B" w14:textId="74BF8F03" w:rsidR="00122367" w:rsidRDefault="00122367" w:rsidP="00CF6DC2">
      <w:pPr>
        <w:pStyle w:val="ListParagraph"/>
        <w:numPr>
          <w:ilvl w:val="0"/>
          <w:numId w:val="29"/>
        </w:numPr>
        <w:tabs>
          <w:tab w:val="clear" w:pos="360"/>
          <w:tab w:val="num" w:pos="720"/>
        </w:tabs>
        <w:spacing w:after="0"/>
        <w:ind w:left="720"/>
        <w:rPr>
          <w:sz w:val="22"/>
          <w:szCs w:val="22"/>
        </w:rPr>
      </w:pPr>
      <w:r w:rsidRPr="003A5937">
        <w:rPr>
          <w:sz w:val="22"/>
          <w:szCs w:val="22"/>
        </w:rPr>
        <w:t xml:space="preserve">Increased </w:t>
      </w:r>
      <w:r w:rsidR="00CD2B50" w:rsidRPr="003A5937">
        <w:rPr>
          <w:sz w:val="22"/>
          <w:szCs w:val="22"/>
        </w:rPr>
        <w:t>operating costs from r</w:t>
      </w:r>
      <w:r w:rsidRPr="003A5937">
        <w:rPr>
          <w:sz w:val="22"/>
          <w:szCs w:val="22"/>
        </w:rPr>
        <w:t>ising energy prices mean higher expenses for heating and CO₂ supply, squeezing profit margins.</w:t>
      </w:r>
      <w:r w:rsidR="00CD2B50" w:rsidRPr="003A5937">
        <w:rPr>
          <w:sz w:val="22"/>
          <w:szCs w:val="22"/>
        </w:rPr>
        <w:t xml:space="preserve"> NZ Hothouse</w:t>
      </w:r>
      <w:r w:rsidRPr="003A5937">
        <w:rPr>
          <w:sz w:val="22"/>
          <w:szCs w:val="22"/>
        </w:rPr>
        <w:t xml:space="preserve"> may need to raise product prices, which could reduce competitiveness and sales.</w:t>
      </w:r>
    </w:p>
    <w:p w14:paraId="2C15FE39" w14:textId="672A7505" w:rsidR="0080589A" w:rsidRPr="003A5937" w:rsidRDefault="0080589A" w:rsidP="00CF6DC2">
      <w:pPr>
        <w:pStyle w:val="ListParagraph"/>
        <w:numPr>
          <w:ilvl w:val="0"/>
          <w:numId w:val="29"/>
        </w:numPr>
        <w:tabs>
          <w:tab w:val="clear" w:pos="360"/>
          <w:tab w:val="num" w:pos="720"/>
        </w:tabs>
        <w:spacing w:after="0"/>
        <w:ind w:left="720"/>
        <w:rPr>
          <w:sz w:val="22"/>
          <w:szCs w:val="22"/>
        </w:rPr>
      </w:pPr>
      <w:r>
        <w:rPr>
          <w:sz w:val="22"/>
          <w:szCs w:val="22"/>
        </w:rPr>
        <w:t xml:space="preserve">Higher production costs could disrupt </w:t>
      </w:r>
      <w:r w:rsidRPr="003A5937">
        <w:rPr>
          <w:sz w:val="22"/>
          <w:szCs w:val="22"/>
        </w:rPr>
        <w:t>production</w:t>
      </w:r>
      <w:r>
        <w:rPr>
          <w:sz w:val="22"/>
          <w:szCs w:val="22"/>
        </w:rPr>
        <w:t xml:space="preserve"> reducing supply of tomatoes</w:t>
      </w:r>
      <w:r w:rsidRPr="003A5937">
        <w:rPr>
          <w:sz w:val="22"/>
          <w:szCs w:val="22"/>
        </w:rPr>
        <w:t xml:space="preserve"> </w:t>
      </w:r>
      <w:r>
        <w:rPr>
          <w:sz w:val="22"/>
          <w:szCs w:val="22"/>
        </w:rPr>
        <w:t xml:space="preserve">which </w:t>
      </w:r>
      <w:r w:rsidRPr="003A5937">
        <w:rPr>
          <w:sz w:val="22"/>
          <w:szCs w:val="22"/>
        </w:rPr>
        <w:t xml:space="preserve">could lead to failure to meet customer demand. This might damage </w:t>
      </w:r>
      <w:r>
        <w:rPr>
          <w:sz w:val="22"/>
          <w:szCs w:val="22"/>
        </w:rPr>
        <w:t xml:space="preserve">their brand and </w:t>
      </w:r>
      <w:r w:rsidRPr="003A5937">
        <w:rPr>
          <w:sz w:val="22"/>
          <w:szCs w:val="22"/>
        </w:rPr>
        <w:t>relationships with buyers and reduce market share</w:t>
      </w:r>
      <w:r>
        <w:rPr>
          <w:sz w:val="22"/>
          <w:szCs w:val="22"/>
        </w:rPr>
        <w:t xml:space="preserve"> making them less competitive which would negatively impact their long-term viability.</w:t>
      </w:r>
    </w:p>
    <w:p w14:paraId="2564AACE" w14:textId="77E645A0" w:rsidR="00122367" w:rsidRPr="003A5937" w:rsidRDefault="00CD2B50" w:rsidP="00CF6DC2">
      <w:pPr>
        <w:pStyle w:val="ListParagraph"/>
        <w:numPr>
          <w:ilvl w:val="0"/>
          <w:numId w:val="29"/>
        </w:numPr>
        <w:tabs>
          <w:tab w:val="clear" w:pos="360"/>
          <w:tab w:val="num" w:pos="720"/>
        </w:tabs>
        <w:spacing w:after="0"/>
        <w:ind w:left="720"/>
        <w:rPr>
          <w:sz w:val="22"/>
          <w:szCs w:val="22"/>
        </w:rPr>
      </w:pPr>
      <w:r w:rsidRPr="003A5937">
        <w:rPr>
          <w:sz w:val="22"/>
          <w:szCs w:val="22"/>
        </w:rPr>
        <w:t>The c</w:t>
      </w:r>
      <w:r w:rsidR="00122367" w:rsidRPr="003A5937">
        <w:rPr>
          <w:sz w:val="22"/>
          <w:szCs w:val="22"/>
        </w:rPr>
        <w:t>osts associated with moving to a new location with alternative energy like Taupō will require significant capital investment.</w:t>
      </w:r>
      <w:r w:rsidRPr="003A5937">
        <w:rPr>
          <w:sz w:val="22"/>
          <w:szCs w:val="22"/>
        </w:rPr>
        <w:t xml:space="preserve"> If this capital investment is not available</w:t>
      </w:r>
      <w:r w:rsidR="006C407B">
        <w:rPr>
          <w:sz w:val="22"/>
          <w:szCs w:val="22"/>
        </w:rPr>
        <w:t>,</w:t>
      </w:r>
      <w:r w:rsidRPr="003A5937">
        <w:rPr>
          <w:sz w:val="22"/>
          <w:szCs w:val="22"/>
        </w:rPr>
        <w:t xml:space="preserve"> NZ Hothouse may need to downsize. However, d</w:t>
      </w:r>
      <w:r w:rsidR="00122367" w:rsidRPr="003A5937">
        <w:rPr>
          <w:sz w:val="22"/>
          <w:szCs w:val="22"/>
        </w:rPr>
        <w:t>ownsizing to reduce energy use could decrease production capacity and revenue.</w:t>
      </w:r>
    </w:p>
    <w:p w14:paraId="7988FE30" w14:textId="251FA47E" w:rsidR="00122367" w:rsidRPr="003A5937" w:rsidRDefault="00122367" w:rsidP="00CF6DC2">
      <w:pPr>
        <w:pStyle w:val="ListParagraph"/>
        <w:numPr>
          <w:ilvl w:val="0"/>
          <w:numId w:val="29"/>
        </w:numPr>
        <w:tabs>
          <w:tab w:val="clear" w:pos="360"/>
          <w:tab w:val="num" w:pos="720"/>
        </w:tabs>
        <w:spacing w:after="0"/>
        <w:ind w:left="720"/>
        <w:rPr>
          <w:sz w:val="22"/>
          <w:szCs w:val="22"/>
        </w:rPr>
      </w:pPr>
      <w:r w:rsidRPr="003A5937">
        <w:rPr>
          <w:sz w:val="22"/>
          <w:szCs w:val="22"/>
        </w:rPr>
        <w:t xml:space="preserve">Potential layoffs or reduced hours </w:t>
      </w:r>
      <w:r w:rsidR="00CD2B50" w:rsidRPr="003A5937">
        <w:rPr>
          <w:sz w:val="22"/>
          <w:szCs w:val="22"/>
        </w:rPr>
        <w:t xml:space="preserve">and or loss of experienced workers </w:t>
      </w:r>
      <w:r w:rsidRPr="003A5937">
        <w:rPr>
          <w:sz w:val="22"/>
          <w:szCs w:val="22"/>
        </w:rPr>
        <w:t>may harm employee morale and affect operational efficiency and product quality.</w:t>
      </w:r>
    </w:p>
    <w:p w14:paraId="4C4BCF9A" w14:textId="5B25156D" w:rsidR="00CD2B50" w:rsidRPr="003A5937" w:rsidRDefault="00CD2B50" w:rsidP="00CF6DC2">
      <w:pPr>
        <w:pStyle w:val="ListParagraph"/>
        <w:spacing w:after="0"/>
        <w:rPr>
          <w:sz w:val="22"/>
          <w:szCs w:val="22"/>
        </w:rPr>
      </w:pPr>
    </w:p>
    <w:p w14:paraId="518C57A3" w14:textId="5842E16F" w:rsidR="00D104DD" w:rsidRPr="006C407B" w:rsidRDefault="00D104DD" w:rsidP="00CF6DC2">
      <w:pPr>
        <w:spacing w:after="0"/>
        <w:ind w:left="360"/>
        <w:rPr>
          <w:sz w:val="22"/>
          <w:szCs w:val="22"/>
          <w:u w:val="single"/>
        </w:rPr>
      </w:pPr>
      <w:r w:rsidRPr="006C407B">
        <w:rPr>
          <w:sz w:val="22"/>
          <w:szCs w:val="22"/>
          <w:u w:val="single"/>
        </w:rPr>
        <w:t>Political</w:t>
      </w:r>
    </w:p>
    <w:p w14:paraId="4A2963AE" w14:textId="77777777" w:rsidR="00D104DD" w:rsidRPr="003A5937" w:rsidRDefault="00D104DD" w:rsidP="00CF6DC2">
      <w:pPr>
        <w:pStyle w:val="ListParagraph"/>
        <w:numPr>
          <w:ilvl w:val="0"/>
          <w:numId w:val="30"/>
        </w:numPr>
        <w:tabs>
          <w:tab w:val="clear" w:pos="360"/>
          <w:tab w:val="num" w:pos="720"/>
        </w:tabs>
        <w:spacing w:after="0"/>
        <w:ind w:left="720"/>
        <w:rPr>
          <w:sz w:val="22"/>
          <w:szCs w:val="22"/>
        </w:rPr>
      </w:pPr>
      <w:r w:rsidRPr="003A5937">
        <w:rPr>
          <w:sz w:val="22"/>
          <w:szCs w:val="22"/>
        </w:rPr>
        <w:t>New government policies on energy use, emissions, or relocation may impose additional compliance costs and increase administrative burdens for the business.</w:t>
      </w:r>
    </w:p>
    <w:p w14:paraId="4AC8DFF9" w14:textId="3FEEE08D" w:rsidR="00122367" w:rsidRPr="003A5937" w:rsidRDefault="00122367" w:rsidP="00CF6DC2">
      <w:pPr>
        <w:pStyle w:val="ListParagraph"/>
        <w:numPr>
          <w:ilvl w:val="0"/>
          <w:numId w:val="30"/>
        </w:numPr>
        <w:tabs>
          <w:tab w:val="clear" w:pos="360"/>
          <w:tab w:val="num" w:pos="720"/>
        </w:tabs>
        <w:spacing w:after="0"/>
        <w:ind w:left="720"/>
        <w:rPr>
          <w:sz w:val="22"/>
          <w:szCs w:val="22"/>
        </w:rPr>
      </w:pPr>
      <w:r w:rsidRPr="003A5937">
        <w:rPr>
          <w:sz w:val="22"/>
          <w:szCs w:val="22"/>
        </w:rPr>
        <w:t>The unstable energy situation creates uncertainty, making it hard to plan long-term investments or expansion.</w:t>
      </w:r>
      <w:r w:rsidR="00D104DD" w:rsidRPr="003A5937">
        <w:rPr>
          <w:sz w:val="22"/>
          <w:szCs w:val="22"/>
        </w:rPr>
        <w:t xml:space="preserve"> </w:t>
      </w:r>
      <w:r w:rsidRPr="003A5937">
        <w:rPr>
          <w:sz w:val="22"/>
          <w:szCs w:val="22"/>
        </w:rPr>
        <w:t>This could hinder innovation and limit the company’s ability to adapt quickly.</w:t>
      </w:r>
    </w:p>
    <w:p w14:paraId="462F7ABB" w14:textId="1A34960A" w:rsidR="00122367" w:rsidRPr="003A5937" w:rsidRDefault="00122367" w:rsidP="00CF6DC2">
      <w:pPr>
        <w:pStyle w:val="ListParagraph"/>
        <w:numPr>
          <w:ilvl w:val="0"/>
          <w:numId w:val="30"/>
        </w:numPr>
        <w:tabs>
          <w:tab w:val="clear" w:pos="360"/>
          <w:tab w:val="num" w:pos="720"/>
        </w:tabs>
        <w:spacing w:after="0"/>
        <w:ind w:left="720"/>
        <w:rPr>
          <w:sz w:val="22"/>
          <w:szCs w:val="22"/>
        </w:rPr>
      </w:pPr>
      <w:r w:rsidRPr="003A5937">
        <w:rPr>
          <w:sz w:val="22"/>
          <w:szCs w:val="22"/>
        </w:rPr>
        <w:lastRenderedPageBreak/>
        <w:t>If the company is forced to reduce production or lay off workers, it may face negative public perception.</w:t>
      </w:r>
      <w:r w:rsidR="00D104DD" w:rsidRPr="003A5937">
        <w:rPr>
          <w:sz w:val="22"/>
          <w:szCs w:val="22"/>
        </w:rPr>
        <w:t xml:space="preserve"> </w:t>
      </w:r>
      <w:r w:rsidRPr="003A5937">
        <w:rPr>
          <w:sz w:val="22"/>
          <w:szCs w:val="22"/>
        </w:rPr>
        <w:t>This could affect customer loyalty and community support.</w:t>
      </w:r>
    </w:p>
    <w:p w14:paraId="55EF0137" w14:textId="77777777" w:rsidR="00EC7815" w:rsidRDefault="00EC7815" w:rsidP="003A5937">
      <w:pPr>
        <w:spacing w:after="0"/>
        <w:rPr>
          <w:sz w:val="22"/>
          <w:szCs w:val="22"/>
        </w:rPr>
      </w:pPr>
    </w:p>
    <w:p w14:paraId="15A5E9AE" w14:textId="11CEC1E9" w:rsidR="00D104DD" w:rsidRPr="003A5937" w:rsidRDefault="00D104DD" w:rsidP="00CF6DC2">
      <w:pPr>
        <w:pStyle w:val="ListParagraph"/>
        <w:numPr>
          <w:ilvl w:val="0"/>
          <w:numId w:val="16"/>
        </w:numPr>
        <w:spacing w:after="0"/>
        <w:rPr>
          <w:sz w:val="22"/>
          <w:szCs w:val="22"/>
        </w:rPr>
      </w:pPr>
      <w:r w:rsidRPr="003A5937">
        <w:rPr>
          <w:sz w:val="22"/>
          <w:szCs w:val="22"/>
        </w:rPr>
        <w:t>Using the consequences for each on the economic and political influences, explain how each consequence might affect the viability of the business.</w:t>
      </w:r>
    </w:p>
    <w:p w14:paraId="6C380056" w14:textId="77777777" w:rsidR="006C407B" w:rsidRDefault="006C407B" w:rsidP="00CF6DC2">
      <w:pPr>
        <w:spacing w:after="0"/>
        <w:ind w:left="360"/>
        <w:rPr>
          <w:b/>
          <w:bCs/>
          <w:sz w:val="22"/>
          <w:szCs w:val="22"/>
        </w:rPr>
      </w:pPr>
    </w:p>
    <w:p w14:paraId="19028876" w14:textId="7DD5EC03" w:rsidR="00D104DD" w:rsidRPr="006C407B" w:rsidRDefault="00D104DD" w:rsidP="00CF6DC2">
      <w:pPr>
        <w:spacing w:after="0"/>
        <w:ind w:left="360"/>
        <w:rPr>
          <w:sz w:val="22"/>
          <w:szCs w:val="22"/>
          <w:u w:val="single"/>
        </w:rPr>
      </w:pPr>
      <w:r w:rsidRPr="006C407B">
        <w:rPr>
          <w:sz w:val="22"/>
          <w:szCs w:val="22"/>
          <w:u w:val="single"/>
        </w:rPr>
        <w:t>Economic</w:t>
      </w:r>
    </w:p>
    <w:p w14:paraId="062B0431" w14:textId="12CC3956" w:rsidR="00671088" w:rsidRPr="003A5937" w:rsidRDefault="00D104DD" w:rsidP="00CF6DC2">
      <w:pPr>
        <w:numPr>
          <w:ilvl w:val="0"/>
          <w:numId w:val="31"/>
        </w:numPr>
        <w:tabs>
          <w:tab w:val="clear" w:pos="360"/>
          <w:tab w:val="num" w:pos="720"/>
        </w:tabs>
        <w:spacing w:after="0"/>
        <w:ind w:left="720"/>
        <w:rPr>
          <w:sz w:val="22"/>
          <w:szCs w:val="22"/>
        </w:rPr>
      </w:pPr>
      <w:r w:rsidRPr="003A5937">
        <w:rPr>
          <w:sz w:val="22"/>
          <w:szCs w:val="22"/>
        </w:rPr>
        <w:t xml:space="preserve">Higher </w:t>
      </w:r>
      <w:r w:rsidR="00EC7815">
        <w:rPr>
          <w:sz w:val="22"/>
          <w:szCs w:val="22"/>
        </w:rPr>
        <w:t>gas</w:t>
      </w:r>
      <w:r w:rsidRPr="003A5937">
        <w:rPr>
          <w:sz w:val="22"/>
          <w:szCs w:val="22"/>
        </w:rPr>
        <w:t xml:space="preserve"> prices</w:t>
      </w:r>
    </w:p>
    <w:p w14:paraId="1139DEF4" w14:textId="281F84AF" w:rsidR="00D104DD" w:rsidRPr="003A5937" w:rsidRDefault="00671088" w:rsidP="00CF6DC2">
      <w:pPr>
        <w:spacing w:after="0"/>
        <w:ind w:left="720"/>
        <w:rPr>
          <w:sz w:val="22"/>
          <w:szCs w:val="22"/>
        </w:rPr>
      </w:pPr>
      <w:r w:rsidRPr="003A5937">
        <w:rPr>
          <w:sz w:val="22"/>
          <w:szCs w:val="22"/>
        </w:rPr>
        <w:t>Will increase</w:t>
      </w:r>
      <w:r w:rsidR="00D104DD" w:rsidRPr="003A5937">
        <w:rPr>
          <w:sz w:val="22"/>
          <w:szCs w:val="22"/>
        </w:rPr>
        <w:t xml:space="preserve"> production costs, reducing profit margins</w:t>
      </w:r>
      <w:r w:rsidRPr="003A5937">
        <w:rPr>
          <w:sz w:val="22"/>
          <w:szCs w:val="22"/>
        </w:rPr>
        <w:t>.</w:t>
      </w:r>
      <w:r w:rsidR="00D104DD" w:rsidRPr="003A5937">
        <w:rPr>
          <w:sz w:val="22"/>
          <w:szCs w:val="22"/>
        </w:rPr>
        <w:t xml:space="preserve"> If the company cannot pass these costs onto customers without losing sales, profitability will decline, threatening financial sustainability. Prolonged cost pressures could force the business to downsize or close.</w:t>
      </w:r>
    </w:p>
    <w:p w14:paraId="0EFBA783" w14:textId="5589032C" w:rsidR="00671088" w:rsidRPr="003A5937" w:rsidRDefault="00671088" w:rsidP="00CF6DC2">
      <w:pPr>
        <w:numPr>
          <w:ilvl w:val="0"/>
          <w:numId w:val="32"/>
        </w:numPr>
        <w:tabs>
          <w:tab w:val="clear" w:pos="360"/>
          <w:tab w:val="num" w:pos="720"/>
        </w:tabs>
        <w:spacing w:after="0"/>
        <w:ind w:left="720"/>
        <w:rPr>
          <w:sz w:val="22"/>
          <w:szCs w:val="22"/>
        </w:rPr>
      </w:pPr>
      <w:r w:rsidRPr="003A5937">
        <w:rPr>
          <w:sz w:val="22"/>
          <w:szCs w:val="22"/>
        </w:rPr>
        <w:t>Rel</w:t>
      </w:r>
      <w:r w:rsidR="004C21E9" w:rsidRPr="003A5937">
        <w:rPr>
          <w:sz w:val="22"/>
          <w:szCs w:val="22"/>
        </w:rPr>
        <w:t>oc</w:t>
      </w:r>
      <w:r w:rsidRPr="003A5937">
        <w:rPr>
          <w:sz w:val="22"/>
          <w:szCs w:val="22"/>
        </w:rPr>
        <w:t>ation</w:t>
      </w:r>
      <w:r w:rsidR="007D2840" w:rsidRPr="003A5937">
        <w:rPr>
          <w:sz w:val="22"/>
          <w:szCs w:val="22"/>
        </w:rPr>
        <w:t xml:space="preserve"> and infrastructure</w:t>
      </w:r>
    </w:p>
    <w:p w14:paraId="43E51714" w14:textId="45880A30" w:rsidR="00D104DD" w:rsidRPr="003A5937" w:rsidRDefault="00D104DD" w:rsidP="00CF6DC2">
      <w:pPr>
        <w:spacing w:after="0"/>
        <w:ind w:left="720"/>
        <w:rPr>
          <w:sz w:val="22"/>
          <w:szCs w:val="22"/>
        </w:rPr>
      </w:pPr>
      <w:r w:rsidRPr="003A5937">
        <w:rPr>
          <w:sz w:val="22"/>
          <w:szCs w:val="22"/>
        </w:rPr>
        <w:t>Relocating requires significant investment in new infrastructure and logistics, straining capital resources. Downsizing reduces revenue and economies of scale, making the business less competitive. If the company cannot secure funding or manage costs, its survival is at risk.</w:t>
      </w:r>
    </w:p>
    <w:p w14:paraId="767834FA" w14:textId="044BA321" w:rsidR="007D2840" w:rsidRPr="003A5937" w:rsidRDefault="007D2840" w:rsidP="00CF6DC2">
      <w:pPr>
        <w:pStyle w:val="ListParagraph"/>
        <w:numPr>
          <w:ilvl w:val="0"/>
          <w:numId w:val="38"/>
        </w:numPr>
        <w:tabs>
          <w:tab w:val="clear" w:pos="360"/>
          <w:tab w:val="num" w:pos="720"/>
        </w:tabs>
        <w:spacing w:after="0"/>
        <w:ind w:left="720"/>
        <w:rPr>
          <w:sz w:val="22"/>
          <w:szCs w:val="22"/>
        </w:rPr>
      </w:pPr>
      <w:r w:rsidRPr="003A5937">
        <w:rPr>
          <w:sz w:val="22"/>
          <w:szCs w:val="22"/>
        </w:rPr>
        <w:t>Supply chain disruptions</w:t>
      </w:r>
    </w:p>
    <w:p w14:paraId="060325DB" w14:textId="0C9C1642" w:rsidR="007D2840" w:rsidRPr="003A5937" w:rsidRDefault="007D2840" w:rsidP="00CF6DC2">
      <w:pPr>
        <w:spacing w:after="0"/>
        <w:ind w:left="720"/>
        <w:rPr>
          <w:sz w:val="22"/>
          <w:szCs w:val="22"/>
        </w:rPr>
      </w:pPr>
      <w:r w:rsidRPr="003A5937">
        <w:rPr>
          <w:sz w:val="22"/>
          <w:szCs w:val="22"/>
        </w:rPr>
        <w:t xml:space="preserve">Interruptions in production and staff layoffs can reduce NZ Hothouse’s ability to </w:t>
      </w:r>
      <w:r w:rsidR="00EC7815">
        <w:rPr>
          <w:sz w:val="22"/>
          <w:szCs w:val="22"/>
        </w:rPr>
        <w:t xml:space="preserve">fill </w:t>
      </w:r>
      <w:r w:rsidRPr="003A5937">
        <w:rPr>
          <w:sz w:val="22"/>
          <w:szCs w:val="22"/>
        </w:rPr>
        <w:t>orders, lower productivity, and compromise product quality, leading to lost customers, reduced revenue, and a weakened competitive position. This damages brand reputation and customer trust, ultimately affecting the company's operational resilience and long-term viability.</w:t>
      </w:r>
    </w:p>
    <w:p w14:paraId="0E5C674D" w14:textId="77777777" w:rsidR="005E12FB" w:rsidRDefault="005E12FB" w:rsidP="00CF6DC2">
      <w:pPr>
        <w:spacing w:after="0"/>
        <w:ind w:left="360"/>
        <w:rPr>
          <w:b/>
          <w:bCs/>
          <w:sz w:val="22"/>
          <w:szCs w:val="22"/>
        </w:rPr>
      </w:pPr>
    </w:p>
    <w:p w14:paraId="6CCBB4CB" w14:textId="50B01682" w:rsidR="0075164D" w:rsidRPr="006C407B" w:rsidRDefault="0075164D" w:rsidP="00CF6DC2">
      <w:pPr>
        <w:spacing w:after="0"/>
        <w:ind w:left="360"/>
        <w:rPr>
          <w:sz w:val="22"/>
          <w:szCs w:val="22"/>
          <w:u w:val="single"/>
        </w:rPr>
      </w:pPr>
      <w:r w:rsidRPr="006C407B">
        <w:rPr>
          <w:sz w:val="22"/>
          <w:szCs w:val="22"/>
          <w:u w:val="single"/>
        </w:rPr>
        <w:t>Political</w:t>
      </w:r>
    </w:p>
    <w:p w14:paraId="4D9E9D90" w14:textId="64BDCAEE" w:rsidR="00F14AA6" w:rsidRPr="003A5937" w:rsidRDefault="00F14AA6" w:rsidP="00CF6DC2">
      <w:pPr>
        <w:numPr>
          <w:ilvl w:val="0"/>
          <w:numId w:val="35"/>
        </w:numPr>
        <w:tabs>
          <w:tab w:val="clear" w:pos="360"/>
          <w:tab w:val="num" w:pos="720"/>
        </w:tabs>
        <w:spacing w:after="0"/>
        <w:ind w:left="720"/>
        <w:rPr>
          <w:sz w:val="22"/>
          <w:szCs w:val="22"/>
        </w:rPr>
      </w:pPr>
      <w:r w:rsidRPr="003A5937">
        <w:rPr>
          <w:sz w:val="22"/>
          <w:szCs w:val="22"/>
        </w:rPr>
        <w:t xml:space="preserve">Regulatory and </w:t>
      </w:r>
      <w:r w:rsidR="003A5937" w:rsidRPr="003A5937">
        <w:rPr>
          <w:sz w:val="22"/>
          <w:szCs w:val="22"/>
        </w:rPr>
        <w:t>c</w:t>
      </w:r>
      <w:r w:rsidRPr="003A5937">
        <w:rPr>
          <w:sz w:val="22"/>
          <w:szCs w:val="22"/>
        </w:rPr>
        <w:t>ompliance</w:t>
      </w:r>
    </w:p>
    <w:p w14:paraId="71ED5364" w14:textId="629800B3" w:rsidR="00D104DD" w:rsidRPr="003A5937" w:rsidRDefault="00D104DD" w:rsidP="00CF6DC2">
      <w:pPr>
        <w:spacing w:after="0"/>
        <w:ind w:left="720"/>
        <w:rPr>
          <w:b/>
          <w:bCs/>
          <w:sz w:val="22"/>
          <w:szCs w:val="22"/>
        </w:rPr>
      </w:pPr>
      <w:r w:rsidRPr="003A5937">
        <w:rPr>
          <w:sz w:val="22"/>
          <w:szCs w:val="22"/>
        </w:rPr>
        <w:t xml:space="preserve">New government regulations on energy use or emissions could impose additional costs or operational restrictions. Complying with complex policies consumes resources and could delay projects, </w:t>
      </w:r>
      <w:r w:rsidR="005E12FB" w:rsidRPr="003A5937">
        <w:rPr>
          <w:sz w:val="22"/>
          <w:szCs w:val="22"/>
        </w:rPr>
        <w:t>reduce</w:t>
      </w:r>
      <w:r w:rsidRPr="003A5937">
        <w:rPr>
          <w:sz w:val="22"/>
          <w:szCs w:val="22"/>
        </w:rPr>
        <w:t xml:space="preserve"> flexibility and increasing expenses, which threatens profitability</w:t>
      </w:r>
      <w:r w:rsidRPr="003A5937">
        <w:rPr>
          <w:b/>
          <w:bCs/>
          <w:sz w:val="22"/>
          <w:szCs w:val="22"/>
        </w:rPr>
        <w:t>.</w:t>
      </w:r>
    </w:p>
    <w:p w14:paraId="38A522DB" w14:textId="601EF12A" w:rsidR="00D104DD" w:rsidRPr="003A5937" w:rsidRDefault="003C3FEB" w:rsidP="00CF6DC2">
      <w:pPr>
        <w:pStyle w:val="ListParagraph"/>
        <w:numPr>
          <w:ilvl w:val="0"/>
          <w:numId w:val="38"/>
        </w:numPr>
        <w:tabs>
          <w:tab w:val="clear" w:pos="360"/>
          <w:tab w:val="num" w:pos="720"/>
        </w:tabs>
        <w:spacing w:after="0"/>
        <w:ind w:left="720"/>
        <w:rPr>
          <w:sz w:val="22"/>
          <w:szCs w:val="22"/>
        </w:rPr>
      </w:pPr>
      <w:r w:rsidRPr="003A5937">
        <w:rPr>
          <w:sz w:val="22"/>
          <w:szCs w:val="22"/>
        </w:rPr>
        <w:t xml:space="preserve">Uncertainty and </w:t>
      </w:r>
      <w:r w:rsidR="003A5937" w:rsidRPr="003A5937">
        <w:rPr>
          <w:sz w:val="22"/>
          <w:szCs w:val="22"/>
        </w:rPr>
        <w:t>planning difficulties</w:t>
      </w:r>
    </w:p>
    <w:p w14:paraId="04BCE162" w14:textId="5084BDA3" w:rsidR="00D104DD" w:rsidRPr="003A5937" w:rsidRDefault="00D104DD" w:rsidP="00CF6DC2">
      <w:pPr>
        <w:spacing w:after="0"/>
        <w:ind w:left="720"/>
        <w:rPr>
          <w:sz w:val="22"/>
          <w:szCs w:val="22"/>
        </w:rPr>
      </w:pPr>
      <w:r w:rsidRPr="003A5937">
        <w:rPr>
          <w:sz w:val="22"/>
          <w:szCs w:val="22"/>
        </w:rPr>
        <w:t xml:space="preserve">Uncertainty about energy availability and costs hinders strategic planning and investment decisions. Without clear direction, </w:t>
      </w:r>
      <w:r w:rsidR="003C3FEB" w:rsidRPr="003A5937">
        <w:rPr>
          <w:sz w:val="22"/>
          <w:szCs w:val="22"/>
        </w:rPr>
        <w:t xml:space="preserve">NZ Hothouse </w:t>
      </w:r>
      <w:r w:rsidRPr="003A5937">
        <w:rPr>
          <w:sz w:val="22"/>
          <w:szCs w:val="22"/>
        </w:rPr>
        <w:t>may miss growth opportunities or fail to innovate, risking long-term competitiveness and survival.</w:t>
      </w:r>
    </w:p>
    <w:p w14:paraId="18DDB8F4" w14:textId="1E16B6E5" w:rsidR="003C3FEB" w:rsidRPr="003A5937" w:rsidRDefault="003C3FEB" w:rsidP="00CF6DC2">
      <w:pPr>
        <w:pStyle w:val="ListParagraph"/>
        <w:numPr>
          <w:ilvl w:val="0"/>
          <w:numId w:val="38"/>
        </w:numPr>
        <w:tabs>
          <w:tab w:val="clear" w:pos="360"/>
          <w:tab w:val="num" w:pos="720"/>
        </w:tabs>
        <w:spacing w:after="0"/>
        <w:ind w:left="720"/>
        <w:rPr>
          <w:sz w:val="22"/>
          <w:szCs w:val="22"/>
        </w:rPr>
      </w:pPr>
      <w:r w:rsidRPr="003A5937">
        <w:rPr>
          <w:sz w:val="22"/>
          <w:szCs w:val="22"/>
        </w:rPr>
        <w:t>Political pressure</w:t>
      </w:r>
    </w:p>
    <w:p w14:paraId="6639F275" w14:textId="30B09031" w:rsidR="003C3FEB" w:rsidRDefault="003C3FEB" w:rsidP="00CF6DC2">
      <w:pPr>
        <w:spacing w:after="0"/>
        <w:ind w:left="720"/>
        <w:rPr>
          <w:sz w:val="22"/>
          <w:szCs w:val="22"/>
        </w:rPr>
      </w:pPr>
      <w:r w:rsidRPr="003A5937">
        <w:rPr>
          <w:sz w:val="22"/>
          <w:szCs w:val="22"/>
        </w:rPr>
        <w:t xml:space="preserve">Political pressure from the community or government to protect jobs may increase operational constraints or costs, complicating management decisions. This pressure could strain resources putting NZ Hothouse under pressure which may force </w:t>
      </w:r>
      <w:r w:rsidR="006C407B">
        <w:rPr>
          <w:sz w:val="22"/>
          <w:szCs w:val="22"/>
        </w:rPr>
        <w:t xml:space="preserve">them </w:t>
      </w:r>
      <w:r w:rsidRPr="003A5937">
        <w:rPr>
          <w:sz w:val="22"/>
          <w:szCs w:val="22"/>
        </w:rPr>
        <w:t>to downsize or close.</w:t>
      </w:r>
    </w:p>
    <w:p w14:paraId="162B4FA7" w14:textId="2E1C4C1F" w:rsidR="00122367" w:rsidRPr="00CF6DC2" w:rsidRDefault="00EC7815" w:rsidP="00122367">
      <w:pPr>
        <w:numPr>
          <w:ilvl w:val="0"/>
          <w:numId w:val="39"/>
        </w:numPr>
        <w:tabs>
          <w:tab w:val="clear" w:pos="360"/>
        </w:tabs>
        <w:ind w:left="720"/>
        <w:rPr>
          <w:sz w:val="22"/>
          <w:szCs w:val="22"/>
        </w:rPr>
      </w:pPr>
      <w:r w:rsidRPr="008A000A">
        <w:rPr>
          <w:sz w:val="22"/>
          <w:szCs w:val="22"/>
        </w:rPr>
        <w:t>If nothing changes</w:t>
      </w:r>
      <w:r w:rsidRPr="00EC7815">
        <w:rPr>
          <w:sz w:val="22"/>
          <w:szCs w:val="22"/>
        </w:rPr>
        <w:t xml:space="preserve"> to source reliable heating</w:t>
      </w:r>
      <w:r w:rsidRPr="008A000A">
        <w:rPr>
          <w:sz w:val="22"/>
          <w:szCs w:val="22"/>
        </w:rPr>
        <w:t xml:space="preserve"> before winter, </w:t>
      </w:r>
      <w:r w:rsidRPr="00EC7815">
        <w:rPr>
          <w:sz w:val="22"/>
          <w:szCs w:val="22"/>
        </w:rPr>
        <w:t>NZ Hothouse</w:t>
      </w:r>
      <w:r w:rsidRPr="008A000A">
        <w:rPr>
          <w:sz w:val="22"/>
          <w:szCs w:val="22"/>
        </w:rPr>
        <w:t xml:space="preserve"> may not be able </w:t>
      </w:r>
      <w:r w:rsidRPr="00EC7815">
        <w:rPr>
          <w:sz w:val="22"/>
          <w:szCs w:val="22"/>
        </w:rPr>
        <w:t xml:space="preserve">produce enough tomatoes to cover operating cost therefore the business may not </w:t>
      </w:r>
      <w:r w:rsidRPr="008A000A">
        <w:rPr>
          <w:sz w:val="22"/>
          <w:szCs w:val="22"/>
        </w:rPr>
        <w:t xml:space="preserve">survive through another </w:t>
      </w:r>
      <w:r w:rsidRPr="00EC7815">
        <w:rPr>
          <w:sz w:val="22"/>
          <w:szCs w:val="22"/>
        </w:rPr>
        <w:t>winter</w:t>
      </w:r>
      <w:r w:rsidR="00CF6DC2">
        <w:rPr>
          <w:sz w:val="22"/>
          <w:szCs w:val="22"/>
        </w:rPr>
        <w:t>.</w:t>
      </w:r>
    </w:p>
    <w:sectPr w:rsidR="00122367" w:rsidRPr="00CF6DC2" w:rsidSect="00AB6104">
      <w:headerReference w:type="default" r:id="rId15"/>
      <w:footerReference w:type="default" r:id="rId16"/>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AB916" w14:textId="77777777" w:rsidR="00AB6104" w:rsidRDefault="00AB6104" w:rsidP="00AB6104">
      <w:pPr>
        <w:spacing w:after="0" w:line="240" w:lineRule="auto"/>
      </w:pPr>
      <w:r>
        <w:separator/>
      </w:r>
    </w:p>
  </w:endnote>
  <w:endnote w:type="continuationSeparator" w:id="0">
    <w:p w14:paraId="433A9CC4" w14:textId="77777777" w:rsidR="00AB6104" w:rsidRDefault="00AB6104" w:rsidP="00AB6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546C4" w14:textId="2611C34A" w:rsidR="00AB6104" w:rsidRDefault="00AB6104" w:rsidP="00AB6104">
    <w:pPr>
      <w:pStyle w:val="Footer"/>
      <w:tabs>
        <w:tab w:val="clear" w:pos="4513"/>
        <w:tab w:val="clear" w:pos="9026"/>
        <w:tab w:val="left" w:pos="3894"/>
      </w:tabs>
    </w:pPr>
    <w:r>
      <w:tab/>
    </w:r>
    <w:r>
      <w:rPr>
        <w:noProof/>
      </w:rPr>
      <w:drawing>
        <wp:anchor distT="0" distB="0" distL="114300" distR="114300" simplePos="0" relativeHeight="251661312" behindDoc="0" locked="0" layoutInCell="1" allowOverlap="1" wp14:anchorId="127DADCD" wp14:editId="7A81429F">
          <wp:simplePos x="0" y="0"/>
          <wp:positionH relativeFrom="column">
            <wp:posOffset>0</wp:posOffset>
          </wp:positionH>
          <wp:positionV relativeFrom="paragraph">
            <wp:posOffset>182880</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FBC31" w14:textId="77777777" w:rsidR="00AB6104" w:rsidRDefault="00AB6104" w:rsidP="00AB6104">
      <w:pPr>
        <w:spacing w:after="0" w:line="240" w:lineRule="auto"/>
      </w:pPr>
      <w:r>
        <w:separator/>
      </w:r>
    </w:p>
  </w:footnote>
  <w:footnote w:type="continuationSeparator" w:id="0">
    <w:p w14:paraId="71665654" w14:textId="77777777" w:rsidR="00AB6104" w:rsidRDefault="00AB6104" w:rsidP="00AB6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4C3E0" w14:textId="1C777E07" w:rsidR="00AB6104" w:rsidRDefault="00AB6104">
    <w:pPr>
      <w:pStyle w:val="Header"/>
    </w:pPr>
    <w:r>
      <w:rPr>
        <w:noProof/>
      </w:rPr>
      <w:drawing>
        <wp:anchor distT="0" distB="0" distL="114300" distR="114300" simplePos="0" relativeHeight="251659264" behindDoc="0" locked="0" layoutInCell="1" allowOverlap="1" wp14:anchorId="2F2A89EB" wp14:editId="39F41383">
          <wp:simplePos x="0" y="0"/>
          <wp:positionH relativeFrom="column">
            <wp:posOffset>3998595</wp:posOffset>
          </wp:positionH>
          <wp:positionV relativeFrom="paragraph">
            <wp:posOffset>-259715</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0FCF"/>
    <w:multiLevelType w:val="multilevel"/>
    <w:tmpl w:val="328A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01B03"/>
    <w:multiLevelType w:val="hybridMultilevel"/>
    <w:tmpl w:val="0BCE203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13967CD"/>
    <w:multiLevelType w:val="multilevel"/>
    <w:tmpl w:val="CB0C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33DE1"/>
    <w:multiLevelType w:val="multilevel"/>
    <w:tmpl w:val="45FC3C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6241CE7"/>
    <w:multiLevelType w:val="multilevel"/>
    <w:tmpl w:val="69C89F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7251262"/>
    <w:multiLevelType w:val="hybridMultilevel"/>
    <w:tmpl w:val="FF920E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B6070F0"/>
    <w:multiLevelType w:val="hybridMultilevel"/>
    <w:tmpl w:val="011CF3F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1D7E1DCB"/>
    <w:multiLevelType w:val="multilevel"/>
    <w:tmpl w:val="31E453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DFE5E53"/>
    <w:multiLevelType w:val="multilevel"/>
    <w:tmpl w:val="BB6461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F8B4F60"/>
    <w:multiLevelType w:val="multilevel"/>
    <w:tmpl w:val="D7BE32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FD157BC"/>
    <w:multiLevelType w:val="hybridMultilevel"/>
    <w:tmpl w:val="2E3AAB4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1253AD6"/>
    <w:multiLevelType w:val="multilevel"/>
    <w:tmpl w:val="FE10737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245A3812"/>
    <w:multiLevelType w:val="hybridMultilevel"/>
    <w:tmpl w:val="A602413C"/>
    <w:lvl w:ilvl="0" w:tplc="F7C84914">
      <w:start w:val="1"/>
      <w:numFmt w:val="decimal"/>
      <w:lvlText w:val="%1."/>
      <w:lvlJc w:val="left"/>
      <w:pPr>
        <w:ind w:left="360" w:hanging="360"/>
      </w:pPr>
      <w:rPr>
        <w:rFonts w:hint="default"/>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6BD66D5"/>
    <w:multiLevelType w:val="multilevel"/>
    <w:tmpl w:val="72BE7D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AED0EE1"/>
    <w:multiLevelType w:val="multilevel"/>
    <w:tmpl w:val="2644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535AE8"/>
    <w:multiLevelType w:val="hybridMultilevel"/>
    <w:tmpl w:val="668C844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36AE6E42"/>
    <w:multiLevelType w:val="multilevel"/>
    <w:tmpl w:val="68DC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8637ED"/>
    <w:multiLevelType w:val="multilevel"/>
    <w:tmpl w:val="93E0A2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AA63040"/>
    <w:multiLevelType w:val="multilevel"/>
    <w:tmpl w:val="8E2822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1E82A2D"/>
    <w:multiLevelType w:val="multilevel"/>
    <w:tmpl w:val="6A32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DB467D"/>
    <w:multiLevelType w:val="multilevel"/>
    <w:tmpl w:val="F63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123175"/>
    <w:multiLevelType w:val="multilevel"/>
    <w:tmpl w:val="FE10737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00B0F3A"/>
    <w:multiLevelType w:val="multilevel"/>
    <w:tmpl w:val="87CAB6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2D04B40"/>
    <w:multiLevelType w:val="multilevel"/>
    <w:tmpl w:val="3666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5518D3"/>
    <w:multiLevelType w:val="multilevel"/>
    <w:tmpl w:val="149ABB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45E66FA"/>
    <w:multiLevelType w:val="multilevel"/>
    <w:tmpl w:val="C9CC2A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7AE76B8"/>
    <w:multiLevelType w:val="multilevel"/>
    <w:tmpl w:val="69C89F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8A73B14"/>
    <w:multiLevelType w:val="multilevel"/>
    <w:tmpl w:val="6474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E6062E"/>
    <w:multiLevelType w:val="multilevel"/>
    <w:tmpl w:val="68D4E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B1208A7"/>
    <w:multiLevelType w:val="multilevel"/>
    <w:tmpl w:val="5464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D90F7C"/>
    <w:multiLevelType w:val="hybridMultilevel"/>
    <w:tmpl w:val="5BBCC40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66BE42F0"/>
    <w:multiLevelType w:val="multilevel"/>
    <w:tmpl w:val="7D18A5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FB41D36"/>
    <w:multiLevelType w:val="hybridMultilevel"/>
    <w:tmpl w:val="A6601EF0"/>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34" w15:restartNumberingAfterBreak="0">
    <w:nsid w:val="74203FF1"/>
    <w:multiLevelType w:val="multilevel"/>
    <w:tmpl w:val="9034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A20817"/>
    <w:multiLevelType w:val="multilevel"/>
    <w:tmpl w:val="338C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4A2C62"/>
    <w:multiLevelType w:val="hybridMultilevel"/>
    <w:tmpl w:val="EABEFA6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7AF274F1"/>
    <w:multiLevelType w:val="multilevel"/>
    <w:tmpl w:val="46AA5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A73E57"/>
    <w:multiLevelType w:val="multilevel"/>
    <w:tmpl w:val="A42CD0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5712184">
    <w:abstractNumId w:val="17"/>
  </w:num>
  <w:num w:numId="2" w16cid:durableId="1507398093">
    <w:abstractNumId w:val="11"/>
  </w:num>
  <w:num w:numId="3" w16cid:durableId="1003627583">
    <w:abstractNumId w:val="37"/>
  </w:num>
  <w:num w:numId="4" w16cid:durableId="838041501">
    <w:abstractNumId w:val="20"/>
  </w:num>
  <w:num w:numId="5" w16cid:durableId="117377866">
    <w:abstractNumId w:val="35"/>
  </w:num>
  <w:num w:numId="6" w16cid:durableId="275328541">
    <w:abstractNumId w:val="28"/>
  </w:num>
  <w:num w:numId="7" w16cid:durableId="1213151187">
    <w:abstractNumId w:val="30"/>
  </w:num>
  <w:num w:numId="8" w16cid:durableId="1891920913">
    <w:abstractNumId w:val="21"/>
  </w:num>
  <w:num w:numId="9" w16cid:durableId="1251812631">
    <w:abstractNumId w:val="5"/>
  </w:num>
  <w:num w:numId="10" w16cid:durableId="1691374209">
    <w:abstractNumId w:val="33"/>
  </w:num>
  <w:num w:numId="11" w16cid:durableId="1918779459">
    <w:abstractNumId w:val="36"/>
  </w:num>
  <w:num w:numId="12" w16cid:durableId="1868761809">
    <w:abstractNumId w:val="16"/>
  </w:num>
  <w:num w:numId="13" w16cid:durableId="42413454">
    <w:abstractNumId w:val="31"/>
  </w:num>
  <w:num w:numId="14" w16cid:durableId="819733343">
    <w:abstractNumId w:val="7"/>
  </w:num>
  <w:num w:numId="15" w16cid:durableId="2006740252">
    <w:abstractNumId w:val="6"/>
  </w:num>
  <w:num w:numId="16" w16cid:durableId="842279099">
    <w:abstractNumId w:val="13"/>
  </w:num>
  <w:num w:numId="17" w16cid:durableId="21830409">
    <w:abstractNumId w:val="19"/>
  </w:num>
  <w:num w:numId="18" w16cid:durableId="1209951063">
    <w:abstractNumId w:val="26"/>
  </w:num>
  <w:num w:numId="19" w16cid:durableId="2124184875">
    <w:abstractNumId w:val="29"/>
  </w:num>
  <w:num w:numId="20" w16cid:durableId="353307151">
    <w:abstractNumId w:val="8"/>
  </w:num>
  <w:num w:numId="21" w16cid:durableId="1936865511">
    <w:abstractNumId w:val="10"/>
  </w:num>
  <w:num w:numId="22" w16cid:durableId="762142259">
    <w:abstractNumId w:val="1"/>
  </w:num>
  <w:num w:numId="23" w16cid:durableId="1091507211">
    <w:abstractNumId w:val="24"/>
  </w:num>
  <w:num w:numId="24" w16cid:durableId="1924488613">
    <w:abstractNumId w:val="14"/>
  </w:num>
  <w:num w:numId="25" w16cid:durableId="130682493">
    <w:abstractNumId w:val="27"/>
  </w:num>
  <w:num w:numId="26" w16cid:durableId="136266025">
    <w:abstractNumId w:val="18"/>
  </w:num>
  <w:num w:numId="27" w16cid:durableId="1993100259">
    <w:abstractNumId w:val="34"/>
  </w:num>
  <w:num w:numId="28" w16cid:durableId="847982196">
    <w:abstractNumId w:val="38"/>
  </w:num>
  <w:num w:numId="29" w16cid:durableId="1923634985">
    <w:abstractNumId w:val="4"/>
  </w:num>
  <w:num w:numId="30" w16cid:durableId="154078635">
    <w:abstractNumId w:val="22"/>
  </w:num>
  <w:num w:numId="31" w16cid:durableId="1414014097">
    <w:abstractNumId w:val="25"/>
  </w:num>
  <w:num w:numId="32" w16cid:durableId="688528382">
    <w:abstractNumId w:val="3"/>
  </w:num>
  <w:num w:numId="33" w16cid:durableId="1361470498">
    <w:abstractNumId w:val="9"/>
  </w:num>
  <w:num w:numId="34" w16cid:durableId="249848610">
    <w:abstractNumId w:val="15"/>
  </w:num>
  <w:num w:numId="35" w16cid:durableId="1358235451">
    <w:abstractNumId w:val="23"/>
  </w:num>
  <w:num w:numId="36" w16cid:durableId="422533412">
    <w:abstractNumId w:val="0"/>
  </w:num>
  <w:num w:numId="37" w16cid:durableId="74055902">
    <w:abstractNumId w:val="2"/>
  </w:num>
  <w:num w:numId="38" w16cid:durableId="389161049">
    <w:abstractNumId w:val="12"/>
  </w:num>
  <w:num w:numId="39" w16cid:durableId="206760520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7DA"/>
    <w:rsid w:val="00093688"/>
    <w:rsid w:val="000F6B47"/>
    <w:rsid w:val="001169B8"/>
    <w:rsid w:val="00122367"/>
    <w:rsid w:val="00130D31"/>
    <w:rsid w:val="00134931"/>
    <w:rsid w:val="001E4F51"/>
    <w:rsid w:val="001F6C01"/>
    <w:rsid w:val="00294DB9"/>
    <w:rsid w:val="002F47BB"/>
    <w:rsid w:val="00303E9B"/>
    <w:rsid w:val="00304785"/>
    <w:rsid w:val="00341A8D"/>
    <w:rsid w:val="003674A2"/>
    <w:rsid w:val="003718DD"/>
    <w:rsid w:val="00386E4D"/>
    <w:rsid w:val="00395CD5"/>
    <w:rsid w:val="003A5937"/>
    <w:rsid w:val="003B67DA"/>
    <w:rsid w:val="003C3FEB"/>
    <w:rsid w:val="00493888"/>
    <w:rsid w:val="004C21E9"/>
    <w:rsid w:val="005340C6"/>
    <w:rsid w:val="00566A9B"/>
    <w:rsid w:val="005E12FB"/>
    <w:rsid w:val="00671088"/>
    <w:rsid w:val="00695BF8"/>
    <w:rsid w:val="006C407B"/>
    <w:rsid w:val="00712C2F"/>
    <w:rsid w:val="0075164D"/>
    <w:rsid w:val="0079062B"/>
    <w:rsid w:val="007B436F"/>
    <w:rsid w:val="007C3D18"/>
    <w:rsid w:val="007D2840"/>
    <w:rsid w:val="0080589A"/>
    <w:rsid w:val="00813832"/>
    <w:rsid w:val="00880BB8"/>
    <w:rsid w:val="008A4DF1"/>
    <w:rsid w:val="009B4A04"/>
    <w:rsid w:val="009E2E82"/>
    <w:rsid w:val="00A11E35"/>
    <w:rsid w:val="00A364FD"/>
    <w:rsid w:val="00A7093A"/>
    <w:rsid w:val="00AB6104"/>
    <w:rsid w:val="00B67DAD"/>
    <w:rsid w:val="00B847D9"/>
    <w:rsid w:val="00B94C6F"/>
    <w:rsid w:val="00B97E0F"/>
    <w:rsid w:val="00BD589E"/>
    <w:rsid w:val="00C23EE4"/>
    <w:rsid w:val="00CA1E48"/>
    <w:rsid w:val="00CD2B50"/>
    <w:rsid w:val="00CE32A6"/>
    <w:rsid w:val="00CF6DC2"/>
    <w:rsid w:val="00D104DD"/>
    <w:rsid w:val="00D64EE6"/>
    <w:rsid w:val="00E22809"/>
    <w:rsid w:val="00EC7815"/>
    <w:rsid w:val="00F14AA6"/>
    <w:rsid w:val="00F232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A5BF7"/>
  <w15:chartTrackingRefBased/>
  <w15:docId w15:val="{815A71EE-053F-4488-A724-66490FE6E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93A"/>
  </w:style>
  <w:style w:type="paragraph" w:styleId="Heading1">
    <w:name w:val="heading 1"/>
    <w:basedOn w:val="Normal"/>
    <w:next w:val="Normal"/>
    <w:link w:val="Heading1Char"/>
    <w:uiPriority w:val="9"/>
    <w:qFormat/>
    <w:rsid w:val="003B67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7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67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7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7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7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7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7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7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7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7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67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7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7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7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7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7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7DA"/>
    <w:rPr>
      <w:rFonts w:eastAsiaTheme="majorEastAsia" w:cstheme="majorBidi"/>
      <w:color w:val="272727" w:themeColor="text1" w:themeTint="D8"/>
    </w:rPr>
  </w:style>
  <w:style w:type="paragraph" w:styleId="Title">
    <w:name w:val="Title"/>
    <w:basedOn w:val="Normal"/>
    <w:next w:val="Normal"/>
    <w:link w:val="TitleChar"/>
    <w:uiPriority w:val="10"/>
    <w:qFormat/>
    <w:rsid w:val="003B67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7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7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7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7DA"/>
    <w:pPr>
      <w:spacing w:before="160"/>
      <w:jc w:val="center"/>
    </w:pPr>
    <w:rPr>
      <w:i/>
      <w:iCs/>
      <w:color w:val="404040" w:themeColor="text1" w:themeTint="BF"/>
    </w:rPr>
  </w:style>
  <w:style w:type="character" w:customStyle="1" w:styleId="QuoteChar">
    <w:name w:val="Quote Char"/>
    <w:basedOn w:val="DefaultParagraphFont"/>
    <w:link w:val="Quote"/>
    <w:uiPriority w:val="29"/>
    <w:rsid w:val="003B67DA"/>
    <w:rPr>
      <w:i/>
      <w:iCs/>
      <w:color w:val="404040" w:themeColor="text1" w:themeTint="BF"/>
    </w:rPr>
  </w:style>
  <w:style w:type="paragraph" w:styleId="ListParagraph">
    <w:name w:val="List Paragraph"/>
    <w:basedOn w:val="Normal"/>
    <w:uiPriority w:val="34"/>
    <w:qFormat/>
    <w:rsid w:val="003B67DA"/>
    <w:pPr>
      <w:ind w:left="720"/>
      <w:contextualSpacing/>
    </w:pPr>
  </w:style>
  <w:style w:type="character" w:styleId="IntenseEmphasis">
    <w:name w:val="Intense Emphasis"/>
    <w:basedOn w:val="DefaultParagraphFont"/>
    <w:uiPriority w:val="21"/>
    <w:qFormat/>
    <w:rsid w:val="003B67DA"/>
    <w:rPr>
      <w:i/>
      <w:iCs/>
      <w:color w:val="0F4761" w:themeColor="accent1" w:themeShade="BF"/>
    </w:rPr>
  </w:style>
  <w:style w:type="paragraph" w:styleId="IntenseQuote">
    <w:name w:val="Intense Quote"/>
    <w:basedOn w:val="Normal"/>
    <w:next w:val="Normal"/>
    <w:link w:val="IntenseQuoteChar"/>
    <w:uiPriority w:val="30"/>
    <w:qFormat/>
    <w:rsid w:val="003B67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7DA"/>
    <w:rPr>
      <w:i/>
      <w:iCs/>
      <w:color w:val="0F4761" w:themeColor="accent1" w:themeShade="BF"/>
    </w:rPr>
  </w:style>
  <w:style w:type="character" w:styleId="IntenseReference">
    <w:name w:val="Intense Reference"/>
    <w:basedOn w:val="DefaultParagraphFont"/>
    <w:uiPriority w:val="32"/>
    <w:qFormat/>
    <w:rsid w:val="003B67DA"/>
    <w:rPr>
      <w:b/>
      <w:bCs/>
      <w:smallCaps/>
      <w:color w:val="0F4761" w:themeColor="accent1" w:themeShade="BF"/>
      <w:spacing w:val="5"/>
    </w:rPr>
  </w:style>
  <w:style w:type="character" w:styleId="Hyperlink">
    <w:name w:val="Hyperlink"/>
    <w:basedOn w:val="DefaultParagraphFont"/>
    <w:uiPriority w:val="99"/>
    <w:unhideWhenUsed/>
    <w:rsid w:val="003B67DA"/>
    <w:rPr>
      <w:color w:val="467886" w:themeColor="hyperlink"/>
      <w:u w:val="single"/>
    </w:rPr>
  </w:style>
  <w:style w:type="character" w:styleId="UnresolvedMention">
    <w:name w:val="Unresolved Mention"/>
    <w:basedOn w:val="DefaultParagraphFont"/>
    <w:uiPriority w:val="99"/>
    <w:semiHidden/>
    <w:unhideWhenUsed/>
    <w:rsid w:val="003B67DA"/>
    <w:rPr>
      <w:color w:val="605E5C"/>
      <w:shd w:val="clear" w:color="auto" w:fill="E1DFDD"/>
    </w:rPr>
  </w:style>
  <w:style w:type="paragraph" w:styleId="NormalWeb">
    <w:name w:val="Normal (Web)"/>
    <w:basedOn w:val="Normal"/>
    <w:uiPriority w:val="99"/>
    <w:unhideWhenUsed/>
    <w:rsid w:val="002F47BB"/>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2F47BB"/>
    <w:rPr>
      <w:b/>
      <w:bCs/>
    </w:rPr>
  </w:style>
  <w:style w:type="table" w:styleId="TableGrid">
    <w:name w:val="Table Grid"/>
    <w:basedOn w:val="TableNormal"/>
    <w:uiPriority w:val="39"/>
    <w:rsid w:val="00F23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6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104"/>
  </w:style>
  <w:style w:type="paragraph" w:styleId="Footer">
    <w:name w:val="footer"/>
    <w:basedOn w:val="Normal"/>
    <w:link w:val="FooterChar"/>
    <w:uiPriority w:val="99"/>
    <w:unhideWhenUsed/>
    <w:rsid w:val="00AB6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zhothouse.co.nz/about"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rnz.co.nz/authors/sharon-brettkelly" TargetMode="External"/><Relationship Id="rId4" Type="http://schemas.openxmlformats.org/officeDocument/2006/relationships/webSettings" Target="webSettings.xml"/><Relationship Id="rId9" Type="http://schemas.openxmlformats.org/officeDocument/2006/relationships/hyperlink" Target="https://nzhothouse.co.nz/abou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11</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16</cp:revision>
  <dcterms:created xsi:type="dcterms:W3CDTF">2025-09-10T02:03:00Z</dcterms:created>
  <dcterms:modified xsi:type="dcterms:W3CDTF">2025-09-24T06:38:00Z</dcterms:modified>
</cp:coreProperties>
</file>