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1D66" w14:textId="77777777" w:rsidR="002A6A55" w:rsidRPr="002A6A55" w:rsidRDefault="002A6A55" w:rsidP="002A6A55">
      <w:pPr>
        <w:ind w:left="720"/>
        <w:jc w:val="center"/>
        <w:rPr>
          <w:b/>
          <w:bCs/>
        </w:rPr>
      </w:pPr>
      <w:r w:rsidRPr="002A6A55">
        <w:rPr>
          <w:b/>
          <w:bCs/>
        </w:rPr>
        <w:t>Level 2: Future Proofing Influences</w:t>
      </w:r>
    </w:p>
    <w:p w14:paraId="2B499FC2" w14:textId="7BEDCF2E" w:rsidR="002A6A55" w:rsidRDefault="002A6A55" w:rsidP="002A6A55">
      <w:pPr>
        <w:jc w:val="center"/>
        <w:rPr>
          <w:b/>
          <w:bCs/>
        </w:rPr>
      </w:pPr>
      <w:r w:rsidRPr="00AE0529">
        <w:rPr>
          <w:b/>
          <w:bCs/>
        </w:rPr>
        <w:t xml:space="preserve">The </w:t>
      </w:r>
      <w:r>
        <w:rPr>
          <w:b/>
          <w:bCs/>
        </w:rPr>
        <w:t>R</w:t>
      </w:r>
      <w:r w:rsidRPr="00AE0529">
        <w:rPr>
          <w:b/>
          <w:bCs/>
        </w:rPr>
        <w:t xml:space="preserve">ise of the </w:t>
      </w:r>
      <w:r>
        <w:rPr>
          <w:b/>
          <w:bCs/>
        </w:rPr>
        <w:t>C</w:t>
      </w:r>
      <w:r w:rsidRPr="00AE0529">
        <w:rPr>
          <w:b/>
          <w:bCs/>
        </w:rPr>
        <w:t xml:space="preserve">onscious </w:t>
      </w:r>
      <w:r>
        <w:rPr>
          <w:b/>
          <w:bCs/>
        </w:rPr>
        <w:t>C</w:t>
      </w:r>
      <w:r w:rsidRPr="00AE0529">
        <w:rPr>
          <w:b/>
          <w:bCs/>
        </w:rPr>
        <w:t>onsumer</w:t>
      </w:r>
      <w:r w:rsidRPr="002A6A55">
        <w:rPr>
          <w:b/>
          <w:bCs/>
        </w:rPr>
        <w:t xml:space="preserve"> Worksheet</w:t>
      </w:r>
    </w:p>
    <w:p w14:paraId="08270D40" w14:textId="263B33CC" w:rsidR="002A6A55" w:rsidRPr="002A6A55" w:rsidRDefault="006235C0" w:rsidP="002A6A55">
      <w:pPr>
        <w:rPr>
          <w:b/>
          <w:bCs/>
        </w:rPr>
      </w:pPr>
      <w:r w:rsidRPr="002A6A55">
        <w:rPr>
          <w:b/>
          <w:bCs/>
        </w:rPr>
        <mc:AlternateContent>
          <mc:Choice Requires="wps">
            <w:drawing>
              <wp:anchor distT="45720" distB="45720" distL="114300" distR="114300" simplePos="0" relativeHeight="251659264" behindDoc="0" locked="0" layoutInCell="1" allowOverlap="1" wp14:anchorId="6894FF21" wp14:editId="26815784">
                <wp:simplePos x="0" y="0"/>
                <wp:positionH relativeFrom="margin">
                  <wp:align>center</wp:align>
                </wp:positionH>
                <wp:positionV relativeFrom="paragraph">
                  <wp:posOffset>260985</wp:posOffset>
                </wp:positionV>
                <wp:extent cx="5829300" cy="7753350"/>
                <wp:effectExtent l="0" t="0" r="19050" b="19050"/>
                <wp:wrapSquare wrapText="bothSides"/>
                <wp:docPr id="1333822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753350"/>
                        </a:xfrm>
                        <a:prstGeom prst="rect">
                          <a:avLst/>
                        </a:prstGeom>
                        <a:solidFill>
                          <a:schemeClr val="tx2">
                            <a:lumMod val="25000"/>
                            <a:lumOff val="75000"/>
                          </a:schemeClr>
                        </a:solidFill>
                        <a:ln w="9525">
                          <a:solidFill>
                            <a:srgbClr val="000000"/>
                          </a:solidFill>
                          <a:miter lim="800000"/>
                          <a:headEnd/>
                          <a:tailEnd/>
                        </a:ln>
                      </wps:spPr>
                      <wps:txbx>
                        <w:txbxContent>
                          <w:p w14:paraId="370C90B2" w14:textId="77777777" w:rsidR="002A6A55" w:rsidRDefault="002A6A55" w:rsidP="002A6A55">
                            <w:pPr>
                              <w:spacing w:after="0"/>
                              <w:rPr>
                                <w:b/>
                                <w:bCs/>
                              </w:rPr>
                            </w:pPr>
                            <w:r>
                              <w:rPr>
                                <w:b/>
                                <w:bCs/>
                              </w:rPr>
                              <w:t>Teacher Note:</w:t>
                            </w:r>
                          </w:p>
                          <w:p w14:paraId="7817D23B" w14:textId="77777777" w:rsidR="002A6A55" w:rsidRDefault="002A6A55" w:rsidP="002A6A55">
                            <w:pPr>
                              <w:spacing w:after="0"/>
                              <w:rPr>
                                <w:b/>
                                <w:bCs/>
                                <w:sz w:val="22"/>
                                <w:szCs w:val="22"/>
                              </w:rPr>
                            </w:pPr>
                          </w:p>
                          <w:p w14:paraId="2AB65635" w14:textId="68EF648F" w:rsidR="006235C0" w:rsidRDefault="002A6A55" w:rsidP="006235C0">
                            <w:pPr>
                              <w:rPr>
                                <w:b/>
                                <w:bCs/>
                                <w:sz w:val="22"/>
                                <w:szCs w:val="22"/>
                              </w:rPr>
                            </w:pPr>
                            <w:r>
                              <w:rPr>
                                <w:sz w:val="22"/>
                                <w:szCs w:val="22"/>
                              </w:rPr>
                              <w:t xml:space="preserve">This worksheet </w:t>
                            </w:r>
                            <w:r>
                              <w:rPr>
                                <w:sz w:val="22"/>
                                <w:szCs w:val="22"/>
                              </w:rPr>
                              <w:t xml:space="preserve">provides students the opportunity to understand what a conscious consumer is then carry out and </w:t>
                            </w:r>
                            <w:r w:rsidR="006235C0">
                              <w:rPr>
                                <w:sz w:val="22"/>
                                <w:szCs w:val="22"/>
                              </w:rPr>
                              <w:t>activity:</w:t>
                            </w:r>
                            <w:r w:rsidR="006235C0">
                              <w:rPr>
                                <w:b/>
                                <w:bCs/>
                                <w:sz w:val="22"/>
                                <w:szCs w:val="22"/>
                              </w:rPr>
                              <w:t xml:space="preserve"> </w:t>
                            </w:r>
                            <w:r w:rsidR="006235C0" w:rsidRPr="000C2801">
                              <w:rPr>
                                <w:b/>
                                <w:bCs/>
                                <w:sz w:val="22"/>
                                <w:szCs w:val="22"/>
                              </w:rPr>
                              <w:t>"Conscious Consumer Challenge"</w:t>
                            </w:r>
                          </w:p>
                          <w:p w14:paraId="602ECADF" w14:textId="77777777" w:rsidR="002A6A55" w:rsidRDefault="002A6A55" w:rsidP="002A6A55">
                            <w:pPr>
                              <w:spacing w:after="0"/>
                              <w:rPr>
                                <w:b/>
                                <w:bCs/>
                                <w:sz w:val="22"/>
                                <w:szCs w:val="22"/>
                              </w:rPr>
                            </w:pPr>
                          </w:p>
                          <w:p w14:paraId="0E0C7872" w14:textId="77777777" w:rsidR="006235C0" w:rsidRPr="006235C0" w:rsidRDefault="002A6A55" w:rsidP="006235C0">
                            <w:pPr>
                              <w:rPr>
                                <w:b/>
                                <w:bCs/>
                              </w:rPr>
                            </w:pPr>
                            <w:bookmarkStart w:id="0" w:name="_Hlk209258192"/>
                            <w:r w:rsidRPr="006235C0">
                              <w:rPr>
                                <w:b/>
                                <w:bCs/>
                              </w:rPr>
                              <w:t>Recommended resources</w:t>
                            </w:r>
                            <w:bookmarkEnd w:id="0"/>
                            <w:r w:rsidR="006235C0" w:rsidRPr="006235C0">
                              <w:rPr>
                                <w:b/>
                                <w:bCs/>
                              </w:rPr>
                              <w:t xml:space="preserve"> </w:t>
                            </w:r>
                          </w:p>
                          <w:p w14:paraId="44B5746F" w14:textId="053C4CB5" w:rsidR="006235C0" w:rsidRPr="006235C0" w:rsidRDefault="006235C0" w:rsidP="006235C0">
                            <w:pPr>
                              <w:rPr>
                                <w:sz w:val="22"/>
                                <w:szCs w:val="22"/>
                              </w:rPr>
                            </w:pPr>
                            <w:hyperlink r:id="rId5" w:history="1">
                              <w:r w:rsidRPr="00AE0529">
                                <w:rPr>
                                  <w:rStyle w:val="Hyperlink"/>
                                  <w:sz w:val="22"/>
                                  <w:szCs w:val="22"/>
                                </w:rPr>
                                <w:t>The rise of the conscious consumer</w:t>
                              </w:r>
                            </w:hyperlink>
                          </w:p>
                          <w:p w14:paraId="4DF03467" w14:textId="4A327DAF" w:rsidR="006235C0" w:rsidRPr="006235C0" w:rsidRDefault="006235C0" w:rsidP="006235C0">
                            <w:pPr>
                              <w:rPr>
                                <w:sz w:val="22"/>
                                <w:szCs w:val="22"/>
                              </w:rPr>
                            </w:pPr>
                            <w:r w:rsidRPr="006235C0">
                              <w:rPr>
                                <w:rFonts w:ascii="Arial" w:hAnsi="Arial"/>
                                <w:sz w:val="22"/>
                                <w:szCs w:val="22"/>
                              </w:rPr>
                              <w:t xml:space="preserve">Watch </w:t>
                            </w:r>
                            <w:r w:rsidRPr="006235C0">
                              <w:rPr>
                                <w:sz w:val="22"/>
                                <w:szCs w:val="22"/>
                              </w:rPr>
                              <w:t xml:space="preserve">The rise of the </w:t>
                            </w:r>
                            <w:hyperlink r:id="rId6" w:history="1">
                              <w:r w:rsidRPr="006235C0">
                                <w:rPr>
                                  <w:rStyle w:val="Hyperlink"/>
                                  <w:sz w:val="22"/>
                                  <w:szCs w:val="22"/>
                                </w:rPr>
                                <w:t>climate conscious consumer</w:t>
                              </w:r>
                            </w:hyperlink>
                          </w:p>
                          <w:p w14:paraId="07CF3962" w14:textId="27EA40F4" w:rsidR="002A6A55" w:rsidRDefault="006235C0" w:rsidP="002A6A55">
                            <w:r>
                              <w:rPr>
                                <w:noProof/>
                              </w:rPr>
                              <w:drawing>
                                <wp:inline distT="0" distB="0" distL="0" distR="0" wp14:anchorId="0319C262" wp14:editId="39FB7F6A">
                                  <wp:extent cx="5637530" cy="3174365"/>
                                  <wp:effectExtent l="0" t="0" r="1270" b="6985"/>
                                  <wp:docPr id="18618526" name="Picture 7" descr="The Rise of the Conscious Consumer: How Values are Reshaping Purchasing  Choices in India - The CSR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Rise of the Conscious Consumer: How Values are Reshaping Purchasing  Choices in India - The CSR Jour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7530" cy="3174365"/>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4FF21" id="_x0000_t202" coordsize="21600,21600" o:spt="202" path="m,l,21600r21600,l21600,xe">
                <v:stroke joinstyle="miter"/>
                <v:path gradientshapeok="t" o:connecttype="rect"/>
              </v:shapetype>
              <v:shape id="Text Box 3" o:spid="_x0000_s1026" type="#_x0000_t202" style="position:absolute;margin-left:0;margin-top:20.55pt;width:459pt;height:61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" fillcolor="#a7caec [831]">
                <v:textbox>
                  <w:txbxContent>
                    <w:p w14:paraId="370C90B2" w14:textId="77777777" w:rsidR="002A6A55" w:rsidRDefault="002A6A55" w:rsidP="002A6A55">
                      <w:pPr>
                        <w:spacing w:after="0"/>
                        <w:rPr>
                          <w:b/>
                          <w:bCs/>
                        </w:rPr>
                      </w:pPr>
                      <w:r>
                        <w:rPr>
                          <w:b/>
                          <w:bCs/>
                        </w:rPr>
                        <w:t>Teacher Note:</w:t>
                      </w:r>
                    </w:p>
                    <w:p w14:paraId="7817D23B" w14:textId="77777777" w:rsidR="002A6A55" w:rsidRDefault="002A6A55" w:rsidP="002A6A55">
                      <w:pPr>
                        <w:spacing w:after="0"/>
                        <w:rPr>
                          <w:b/>
                          <w:bCs/>
                          <w:sz w:val="22"/>
                          <w:szCs w:val="22"/>
                        </w:rPr>
                      </w:pPr>
                    </w:p>
                    <w:p w14:paraId="2AB65635" w14:textId="68EF648F" w:rsidR="006235C0" w:rsidRDefault="002A6A55" w:rsidP="006235C0">
                      <w:pPr>
                        <w:rPr>
                          <w:b/>
                          <w:bCs/>
                          <w:sz w:val="22"/>
                          <w:szCs w:val="22"/>
                        </w:rPr>
                      </w:pPr>
                      <w:r>
                        <w:rPr>
                          <w:sz w:val="22"/>
                          <w:szCs w:val="22"/>
                        </w:rPr>
                        <w:t xml:space="preserve">This worksheet </w:t>
                      </w:r>
                      <w:r>
                        <w:rPr>
                          <w:sz w:val="22"/>
                          <w:szCs w:val="22"/>
                        </w:rPr>
                        <w:t xml:space="preserve">provides students the opportunity to understand what a conscious consumer is then carry out and </w:t>
                      </w:r>
                      <w:r w:rsidR="006235C0">
                        <w:rPr>
                          <w:sz w:val="22"/>
                          <w:szCs w:val="22"/>
                        </w:rPr>
                        <w:t>activity:</w:t>
                      </w:r>
                      <w:r w:rsidR="006235C0">
                        <w:rPr>
                          <w:b/>
                          <w:bCs/>
                          <w:sz w:val="22"/>
                          <w:szCs w:val="22"/>
                        </w:rPr>
                        <w:t xml:space="preserve"> </w:t>
                      </w:r>
                      <w:r w:rsidR="006235C0" w:rsidRPr="000C2801">
                        <w:rPr>
                          <w:b/>
                          <w:bCs/>
                          <w:sz w:val="22"/>
                          <w:szCs w:val="22"/>
                        </w:rPr>
                        <w:t>"Conscious Consumer Challenge"</w:t>
                      </w:r>
                    </w:p>
                    <w:p w14:paraId="602ECADF" w14:textId="77777777" w:rsidR="002A6A55" w:rsidRDefault="002A6A55" w:rsidP="002A6A55">
                      <w:pPr>
                        <w:spacing w:after="0"/>
                        <w:rPr>
                          <w:b/>
                          <w:bCs/>
                          <w:sz w:val="22"/>
                          <w:szCs w:val="22"/>
                        </w:rPr>
                      </w:pPr>
                    </w:p>
                    <w:p w14:paraId="0E0C7872" w14:textId="77777777" w:rsidR="006235C0" w:rsidRPr="006235C0" w:rsidRDefault="002A6A55" w:rsidP="006235C0">
                      <w:pPr>
                        <w:rPr>
                          <w:b/>
                          <w:bCs/>
                        </w:rPr>
                      </w:pPr>
                      <w:bookmarkStart w:id="1" w:name="_Hlk209258192"/>
                      <w:r w:rsidRPr="006235C0">
                        <w:rPr>
                          <w:b/>
                          <w:bCs/>
                        </w:rPr>
                        <w:t>Recommended resources</w:t>
                      </w:r>
                      <w:bookmarkEnd w:id="1"/>
                      <w:r w:rsidR="006235C0" w:rsidRPr="006235C0">
                        <w:rPr>
                          <w:b/>
                          <w:bCs/>
                        </w:rPr>
                        <w:t xml:space="preserve"> </w:t>
                      </w:r>
                    </w:p>
                    <w:p w14:paraId="44B5746F" w14:textId="053C4CB5" w:rsidR="006235C0" w:rsidRPr="006235C0" w:rsidRDefault="006235C0" w:rsidP="006235C0">
                      <w:pPr>
                        <w:rPr>
                          <w:sz w:val="22"/>
                          <w:szCs w:val="22"/>
                        </w:rPr>
                      </w:pPr>
                      <w:hyperlink r:id="rId8" w:history="1">
                        <w:r w:rsidRPr="00AE0529">
                          <w:rPr>
                            <w:rStyle w:val="Hyperlink"/>
                            <w:sz w:val="22"/>
                            <w:szCs w:val="22"/>
                          </w:rPr>
                          <w:t>The rise of the conscious consumer</w:t>
                        </w:r>
                      </w:hyperlink>
                    </w:p>
                    <w:p w14:paraId="4DF03467" w14:textId="4A327DAF" w:rsidR="006235C0" w:rsidRPr="006235C0" w:rsidRDefault="006235C0" w:rsidP="006235C0">
                      <w:pPr>
                        <w:rPr>
                          <w:sz w:val="22"/>
                          <w:szCs w:val="22"/>
                        </w:rPr>
                      </w:pPr>
                      <w:r w:rsidRPr="006235C0">
                        <w:rPr>
                          <w:rFonts w:ascii="Arial" w:hAnsi="Arial"/>
                          <w:sz w:val="22"/>
                          <w:szCs w:val="22"/>
                        </w:rPr>
                        <w:t xml:space="preserve">Watch </w:t>
                      </w:r>
                      <w:r w:rsidRPr="006235C0">
                        <w:rPr>
                          <w:sz w:val="22"/>
                          <w:szCs w:val="22"/>
                        </w:rPr>
                        <w:t xml:space="preserve">The rise of the </w:t>
                      </w:r>
                      <w:hyperlink r:id="rId9" w:history="1">
                        <w:r w:rsidRPr="006235C0">
                          <w:rPr>
                            <w:rStyle w:val="Hyperlink"/>
                            <w:sz w:val="22"/>
                            <w:szCs w:val="22"/>
                          </w:rPr>
                          <w:t>climate conscious consumer</w:t>
                        </w:r>
                      </w:hyperlink>
                    </w:p>
                    <w:p w14:paraId="07CF3962" w14:textId="27EA40F4" w:rsidR="002A6A55" w:rsidRDefault="006235C0" w:rsidP="002A6A55">
                      <w:r>
                        <w:rPr>
                          <w:noProof/>
                        </w:rPr>
                        <w:drawing>
                          <wp:inline distT="0" distB="0" distL="0" distR="0" wp14:anchorId="0319C262" wp14:editId="39FB7F6A">
                            <wp:extent cx="5637530" cy="3174365"/>
                            <wp:effectExtent l="0" t="0" r="1270" b="6985"/>
                            <wp:docPr id="18618526" name="Picture 7" descr="The Rise of the Conscious Consumer: How Values are Reshaping Purchasing  Choices in India - The CSR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Rise of the Conscious Consumer: How Values are Reshaping Purchasing  Choices in India - The CSR Jour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7530" cy="3174365"/>
                                    </a:xfrm>
                                    <a:prstGeom prst="rect">
                                      <a:avLst/>
                                    </a:prstGeom>
                                    <a:noFill/>
                                    <a:ln>
                                      <a:noFill/>
                                    </a:ln>
                                  </pic:spPr>
                                </pic:pic>
                              </a:graphicData>
                            </a:graphic>
                          </wp:inline>
                        </w:drawing>
                      </w:r>
                    </w:p>
                  </w:txbxContent>
                </v:textbox>
                <w10:wrap type="square" anchorx="margin"/>
              </v:shape>
            </w:pict>
          </mc:Fallback>
        </mc:AlternateContent>
      </w:r>
      <w:r w:rsidRPr="006235C0">
        <w:rPr>
          <w:b/>
          <w:bCs/>
        </w:rPr>
        <w:drawing>
          <wp:anchor distT="0" distB="0" distL="114300" distR="114300" simplePos="0" relativeHeight="251660288" behindDoc="0" locked="0" layoutInCell="1" allowOverlap="1" wp14:anchorId="3C4E4623" wp14:editId="216CBF86">
            <wp:simplePos x="0" y="0"/>
            <wp:positionH relativeFrom="margin">
              <wp:align>center</wp:align>
            </wp:positionH>
            <wp:positionV relativeFrom="paragraph">
              <wp:posOffset>5271135</wp:posOffset>
            </wp:positionV>
            <wp:extent cx="4259936" cy="2481580"/>
            <wp:effectExtent l="0" t="0" r="7620" b="0"/>
            <wp:wrapSquare wrapText="bothSides"/>
            <wp:docPr id="1302403343" name="Picture 1" descr="A diagram of a chain with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3343" name="Picture 1" descr="A diagram of a chain with text and icon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259936" cy="2481580"/>
                    </a:xfrm>
                    <a:prstGeom prst="rect">
                      <a:avLst/>
                    </a:prstGeom>
                  </pic:spPr>
                </pic:pic>
              </a:graphicData>
            </a:graphic>
            <wp14:sizeRelH relativeFrom="page">
              <wp14:pctWidth>0</wp14:pctWidth>
            </wp14:sizeRelH>
            <wp14:sizeRelV relativeFrom="page">
              <wp14:pctHeight>0</wp14:pctHeight>
            </wp14:sizeRelV>
          </wp:anchor>
        </w:drawing>
      </w:r>
    </w:p>
    <w:p w14:paraId="6A7882AE" w14:textId="338C72B1" w:rsidR="00AE0529" w:rsidRPr="00AE0529" w:rsidRDefault="00AE0529" w:rsidP="006235C0">
      <w:pPr>
        <w:jc w:val="center"/>
        <w:rPr>
          <w:b/>
          <w:bCs/>
        </w:rPr>
      </w:pPr>
      <w:r w:rsidRPr="00AE0529">
        <w:rPr>
          <w:b/>
          <w:bCs/>
        </w:rPr>
        <w:t>The rise of the conscious consumer</w:t>
      </w:r>
    </w:p>
    <w:p w14:paraId="2C3A4912" w14:textId="4A536AF3" w:rsidR="00AE0529" w:rsidRPr="00AE0529" w:rsidRDefault="00AE0529" w:rsidP="00AE0529">
      <w:pPr>
        <w:rPr>
          <w:sz w:val="22"/>
          <w:szCs w:val="22"/>
        </w:rPr>
      </w:pPr>
      <w:r w:rsidRPr="00AE0529">
        <w:rPr>
          <w:sz w:val="22"/>
          <w:szCs w:val="22"/>
        </w:rPr>
        <w:t>Consumers are more critical than ever. They want to know where products come from, how they are made, and their impact on people and the planet.</w:t>
      </w:r>
    </w:p>
    <w:p w14:paraId="78F63EA1" w14:textId="77777777" w:rsidR="00AE0529" w:rsidRPr="00AE0529" w:rsidRDefault="00AE0529" w:rsidP="00AE0529">
      <w:pPr>
        <w:rPr>
          <w:sz w:val="22"/>
          <w:szCs w:val="22"/>
        </w:rPr>
      </w:pPr>
      <w:r w:rsidRPr="00AE0529">
        <w:rPr>
          <w:sz w:val="22"/>
          <w:szCs w:val="22"/>
        </w:rPr>
        <w:t>The conscious consumer is changing the game. People no longer buy blindly. They want to know where products come from, how they’re made and what impact they have on people and planet. Sustainability, ethics and transparency are no longer bonuses – they’re expectations. companies that don’t adapt risk falling behind.</w:t>
      </w:r>
      <w:r w:rsidRPr="00AE0529">
        <w:rPr>
          <w:sz w:val="22"/>
          <w:szCs w:val="22"/>
        </w:rPr>
        <w:br/>
      </w:r>
    </w:p>
    <w:p w14:paraId="19CD9C81" w14:textId="77777777" w:rsidR="00AE0529" w:rsidRPr="00AE0529" w:rsidRDefault="00AE0529" w:rsidP="00AE0529">
      <w:pPr>
        <w:rPr>
          <w:b/>
          <w:bCs/>
          <w:sz w:val="22"/>
          <w:szCs w:val="22"/>
        </w:rPr>
      </w:pPr>
      <w:r w:rsidRPr="00AE0529">
        <w:rPr>
          <w:b/>
          <w:bCs/>
          <w:sz w:val="22"/>
          <w:szCs w:val="22"/>
        </w:rPr>
        <w:t>Why the conscious consumer is growing</w:t>
      </w:r>
    </w:p>
    <w:p w14:paraId="7FF9B7A2" w14:textId="77777777" w:rsidR="00AE0529" w:rsidRPr="00AE0529" w:rsidRDefault="00AE0529" w:rsidP="00AE0529">
      <w:pPr>
        <w:rPr>
          <w:sz w:val="22"/>
          <w:szCs w:val="22"/>
        </w:rPr>
      </w:pPr>
      <w:r w:rsidRPr="00AE0529">
        <w:rPr>
          <w:sz w:val="22"/>
          <w:szCs w:val="22"/>
        </w:rPr>
        <w:t>Several forces drive this shift. Climate change, social inequality and supply chain scandals have raised awareness. On top of that, social media and stricter regulations have made business practices more visible than ever.</w:t>
      </w:r>
      <w:r w:rsidRPr="00AE0529">
        <w:rPr>
          <w:sz w:val="22"/>
          <w:szCs w:val="22"/>
        </w:rPr>
        <w:br/>
      </w:r>
      <w:r w:rsidRPr="00AE0529">
        <w:rPr>
          <w:sz w:val="22"/>
          <w:szCs w:val="22"/>
        </w:rPr>
        <w:br/>
        <w:t>As a result, a new generation of conscious consumers is speaking up. They actively choose sustainable, ethical products and hold brand accountable when they don’t meet expectations.</w:t>
      </w:r>
      <w:r w:rsidRPr="00AE0529">
        <w:rPr>
          <w:sz w:val="22"/>
          <w:szCs w:val="22"/>
        </w:rPr>
        <w:br/>
      </w:r>
    </w:p>
    <w:p w14:paraId="2A06B997" w14:textId="77777777" w:rsidR="00AE0529" w:rsidRPr="00AE0529" w:rsidRDefault="00AE0529" w:rsidP="00AE0529">
      <w:pPr>
        <w:rPr>
          <w:b/>
          <w:bCs/>
          <w:sz w:val="22"/>
          <w:szCs w:val="22"/>
        </w:rPr>
      </w:pPr>
      <w:r w:rsidRPr="00AE0529">
        <w:rPr>
          <w:b/>
          <w:bCs/>
          <w:sz w:val="22"/>
          <w:szCs w:val="22"/>
        </w:rPr>
        <w:t>What do consumers expect?</w:t>
      </w:r>
    </w:p>
    <w:p w14:paraId="5F0A9385" w14:textId="77777777" w:rsidR="00AE0529" w:rsidRPr="00AE0529" w:rsidRDefault="00AE0529" w:rsidP="00AE0529">
      <w:pPr>
        <w:numPr>
          <w:ilvl w:val="0"/>
          <w:numId w:val="1"/>
        </w:numPr>
        <w:tabs>
          <w:tab w:val="clear" w:pos="720"/>
          <w:tab w:val="num" w:pos="360"/>
        </w:tabs>
        <w:ind w:left="360"/>
        <w:rPr>
          <w:sz w:val="22"/>
          <w:szCs w:val="22"/>
        </w:rPr>
      </w:pPr>
      <w:r w:rsidRPr="00AE0529">
        <w:rPr>
          <w:b/>
          <w:bCs/>
          <w:sz w:val="22"/>
          <w:szCs w:val="22"/>
        </w:rPr>
        <w:t>Transparency</w:t>
      </w:r>
      <w:r w:rsidRPr="00AE0529">
        <w:rPr>
          <w:sz w:val="22"/>
          <w:szCs w:val="22"/>
        </w:rPr>
        <w:br/>
        <w:t>People want clarity. Where do your materials come from? Who made the product? Brands that share this openly earn trust.</w:t>
      </w:r>
    </w:p>
    <w:p w14:paraId="33CA41F7" w14:textId="77777777" w:rsidR="00AE0529" w:rsidRPr="00AE0529" w:rsidRDefault="00AE0529" w:rsidP="00AE0529">
      <w:pPr>
        <w:numPr>
          <w:ilvl w:val="0"/>
          <w:numId w:val="2"/>
        </w:numPr>
        <w:tabs>
          <w:tab w:val="clear" w:pos="720"/>
          <w:tab w:val="num" w:pos="360"/>
        </w:tabs>
        <w:ind w:left="360"/>
        <w:rPr>
          <w:sz w:val="22"/>
          <w:szCs w:val="22"/>
        </w:rPr>
      </w:pPr>
      <w:r w:rsidRPr="00AE0529">
        <w:rPr>
          <w:b/>
          <w:bCs/>
          <w:sz w:val="22"/>
          <w:szCs w:val="22"/>
        </w:rPr>
        <w:t>Sustainability</w:t>
      </w:r>
      <w:r w:rsidRPr="00AE0529">
        <w:rPr>
          <w:sz w:val="22"/>
          <w:szCs w:val="22"/>
        </w:rPr>
        <w:br/>
        <w:t>Reducing environmental impact is key. Think: low-waste packaging, clean production and circular design.</w:t>
      </w:r>
    </w:p>
    <w:p w14:paraId="715162BD" w14:textId="7F732C91" w:rsidR="00AE0529" w:rsidRPr="00AE0529" w:rsidRDefault="00AE0529" w:rsidP="00AE0529">
      <w:pPr>
        <w:numPr>
          <w:ilvl w:val="0"/>
          <w:numId w:val="3"/>
        </w:numPr>
        <w:tabs>
          <w:tab w:val="clear" w:pos="720"/>
          <w:tab w:val="num" w:pos="360"/>
        </w:tabs>
        <w:ind w:left="360"/>
        <w:rPr>
          <w:sz w:val="22"/>
          <w:szCs w:val="22"/>
        </w:rPr>
      </w:pPr>
      <w:r w:rsidRPr="00AE0529">
        <w:rPr>
          <w:b/>
          <w:bCs/>
          <w:sz w:val="22"/>
          <w:szCs w:val="22"/>
        </w:rPr>
        <w:t>Fair working conditions</w:t>
      </w:r>
      <w:r w:rsidRPr="00AE0529">
        <w:rPr>
          <w:sz w:val="22"/>
          <w:szCs w:val="22"/>
        </w:rPr>
        <w:br/>
        <w:t>Exploitative labo</w:t>
      </w:r>
      <w:r w:rsidRPr="006235C0">
        <w:rPr>
          <w:sz w:val="22"/>
          <w:szCs w:val="22"/>
        </w:rPr>
        <w:t>u</w:t>
      </w:r>
      <w:r w:rsidRPr="00AE0529">
        <w:rPr>
          <w:sz w:val="22"/>
          <w:szCs w:val="22"/>
        </w:rPr>
        <w:t>r practices can damage your brand fast. Today’s consumers demand fairness across the supply chain</w:t>
      </w:r>
    </w:p>
    <w:p w14:paraId="47C20A47" w14:textId="4E94317C" w:rsidR="00AE0529" w:rsidRPr="00AE0529" w:rsidRDefault="00AE0529" w:rsidP="00AE0529">
      <w:pPr>
        <w:numPr>
          <w:ilvl w:val="0"/>
          <w:numId w:val="3"/>
        </w:numPr>
        <w:tabs>
          <w:tab w:val="clear" w:pos="720"/>
          <w:tab w:val="num" w:pos="360"/>
        </w:tabs>
        <w:ind w:left="360"/>
        <w:rPr>
          <w:sz w:val="22"/>
          <w:szCs w:val="22"/>
        </w:rPr>
      </w:pPr>
      <w:r w:rsidRPr="00AE0529">
        <w:rPr>
          <w:b/>
          <w:bCs/>
          <w:sz w:val="22"/>
          <w:szCs w:val="22"/>
        </w:rPr>
        <w:t>Ethical business</w:t>
      </w:r>
      <w:r w:rsidRPr="00AE0529">
        <w:rPr>
          <w:sz w:val="22"/>
          <w:szCs w:val="22"/>
        </w:rPr>
        <w:br/>
        <w:t>From fair trade to inclusive hiring, consumers want brand that do good – not just sell products.</w:t>
      </w:r>
    </w:p>
    <w:p w14:paraId="7A110FF8" w14:textId="77777777" w:rsidR="00AE0529" w:rsidRPr="00AE0529" w:rsidRDefault="00AE0529" w:rsidP="00AE0529">
      <w:pPr>
        <w:rPr>
          <w:sz w:val="22"/>
          <w:szCs w:val="22"/>
        </w:rPr>
      </w:pPr>
      <w:r w:rsidRPr="00AE0529">
        <w:rPr>
          <w:b/>
          <w:bCs/>
          <w:sz w:val="22"/>
          <w:szCs w:val="22"/>
        </w:rPr>
        <w:t>How can businesses respond to this trend?</w:t>
      </w:r>
    </w:p>
    <w:p w14:paraId="7B9E968D" w14:textId="77777777" w:rsidR="00AE0529" w:rsidRPr="00AE0529" w:rsidRDefault="00AE0529" w:rsidP="00AE0529">
      <w:pPr>
        <w:numPr>
          <w:ilvl w:val="0"/>
          <w:numId w:val="4"/>
        </w:numPr>
        <w:tabs>
          <w:tab w:val="clear" w:pos="360"/>
          <w:tab w:val="num" w:pos="720"/>
        </w:tabs>
        <w:rPr>
          <w:sz w:val="22"/>
          <w:szCs w:val="22"/>
        </w:rPr>
      </w:pPr>
      <w:r w:rsidRPr="00AE0529">
        <w:rPr>
          <w:b/>
          <w:bCs/>
          <w:sz w:val="22"/>
          <w:szCs w:val="22"/>
        </w:rPr>
        <w:t>Communicate openly and honestly</w:t>
      </w:r>
      <w:r w:rsidRPr="00AE0529">
        <w:rPr>
          <w:sz w:val="22"/>
          <w:szCs w:val="22"/>
        </w:rPr>
        <w:t>: be open about sourcing, production and sustainability. Honest builds credibility.</w:t>
      </w:r>
    </w:p>
    <w:p w14:paraId="0E028A00" w14:textId="77777777" w:rsidR="00AE0529" w:rsidRPr="00AE0529" w:rsidRDefault="00AE0529" w:rsidP="00AE0529">
      <w:pPr>
        <w:numPr>
          <w:ilvl w:val="0"/>
          <w:numId w:val="4"/>
        </w:numPr>
        <w:tabs>
          <w:tab w:val="clear" w:pos="360"/>
          <w:tab w:val="num" w:pos="720"/>
        </w:tabs>
        <w:rPr>
          <w:sz w:val="22"/>
          <w:szCs w:val="22"/>
        </w:rPr>
      </w:pPr>
      <w:r w:rsidRPr="00AE0529">
        <w:rPr>
          <w:b/>
          <w:bCs/>
          <w:sz w:val="22"/>
          <w:szCs w:val="22"/>
        </w:rPr>
        <w:lastRenderedPageBreak/>
        <w:t>Make progress visible:</w:t>
      </w:r>
      <w:r w:rsidRPr="00AE0529">
        <w:rPr>
          <w:sz w:val="22"/>
          <w:szCs w:val="22"/>
        </w:rPr>
        <w:t> set measurable targets – like CO2 reductions or fair wage benchmarks and share updates.</w:t>
      </w:r>
    </w:p>
    <w:p w14:paraId="1274CF56" w14:textId="77777777" w:rsidR="00AE0529" w:rsidRPr="00AE0529" w:rsidRDefault="00AE0529" w:rsidP="00AE0529">
      <w:pPr>
        <w:numPr>
          <w:ilvl w:val="0"/>
          <w:numId w:val="4"/>
        </w:numPr>
        <w:tabs>
          <w:tab w:val="clear" w:pos="360"/>
          <w:tab w:val="num" w:pos="720"/>
        </w:tabs>
        <w:rPr>
          <w:sz w:val="22"/>
          <w:szCs w:val="22"/>
        </w:rPr>
      </w:pPr>
      <w:r w:rsidRPr="00AE0529">
        <w:rPr>
          <w:b/>
          <w:bCs/>
          <w:sz w:val="22"/>
          <w:szCs w:val="22"/>
        </w:rPr>
        <w:t>Innovate sustainably</w:t>
      </w:r>
      <w:r w:rsidRPr="00AE0529">
        <w:rPr>
          <w:sz w:val="22"/>
          <w:szCs w:val="22"/>
        </w:rPr>
        <w:t>: Invest in circular models, renewable materials and ethical designs.</w:t>
      </w:r>
    </w:p>
    <w:p w14:paraId="2642C599" w14:textId="77777777" w:rsidR="00AE0529" w:rsidRPr="00AE0529" w:rsidRDefault="00AE0529" w:rsidP="00AE0529">
      <w:pPr>
        <w:numPr>
          <w:ilvl w:val="0"/>
          <w:numId w:val="4"/>
        </w:numPr>
        <w:tabs>
          <w:tab w:val="clear" w:pos="360"/>
          <w:tab w:val="num" w:pos="720"/>
        </w:tabs>
        <w:rPr>
          <w:sz w:val="22"/>
          <w:szCs w:val="22"/>
        </w:rPr>
      </w:pPr>
      <w:r w:rsidRPr="00AE0529">
        <w:rPr>
          <w:b/>
          <w:bCs/>
          <w:sz w:val="22"/>
          <w:szCs w:val="22"/>
        </w:rPr>
        <w:t>Involve consumers</w:t>
      </w:r>
      <w:r w:rsidRPr="00AE0529">
        <w:rPr>
          <w:sz w:val="22"/>
          <w:szCs w:val="22"/>
        </w:rPr>
        <w:t>: encourage conscious through recycling programs, incentives or community initiatives.</w:t>
      </w:r>
    </w:p>
    <w:p w14:paraId="6AA350A0" w14:textId="77777777" w:rsidR="00AE0529" w:rsidRPr="00AE0529" w:rsidRDefault="00AE0529" w:rsidP="00AE0529">
      <w:pPr>
        <w:numPr>
          <w:ilvl w:val="0"/>
          <w:numId w:val="4"/>
        </w:numPr>
        <w:tabs>
          <w:tab w:val="clear" w:pos="360"/>
          <w:tab w:val="num" w:pos="720"/>
        </w:tabs>
        <w:rPr>
          <w:sz w:val="22"/>
          <w:szCs w:val="22"/>
        </w:rPr>
      </w:pPr>
      <w:r w:rsidRPr="00AE0529">
        <w:rPr>
          <w:b/>
          <w:bCs/>
          <w:sz w:val="22"/>
          <w:szCs w:val="22"/>
        </w:rPr>
        <w:t>Be consistent</w:t>
      </w:r>
      <w:r w:rsidRPr="00AE0529">
        <w:rPr>
          <w:sz w:val="22"/>
          <w:szCs w:val="22"/>
        </w:rPr>
        <w:t>: avoid greenwashing. Make sustainability part of your strategy – not just a campaign.</w:t>
      </w:r>
      <w:r w:rsidRPr="00AE0529">
        <w:rPr>
          <w:sz w:val="22"/>
          <w:szCs w:val="22"/>
        </w:rPr>
        <w:br/>
      </w:r>
    </w:p>
    <w:p w14:paraId="1659065C" w14:textId="77777777" w:rsidR="00AE0529" w:rsidRPr="00AE0529" w:rsidRDefault="00AE0529" w:rsidP="00AE0529">
      <w:pPr>
        <w:rPr>
          <w:b/>
          <w:bCs/>
          <w:sz w:val="22"/>
          <w:szCs w:val="22"/>
        </w:rPr>
      </w:pPr>
      <w:r w:rsidRPr="00AE0529">
        <w:rPr>
          <w:b/>
          <w:bCs/>
          <w:sz w:val="22"/>
          <w:szCs w:val="22"/>
        </w:rPr>
        <w:t>This is not a trend – It’s a shift</w:t>
      </w:r>
    </w:p>
    <w:p w14:paraId="7055B10A" w14:textId="6EB09C63" w:rsidR="000C2801" w:rsidRPr="006235C0" w:rsidRDefault="00AE0529" w:rsidP="00AE0529">
      <w:pPr>
        <w:rPr>
          <w:sz w:val="22"/>
          <w:szCs w:val="22"/>
        </w:rPr>
      </w:pPr>
      <w:r w:rsidRPr="00AE0529">
        <w:rPr>
          <w:sz w:val="22"/>
          <w:szCs w:val="22"/>
        </w:rPr>
        <w:t xml:space="preserve">The </w:t>
      </w:r>
      <w:r w:rsidRPr="006235C0">
        <w:rPr>
          <w:sz w:val="22"/>
          <w:szCs w:val="22"/>
        </w:rPr>
        <w:t>conscious</w:t>
      </w:r>
      <w:r w:rsidRPr="00AE0529">
        <w:rPr>
          <w:sz w:val="22"/>
          <w:szCs w:val="22"/>
        </w:rPr>
        <w:t xml:space="preserve"> consumer isn’t going anywhere. What began as a niche movement is now a major force in the market. Brands that take </w:t>
      </w:r>
      <w:r w:rsidRPr="006235C0">
        <w:rPr>
          <w:sz w:val="22"/>
          <w:szCs w:val="22"/>
        </w:rPr>
        <w:t>ethics</w:t>
      </w:r>
      <w:r w:rsidRPr="00AE0529">
        <w:rPr>
          <w:sz w:val="22"/>
          <w:szCs w:val="22"/>
        </w:rPr>
        <w:t xml:space="preserve"> seriously build stronger relationships, future-proof their business and stand out in a crowded landscape.</w:t>
      </w:r>
      <w:r w:rsidRPr="00AE0529">
        <w:rPr>
          <w:sz w:val="22"/>
          <w:szCs w:val="22"/>
        </w:rPr>
        <w:br/>
      </w:r>
      <w:r w:rsidRPr="00AE0529">
        <w:rPr>
          <w:sz w:val="22"/>
          <w:szCs w:val="22"/>
        </w:rPr>
        <w:br/>
        <w:t>Ready to align your brand with the values of the conscious consumer?</w:t>
      </w:r>
    </w:p>
    <w:p w14:paraId="086C676C" w14:textId="77777777" w:rsidR="000C2801" w:rsidRDefault="000C2801">
      <w:r>
        <w:br w:type="page"/>
      </w:r>
    </w:p>
    <w:p w14:paraId="470907DA" w14:textId="77777777" w:rsidR="000C2801" w:rsidRPr="000C2801" w:rsidRDefault="000C2801" w:rsidP="002A6A55">
      <w:pPr>
        <w:spacing w:after="0"/>
        <w:rPr>
          <w:b/>
          <w:bCs/>
          <w:sz w:val="22"/>
          <w:szCs w:val="22"/>
        </w:rPr>
      </w:pPr>
      <w:r w:rsidRPr="000C2801">
        <w:rPr>
          <w:b/>
          <w:bCs/>
          <w:sz w:val="22"/>
          <w:szCs w:val="22"/>
        </w:rPr>
        <w:lastRenderedPageBreak/>
        <w:t>Activity: "Conscious Consumer Challenge"</w:t>
      </w:r>
    </w:p>
    <w:p w14:paraId="407F2371" w14:textId="1370A780" w:rsidR="000C2801" w:rsidRPr="000C2801" w:rsidRDefault="000C2801" w:rsidP="002A6A55">
      <w:pPr>
        <w:spacing w:after="0"/>
        <w:rPr>
          <w:sz w:val="22"/>
          <w:szCs w:val="22"/>
        </w:rPr>
      </w:pPr>
      <w:r w:rsidRPr="000C2801">
        <w:rPr>
          <w:b/>
          <w:bCs/>
          <w:sz w:val="22"/>
          <w:szCs w:val="22"/>
        </w:rPr>
        <w:t>Objective:</w:t>
      </w:r>
      <w:r w:rsidRPr="000C2801">
        <w:rPr>
          <w:sz w:val="22"/>
          <w:szCs w:val="22"/>
        </w:rPr>
        <w:br/>
        <w:t>Students will summari</w:t>
      </w:r>
      <w:r w:rsidRPr="002A6A55">
        <w:rPr>
          <w:sz w:val="22"/>
          <w:szCs w:val="22"/>
        </w:rPr>
        <w:t>se</w:t>
      </w:r>
      <w:r w:rsidRPr="000C2801">
        <w:rPr>
          <w:sz w:val="22"/>
          <w:szCs w:val="22"/>
        </w:rPr>
        <w:t xml:space="preserve"> key ideas about conscious consumers and apply these to evaluate or redesign a business’s practices to meet modern ethical and sustainability expectations.</w:t>
      </w:r>
    </w:p>
    <w:p w14:paraId="7D62EA9E" w14:textId="43399013" w:rsidR="000C2801" w:rsidRPr="000C2801" w:rsidRDefault="000C2801" w:rsidP="002A6A55">
      <w:pPr>
        <w:spacing w:after="0"/>
        <w:rPr>
          <w:b/>
          <w:bCs/>
          <w:sz w:val="22"/>
          <w:szCs w:val="22"/>
        </w:rPr>
      </w:pPr>
      <w:r w:rsidRPr="002A6A55">
        <w:rPr>
          <w:b/>
          <w:bCs/>
          <w:sz w:val="22"/>
          <w:szCs w:val="22"/>
        </w:rPr>
        <w:t xml:space="preserve">Activity 1: </w:t>
      </w:r>
      <w:r w:rsidRPr="000C2801">
        <w:rPr>
          <w:sz w:val="22"/>
          <w:szCs w:val="22"/>
        </w:rPr>
        <w:t xml:space="preserve">Group </w:t>
      </w:r>
      <w:r w:rsidRPr="002A6A55">
        <w:rPr>
          <w:sz w:val="22"/>
          <w:szCs w:val="22"/>
        </w:rPr>
        <w:t>d</w:t>
      </w:r>
      <w:r w:rsidRPr="000C2801">
        <w:rPr>
          <w:sz w:val="22"/>
          <w:szCs w:val="22"/>
        </w:rPr>
        <w:t xml:space="preserve">iscussion &amp; </w:t>
      </w:r>
      <w:r w:rsidRPr="002A6A55">
        <w:rPr>
          <w:sz w:val="22"/>
          <w:szCs w:val="22"/>
        </w:rPr>
        <w:t>s</w:t>
      </w:r>
      <w:r w:rsidRPr="000C2801">
        <w:rPr>
          <w:sz w:val="22"/>
          <w:szCs w:val="22"/>
        </w:rPr>
        <w:t>ummary (15-20 mins):</w:t>
      </w:r>
    </w:p>
    <w:p w14:paraId="56CFB84B" w14:textId="252BD6BA" w:rsidR="000C2801" w:rsidRPr="000C2801" w:rsidRDefault="000C2801" w:rsidP="002A6A55">
      <w:pPr>
        <w:numPr>
          <w:ilvl w:val="0"/>
          <w:numId w:val="6"/>
        </w:numPr>
        <w:spacing w:after="0"/>
        <w:rPr>
          <w:sz w:val="22"/>
          <w:szCs w:val="22"/>
        </w:rPr>
      </w:pPr>
      <w:r w:rsidRPr="000C2801">
        <w:rPr>
          <w:sz w:val="22"/>
          <w:szCs w:val="22"/>
        </w:rPr>
        <w:t xml:space="preserve">In small groups, students read the </w:t>
      </w:r>
      <w:r w:rsidRPr="002A6A55">
        <w:rPr>
          <w:sz w:val="22"/>
          <w:szCs w:val="22"/>
        </w:rPr>
        <w:t>article</w:t>
      </w:r>
    </w:p>
    <w:p w14:paraId="46E1534B" w14:textId="77777777" w:rsidR="000C2801" w:rsidRPr="002A6A55" w:rsidRDefault="000C2801" w:rsidP="002A6A55">
      <w:pPr>
        <w:numPr>
          <w:ilvl w:val="0"/>
          <w:numId w:val="6"/>
        </w:numPr>
        <w:spacing w:after="0"/>
        <w:rPr>
          <w:sz w:val="22"/>
          <w:szCs w:val="22"/>
        </w:rPr>
      </w:pPr>
      <w:r w:rsidRPr="000C2801">
        <w:rPr>
          <w:sz w:val="22"/>
          <w:szCs w:val="22"/>
        </w:rPr>
        <w:t xml:space="preserve">Each group identifies the 4 key consumer expectations </w:t>
      </w:r>
    </w:p>
    <w:p w14:paraId="753A9A5A" w14:textId="0C22154E" w:rsidR="000C2801" w:rsidRPr="002A6A55" w:rsidRDefault="000C2801" w:rsidP="002A6A55">
      <w:pPr>
        <w:numPr>
          <w:ilvl w:val="1"/>
          <w:numId w:val="6"/>
        </w:numPr>
        <w:spacing w:after="0"/>
        <w:rPr>
          <w:sz w:val="22"/>
          <w:szCs w:val="22"/>
        </w:rPr>
      </w:pPr>
      <w:r w:rsidRPr="000C2801">
        <w:rPr>
          <w:sz w:val="22"/>
          <w:szCs w:val="22"/>
        </w:rPr>
        <w:t>transparency</w:t>
      </w:r>
    </w:p>
    <w:p w14:paraId="12A130B5" w14:textId="3089593A" w:rsidR="000C2801" w:rsidRPr="002A6A55" w:rsidRDefault="000C2801" w:rsidP="002A6A55">
      <w:pPr>
        <w:numPr>
          <w:ilvl w:val="1"/>
          <w:numId w:val="6"/>
        </w:numPr>
        <w:spacing w:after="0"/>
        <w:rPr>
          <w:sz w:val="22"/>
          <w:szCs w:val="22"/>
        </w:rPr>
      </w:pPr>
      <w:r w:rsidRPr="000C2801">
        <w:rPr>
          <w:sz w:val="22"/>
          <w:szCs w:val="22"/>
        </w:rPr>
        <w:t>sustainability</w:t>
      </w:r>
    </w:p>
    <w:p w14:paraId="540BD286" w14:textId="3822F7CE" w:rsidR="000C2801" w:rsidRPr="002A6A55" w:rsidRDefault="000C2801" w:rsidP="002A6A55">
      <w:pPr>
        <w:numPr>
          <w:ilvl w:val="1"/>
          <w:numId w:val="6"/>
        </w:numPr>
        <w:spacing w:after="0"/>
        <w:rPr>
          <w:sz w:val="22"/>
          <w:szCs w:val="22"/>
        </w:rPr>
      </w:pPr>
      <w:r w:rsidRPr="000C2801">
        <w:rPr>
          <w:sz w:val="22"/>
          <w:szCs w:val="22"/>
        </w:rPr>
        <w:t xml:space="preserve"> fair working conditions</w:t>
      </w:r>
    </w:p>
    <w:p w14:paraId="79DDE9B0" w14:textId="32861D27" w:rsidR="000C2801" w:rsidRPr="000C2801" w:rsidRDefault="000C2801" w:rsidP="002A6A55">
      <w:pPr>
        <w:numPr>
          <w:ilvl w:val="1"/>
          <w:numId w:val="6"/>
        </w:numPr>
        <w:spacing w:after="0"/>
        <w:rPr>
          <w:sz w:val="22"/>
          <w:szCs w:val="22"/>
        </w:rPr>
      </w:pPr>
      <w:r w:rsidRPr="000C2801">
        <w:rPr>
          <w:sz w:val="22"/>
          <w:szCs w:val="22"/>
        </w:rPr>
        <w:t>ethical business</w:t>
      </w:r>
      <w:r w:rsidR="002A6A55" w:rsidRPr="002A6A55">
        <w:rPr>
          <w:sz w:val="22"/>
          <w:szCs w:val="22"/>
        </w:rPr>
        <w:t xml:space="preserve"> practices</w:t>
      </w:r>
    </w:p>
    <w:p w14:paraId="515AF9FA" w14:textId="7F5A6EC8" w:rsidR="000C2801" w:rsidRPr="000C2801" w:rsidRDefault="000C2801" w:rsidP="002A6A55">
      <w:pPr>
        <w:numPr>
          <w:ilvl w:val="0"/>
          <w:numId w:val="6"/>
        </w:numPr>
        <w:spacing w:after="0"/>
        <w:rPr>
          <w:sz w:val="22"/>
          <w:szCs w:val="22"/>
        </w:rPr>
      </w:pPr>
      <w:r w:rsidRPr="000C2801">
        <w:rPr>
          <w:sz w:val="22"/>
          <w:szCs w:val="22"/>
        </w:rPr>
        <w:t>Groups summari</w:t>
      </w:r>
      <w:r w:rsidRPr="002A6A55">
        <w:rPr>
          <w:sz w:val="22"/>
          <w:szCs w:val="22"/>
        </w:rPr>
        <w:t>s</w:t>
      </w:r>
      <w:r w:rsidRPr="000C2801">
        <w:rPr>
          <w:sz w:val="22"/>
          <w:szCs w:val="22"/>
        </w:rPr>
        <w:t>e why conscious consumers matter and what companies must do.</w:t>
      </w:r>
    </w:p>
    <w:p w14:paraId="245807F7" w14:textId="77777777" w:rsidR="002A6A55" w:rsidRDefault="002A6A55" w:rsidP="002A6A55">
      <w:pPr>
        <w:spacing w:after="0"/>
        <w:rPr>
          <w:b/>
          <w:bCs/>
          <w:sz w:val="22"/>
          <w:szCs w:val="22"/>
        </w:rPr>
      </w:pPr>
    </w:p>
    <w:p w14:paraId="04E1F0A6" w14:textId="77777777" w:rsidR="002A6A55" w:rsidRDefault="000C2801" w:rsidP="002A6A55">
      <w:pPr>
        <w:spacing w:after="0"/>
        <w:rPr>
          <w:b/>
          <w:bCs/>
          <w:sz w:val="22"/>
          <w:szCs w:val="22"/>
        </w:rPr>
      </w:pPr>
      <w:r w:rsidRPr="002A6A55">
        <w:rPr>
          <w:b/>
          <w:bCs/>
          <w:sz w:val="22"/>
          <w:szCs w:val="22"/>
        </w:rPr>
        <w:t xml:space="preserve">Activity 2:  </w:t>
      </w:r>
      <w:r w:rsidRPr="000C2801">
        <w:rPr>
          <w:sz w:val="22"/>
          <w:szCs w:val="22"/>
        </w:rPr>
        <w:t xml:space="preserve">Business </w:t>
      </w:r>
      <w:r w:rsidRPr="002A6A55">
        <w:rPr>
          <w:sz w:val="22"/>
          <w:szCs w:val="22"/>
        </w:rPr>
        <w:t xml:space="preserve">case study or creation </w:t>
      </w:r>
      <w:r w:rsidRPr="000C2801">
        <w:rPr>
          <w:sz w:val="22"/>
          <w:szCs w:val="22"/>
        </w:rPr>
        <w:t>(25-30 mins):</w:t>
      </w:r>
      <w:r w:rsidRPr="000C2801">
        <w:rPr>
          <w:sz w:val="22"/>
          <w:szCs w:val="22"/>
        </w:rPr>
        <w:br/>
      </w:r>
    </w:p>
    <w:p w14:paraId="2A34BB2C" w14:textId="49A2C810" w:rsidR="000C2801" w:rsidRPr="000C2801" w:rsidRDefault="000C2801" w:rsidP="002A6A55">
      <w:pPr>
        <w:spacing w:after="0"/>
        <w:rPr>
          <w:b/>
          <w:bCs/>
          <w:sz w:val="22"/>
          <w:szCs w:val="22"/>
        </w:rPr>
      </w:pPr>
      <w:r w:rsidRPr="000C2801">
        <w:rPr>
          <w:b/>
          <w:bCs/>
          <w:sz w:val="22"/>
          <w:szCs w:val="22"/>
        </w:rPr>
        <w:t>Option A:</w:t>
      </w:r>
    </w:p>
    <w:p w14:paraId="43FD482C" w14:textId="5F9854EC" w:rsidR="000C2801" w:rsidRPr="000C2801" w:rsidRDefault="000C2801" w:rsidP="002A6A55">
      <w:pPr>
        <w:numPr>
          <w:ilvl w:val="0"/>
          <w:numId w:val="7"/>
        </w:numPr>
        <w:spacing w:after="0"/>
        <w:rPr>
          <w:sz w:val="22"/>
          <w:szCs w:val="22"/>
        </w:rPr>
      </w:pPr>
      <w:r w:rsidRPr="000C2801">
        <w:rPr>
          <w:sz w:val="22"/>
          <w:szCs w:val="22"/>
        </w:rPr>
        <w:t xml:space="preserve">Assign each group a real or fictional business (e.g., </w:t>
      </w:r>
      <w:r w:rsidRPr="002A6A55">
        <w:rPr>
          <w:sz w:val="22"/>
          <w:szCs w:val="22"/>
        </w:rPr>
        <w:t>Open Country</w:t>
      </w:r>
      <w:r w:rsidRPr="000C2801">
        <w:rPr>
          <w:sz w:val="22"/>
          <w:szCs w:val="22"/>
        </w:rPr>
        <w:t xml:space="preserve">, </w:t>
      </w:r>
      <w:r w:rsidRPr="002A6A55">
        <w:rPr>
          <w:sz w:val="22"/>
          <w:szCs w:val="22"/>
        </w:rPr>
        <w:t xml:space="preserve">Halter, Merino NZ, Zespri, farming or growing business, </w:t>
      </w:r>
      <w:proofErr w:type="spellStart"/>
      <w:r w:rsidRPr="002A6A55">
        <w:rPr>
          <w:sz w:val="22"/>
          <w:szCs w:val="22"/>
        </w:rPr>
        <w:t>DairyNZ</w:t>
      </w:r>
      <w:proofErr w:type="spellEnd"/>
      <w:r w:rsidRPr="002A6A55">
        <w:rPr>
          <w:sz w:val="22"/>
          <w:szCs w:val="22"/>
        </w:rPr>
        <w:t>, Beef ++ Lamb NZ, A meat processing company, Rabobank</w:t>
      </w:r>
      <w:r w:rsidRPr="000C2801">
        <w:rPr>
          <w:sz w:val="22"/>
          <w:szCs w:val="22"/>
        </w:rPr>
        <w:t>).</w:t>
      </w:r>
    </w:p>
    <w:p w14:paraId="76066517" w14:textId="05CC1200" w:rsidR="002A6A55" w:rsidRPr="002A6A55" w:rsidRDefault="000C2801" w:rsidP="002A6A55">
      <w:pPr>
        <w:numPr>
          <w:ilvl w:val="0"/>
          <w:numId w:val="7"/>
        </w:numPr>
        <w:spacing w:after="0"/>
        <w:rPr>
          <w:b/>
          <w:bCs/>
          <w:sz w:val="22"/>
          <w:szCs w:val="22"/>
        </w:rPr>
      </w:pPr>
      <w:r w:rsidRPr="002A6A55">
        <w:rPr>
          <w:sz w:val="22"/>
          <w:szCs w:val="22"/>
        </w:rPr>
        <w:t>Ask students to</w:t>
      </w:r>
      <w:r w:rsidRPr="000C2801">
        <w:rPr>
          <w:sz w:val="22"/>
          <w:szCs w:val="22"/>
        </w:rPr>
        <w:t xml:space="preserve"> </w:t>
      </w:r>
      <w:r w:rsidRPr="002A6A55">
        <w:rPr>
          <w:sz w:val="22"/>
          <w:szCs w:val="22"/>
        </w:rPr>
        <w:t>research and analyse</w:t>
      </w:r>
      <w:r w:rsidRPr="000C2801">
        <w:rPr>
          <w:sz w:val="22"/>
          <w:szCs w:val="22"/>
        </w:rPr>
        <w:t xml:space="preserve"> the business’s current</w:t>
      </w:r>
      <w:r w:rsidRPr="002A6A55">
        <w:rPr>
          <w:sz w:val="22"/>
          <w:szCs w:val="22"/>
        </w:rPr>
        <w:t xml:space="preserve"> practices</w:t>
      </w:r>
      <w:r w:rsidR="002A6A55" w:rsidRPr="002A6A55">
        <w:rPr>
          <w:sz w:val="22"/>
          <w:szCs w:val="22"/>
        </w:rPr>
        <w:t xml:space="preserve"> i.e. </w:t>
      </w:r>
      <w:r w:rsidR="002A6A55" w:rsidRPr="002A6A55">
        <w:rPr>
          <w:rStyle w:val="Strong"/>
          <w:rFonts w:eastAsiaTheme="majorEastAsia"/>
          <w:b w:val="0"/>
          <w:bCs w:val="0"/>
          <w:sz w:val="22"/>
          <w:szCs w:val="22"/>
        </w:rPr>
        <w:t>h</w:t>
      </w:r>
      <w:r w:rsidR="002A6A55" w:rsidRPr="002A6A55">
        <w:rPr>
          <w:rStyle w:val="Strong"/>
          <w:rFonts w:eastAsiaTheme="majorEastAsia"/>
          <w:b w:val="0"/>
          <w:bCs w:val="0"/>
          <w:sz w:val="22"/>
          <w:szCs w:val="22"/>
        </w:rPr>
        <w:t>ow does your business currently meet conscious consumer expectations?</w:t>
      </w:r>
    </w:p>
    <w:p w14:paraId="6E611971" w14:textId="77777777" w:rsidR="002A6A55" w:rsidRPr="002A6A55" w:rsidRDefault="002A6A55" w:rsidP="002A6A55">
      <w:pPr>
        <w:pStyle w:val="NormalWeb"/>
        <w:numPr>
          <w:ilvl w:val="1"/>
          <w:numId w:val="7"/>
        </w:numPr>
        <w:spacing w:before="0" w:beforeAutospacing="0" w:after="0" w:afterAutospacing="0"/>
        <w:rPr>
          <w:rFonts w:asciiTheme="minorHAnsi" w:hAnsiTheme="minorHAnsi"/>
          <w:sz w:val="22"/>
          <w:szCs w:val="22"/>
        </w:rPr>
      </w:pPr>
      <w:r w:rsidRPr="002A6A55">
        <w:rPr>
          <w:rFonts w:asciiTheme="minorHAnsi" w:hAnsiTheme="minorHAnsi"/>
          <w:sz w:val="22"/>
          <w:szCs w:val="22"/>
        </w:rPr>
        <w:t>Transparency:</w:t>
      </w:r>
    </w:p>
    <w:p w14:paraId="1E19E815" w14:textId="77777777" w:rsidR="002A6A55" w:rsidRPr="002A6A55" w:rsidRDefault="002A6A55" w:rsidP="002A6A55">
      <w:pPr>
        <w:pStyle w:val="NormalWeb"/>
        <w:numPr>
          <w:ilvl w:val="1"/>
          <w:numId w:val="7"/>
        </w:numPr>
        <w:spacing w:before="0" w:beforeAutospacing="0" w:after="0" w:afterAutospacing="0"/>
        <w:rPr>
          <w:rFonts w:asciiTheme="minorHAnsi" w:hAnsiTheme="minorHAnsi"/>
          <w:sz w:val="22"/>
          <w:szCs w:val="22"/>
        </w:rPr>
      </w:pPr>
      <w:r w:rsidRPr="002A6A55">
        <w:rPr>
          <w:rFonts w:asciiTheme="minorHAnsi" w:hAnsiTheme="minorHAnsi"/>
          <w:sz w:val="22"/>
          <w:szCs w:val="22"/>
        </w:rPr>
        <w:t>Sustainability:</w:t>
      </w:r>
    </w:p>
    <w:p w14:paraId="62E933FC" w14:textId="77777777" w:rsidR="002A6A55" w:rsidRPr="002A6A55" w:rsidRDefault="002A6A55" w:rsidP="002A6A55">
      <w:pPr>
        <w:pStyle w:val="NormalWeb"/>
        <w:numPr>
          <w:ilvl w:val="1"/>
          <w:numId w:val="7"/>
        </w:numPr>
        <w:spacing w:before="0" w:beforeAutospacing="0" w:after="0" w:afterAutospacing="0"/>
        <w:rPr>
          <w:rFonts w:asciiTheme="minorHAnsi" w:hAnsiTheme="minorHAnsi"/>
          <w:sz w:val="22"/>
          <w:szCs w:val="22"/>
        </w:rPr>
      </w:pPr>
      <w:r w:rsidRPr="002A6A55">
        <w:rPr>
          <w:rFonts w:asciiTheme="minorHAnsi" w:hAnsiTheme="minorHAnsi"/>
          <w:sz w:val="22"/>
          <w:szCs w:val="22"/>
        </w:rPr>
        <w:t>Fair working conditions:</w:t>
      </w:r>
    </w:p>
    <w:p w14:paraId="3EF2D429" w14:textId="1115895D" w:rsidR="002A6A55" w:rsidRPr="002A6A55" w:rsidRDefault="002A6A55" w:rsidP="002A6A55">
      <w:pPr>
        <w:pStyle w:val="NormalWeb"/>
        <w:numPr>
          <w:ilvl w:val="1"/>
          <w:numId w:val="7"/>
        </w:numPr>
        <w:spacing w:before="0" w:beforeAutospacing="0" w:after="0" w:afterAutospacing="0"/>
        <w:rPr>
          <w:rFonts w:asciiTheme="minorHAnsi" w:hAnsiTheme="minorHAnsi"/>
          <w:sz w:val="22"/>
          <w:szCs w:val="22"/>
        </w:rPr>
      </w:pPr>
      <w:r w:rsidRPr="002A6A55">
        <w:rPr>
          <w:rFonts w:asciiTheme="minorHAnsi" w:hAnsiTheme="minorHAnsi"/>
          <w:sz w:val="22"/>
          <w:szCs w:val="22"/>
        </w:rPr>
        <w:t>Ethical business practices:</w:t>
      </w:r>
    </w:p>
    <w:p w14:paraId="6C304383" w14:textId="310AC6E1" w:rsidR="000C2801" w:rsidRPr="000C2801" w:rsidRDefault="000C2801" w:rsidP="002A6A55">
      <w:pPr>
        <w:numPr>
          <w:ilvl w:val="0"/>
          <w:numId w:val="7"/>
        </w:numPr>
        <w:spacing w:after="0"/>
        <w:rPr>
          <w:sz w:val="22"/>
          <w:szCs w:val="22"/>
        </w:rPr>
      </w:pPr>
      <w:r w:rsidRPr="002A6A55">
        <w:rPr>
          <w:sz w:val="22"/>
          <w:szCs w:val="22"/>
        </w:rPr>
        <w:t xml:space="preserve">Ask groups to </w:t>
      </w:r>
      <w:r w:rsidRPr="000C2801">
        <w:rPr>
          <w:sz w:val="22"/>
          <w:szCs w:val="22"/>
        </w:rPr>
        <w:t>list what the business does well and what needs improvement to meet conscious consumer demands.</w:t>
      </w:r>
    </w:p>
    <w:p w14:paraId="2198C340" w14:textId="77777777" w:rsidR="002A6A55" w:rsidRDefault="002A6A55" w:rsidP="002A6A55">
      <w:pPr>
        <w:spacing w:after="0"/>
        <w:rPr>
          <w:sz w:val="22"/>
          <w:szCs w:val="22"/>
        </w:rPr>
      </w:pPr>
    </w:p>
    <w:p w14:paraId="129AE504" w14:textId="6036639F" w:rsidR="000C2801" w:rsidRPr="000C2801" w:rsidRDefault="000C2801" w:rsidP="002A6A55">
      <w:pPr>
        <w:spacing w:after="0"/>
        <w:rPr>
          <w:b/>
          <w:bCs/>
          <w:sz w:val="22"/>
          <w:szCs w:val="22"/>
        </w:rPr>
      </w:pPr>
      <w:r w:rsidRPr="000C2801">
        <w:rPr>
          <w:b/>
          <w:bCs/>
          <w:sz w:val="22"/>
          <w:szCs w:val="22"/>
        </w:rPr>
        <w:t>Option B:</w:t>
      </w:r>
    </w:p>
    <w:p w14:paraId="5B5077A2" w14:textId="77777777" w:rsidR="000C2801" w:rsidRPr="000C2801" w:rsidRDefault="000C2801" w:rsidP="002A6A55">
      <w:pPr>
        <w:numPr>
          <w:ilvl w:val="0"/>
          <w:numId w:val="8"/>
        </w:numPr>
        <w:spacing w:after="0"/>
        <w:rPr>
          <w:sz w:val="22"/>
          <w:szCs w:val="22"/>
        </w:rPr>
      </w:pPr>
      <w:r w:rsidRPr="000C2801">
        <w:rPr>
          <w:sz w:val="22"/>
          <w:szCs w:val="22"/>
        </w:rPr>
        <w:t>Groups create their own business idea (product or service).</w:t>
      </w:r>
    </w:p>
    <w:p w14:paraId="390A6FFF" w14:textId="56BE4A64" w:rsidR="000C2801" w:rsidRPr="000C2801" w:rsidRDefault="000C2801" w:rsidP="002A6A55">
      <w:pPr>
        <w:numPr>
          <w:ilvl w:val="0"/>
          <w:numId w:val="8"/>
        </w:numPr>
        <w:spacing w:after="0"/>
        <w:rPr>
          <w:sz w:val="22"/>
          <w:szCs w:val="22"/>
        </w:rPr>
      </w:pPr>
      <w:r w:rsidRPr="000C2801">
        <w:rPr>
          <w:sz w:val="22"/>
          <w:szCs w:val="22"/>
        </w:rPr>
        <w:t>They design a strategy showing how their business will meet the expectations of conscious consumers (focus on transparency, sustainability, fair labo</w:t>
      </w:r>
      <w:r w:rsidRPr="002A6A55">
        <w:rPr>
          <w:sz w:val="22"/>
          <w:szCs w:val="22"/>
        </w:rPr>
        <w:t>u</w:t>
      </w:r>
      <w:r w:rsidRPr="000C2801">
        <w:rPr>
          <w:sz w:val="22"/>
          <w:szCs w:val="22"/>
        </w:rPr>
        <w:t>r, and ethics).</w:t>
      </w:r>
    </w:p>
    <w:p w14:paraId="6E122EDF" w14:textId="77777777" w:rsidR="002A6A55" w:rsidRDefault="002A6A55" w:rsidP="002A6A55">
      <w:pPr>
        <w:spacing w:after="0"/>
        <w:rPr>
          <w:b/>
          <w:bCs/>
          <w:sz w:val="22"/>
          <w:szCs w:val="22"/>
        </w:rPr>
      </w:pPr>
    </w:p>
    <w:p w14:paraId="607763EC" w14:textId="024361F9" w:rsidR="000C2801" w:rsidRPr="000C2801" w:rsidRDefault="000C2801" w:rsidP="002A6A55">
      <w:pPr>
        <w:spacing w:after="0"/>
        <w:rPr>
          <w:sz w:val="22"/>
          <w:szCs w:val="22"/>
        </w:rPr>
      </w:pPr>
      <w:r w:rsidRPr="002A6A55">
        <w:rPr>
          <w:b/>
          <w:bCs/>
          <w:sz w:val="22"/>
          <w:szCs w:val="22"/>
        </w:rPr>
        <w:t xml:space="preserve">Activity 3: </w:t>
      </w:r>
      <w:r w:rsidRPr="000C2801">
        <w:rPr>
          <w:sz w:val="22"/>
          <w:szCs w:val="22"/>
        </w:rPr>
        <w:t xml:space="preserve">Presentation &amp; </w:t>
      </w:r>
      <w:r w:rsidRPr="002A6A55">
        <w:rPr>
          <w:sz w:val="22"/>
          <w:szCs w:val="22"/>
        </w:rPr>
        <w:t>r</w:t>
      </w:r>
      <w:r w:rsidRPr="000C2801">
        <w:rPr>
          <w:sz w:val="22"/>
          <w:szCs w:val="22"/>
        </w:rPr>
        <w:t>eflection (15 mins):</w:t>
      </w:r>
    </w:p>
    <w:p w14:paraId="5F415037" w14:textId="77777777" w:rsidR="000C2801" w:rsidRPr="002A6A55" w:rsidRDefault="000C2801" w:rsidP="002A6A55">
      <w:pPr>
        <w:numPr>
          <w:ilvl w:val="0"/>
          <w:numId w:val="9"/>
        </w:numPr>
        <w:spacing w:after="0"/>
        <w:rPr>
          <w:sz w:val="22"/>
          <w:szCs w:val="22"/>
        </w:rPr>
      </w:pPr>
      <w:r w:rsidRPr="000C2801">
        <w:rPr>
          <w:sz w:val="22"/>
          <w:szCs w:val="22"/>
        </w:rPr>
        <w:t>Each group presents their summary and business application.</w:t>
      </w:r>
    </w:p>
    <w:p w14:paraId="092162E2" w14:textId="77777777" w:rsidR="002A6A55" w:rsidRDefault="002A6A55" w:rsidP="002A6A55">
      <w:pPr>
        <w:pStyle w:val="NormalWeb"/>
        <w:spacing w:before="0" w:beforeAutospacing="0" w:after="0" w:afterAutospacing="0"/>
        <w:ind w:firstLine="360"/>
        <w:rPr>
          <w:rStyle w:val="Strong"/>
          <w:rFonts w:asciiTheme="minorHAnsi" w:eastAsiaTheme="majorEastAsia" w:hAnsiTheme="minorHAnsi"/>
          <w:sz w:val="22"/>
          <w:szCs w:val="22"/>
        </w:rPr>
      </w:pPr>
    </w:p>
    <w:p w14:paraId="4F49FAC7" w14:textId="4A9D21AA" w:rsidR="002A6A55" w:rsidRPr="002A6A55" w:rsidRDefault="002A6A55" w:rsidP="002A6A55">
      <w:pPr>
        <w:pStyle w:val="NormalWeb"/>
        <w:spacing w:before="0" w:beforeAutospacing="0" w:after="0" w:afterAutospacing="0"/>
        <w:ind w:firstLine="360"/>
        <w:rPr>
          <w:rFonts w:asciiTheme="minorHAnsi" w:hAnsiTheme="minorHAnsi"/>
          <w:sz w:val="22"/>
          <w:szCs w:val="22"/>
        </w:rPr>
      </w:pPr>
      <w:r w:rsidRPr="002A6A55">
        <w:rPr>
          <w:rStyle w:val="Strong"/>
          <w:rFonts w:asciiTheme="minorHAnsi" w:eastAsiaTheme="majorEastAsia" w:hAnsiTheme="minorHAnsi"/>
          <w:sz w:val="22"/>
          <w:szCs w:val="22"/>
        </w:rPr>
        <w:t>Prepare to share:</w:t>
      </w:r>
    </w:p>
    <w:p w14:paraId="642693B6" w14:textId="77777777" w:rsidR="002A6A55" w:rsidRPr="002A6A55" w:rsidRDefault="002A6A55" w:rsidP="002A6A55">
      <w:pPr>
        <w:pStyle w:val="NormalWeb"/>
        <w:numPr>
          <w:ilvl w:val="1"/>
          <w:numId w:val="12"/>
        </w:numPr>
        <w:spacing w:before="0" w:beforeAutospacing="0" w:after="0" w:afterAutospacing="0"/>
        <w:rPr>
          <w:rFonts w:asciiTheme="minorHAnsi" w:hAnsiTheme="minorHAnsi"/>
          <w:sz w:val="22"/>
          <w:szCs w:val="22"/>
        </w:rPr>
      </w:pPr>
      <w:r w:rsidRPr="002A6A55">
        <w:rPr>
          <w:rFonts w:asciiTheme="minorHAnsi" w:hAnsiTheme="minorHAnsi"/>
          <w:sz w:val="22"/>
          <w:szCs w:val="22"/>
        </w:rPr>
        <w:t>Your summary of what conscious consumers expect</w:t>
      </w:r>
    </w:p>
    <w:p w14:paraId="46B49211" w14:textId="77777777" w:rsidR="002A6A55" w:rsidRPr="002A6A55" w:rsidRDefault="002A6A55" w:rsidP="002A6A55">
      <w:pPr>
        <w:pStyle w:val="NormalWeb"/>
        <w:numPr>
          <w:ilvl w:val="1"/>
          <w:numId w:val="12"/>
        </w:numPr>
        <w:spacing w:before="0" w:beforeAutospacing="0" w:after="0" w:afterAutospacing="0"/>
        <w:rPr>
          <w:rFonts w:asciiTheme="minorHAnsi" w:hAnsiTheme="minorHAnsi"/>
          <w:sz w:val="22"/>
          <w:szCs w:val="22"/>
        </w:rPr>
      </w:pPr>
      <w:r w:rsidRPr="002A6A55">
        <w:rPr>
          <w:rFonts w:asciiTheme="minorHAnsi" w:hAnsiTheme="minorHAnsi"/>
          <w:sz w:val="22"/>
          <w:szCs w:val="22"/>
        </w:rPr>
        <w:t>How your business is responding or will respond to these expectations</w:t>
      </w:r>
    </w:p>
    <w:p w14:paraId="07A31697" w14:textId="41383179" w:rsidR="002A6A55" w:rsidRDefault="002A6A55" w:rsidP="002A6A55">
      <w:pPr>
        <w:pStyle w:val="NormalWeb"/>
        <w:numPr>
          <w:ilvl w:val="1"/>
          <w:numId w:val="12"/>
        </w:numPr>
        <w:spacing w:before="0" w:beforeAutospacing="0" w:after="0" w:afterAutospacing="0"/>
        <w:rPr>
          <w:rFonts w:asciiTheme="minorHAnsi" w:hAnsiTheme="minorHAnsi"/>
          <w:sz w:val="22"/>
          <w:szCs w:val="22"/>
        </w:rPr>
      </w:pPr>
      <w:r w:rsidRPr="002A6A55">
        <w:rPr>
          <w:rFonts w:asciiTheme="minorHAnsi" w:hAnsiTheme="minorHAnsi"/>
          <w:sz w:val="22"/>
          <w:szCs w:val="22"/>
        </w:rPr>
        <w:t>Why this is important for the business’s future success</w:t>
      </w:r>
    </w:p>
    <w:p w14:paraId="53C1B753" w14:textId="77777777" w:rsidR="002A6A55" w:rsidRPr="002A6A55" w:rsidRDefault="002A6A55" w:rsidP="002A6A55">
      <w:pPr>
        <w:pStyle w:val="NormalWeb"/>
        <w:spacing w:before="0" w:beforeAutospacing="0" w:after="0" w:afterAutospacing="0"/>
        <w:ind w:left="1080"/>
        <w:rPr>
          <w:rFonts w:asciiTheme="minorHAnsi" w:hAnsiTheme="minorHAnsi"/>
          <w:sz w:val="22"/>
          <w:szCs w:val="22"/>
        </w:rPr>
      </w:pPr>
    </w:p>
    <w:p w14:paraId="67AF3501" w14:textId="77777777" w:rsidR="000C2801" w:rsidRPr="000C2801" w:rsidRDefault="000C2801" w:rsidP="002A6A55">
      <w:pPr>
        <w:numPr>
          <w:ilvl w:val="0"/>
          <w:numId w:val="9"/>
        </w:numPr>
        <w:spacing w:after="0"/>
        <w:rPr>
          <w:sz w:val="22"/>
          <w:szCs w:val="22"/>
        </w:rPr>
      </w:pPr>
      <w:r w:rsidRPr="000C2801">
        <w:rPr>
          <w:sz w:val="22"/>
          <w:szCs w:val="22"/>
        </w:rPr>
        <w:t>Class discusses how these changes could impact consumer trust and business success.</w:t>
      </w:r>
    </w:p>
    <w:p w14:paraId="574C0759" w14:textId="77777777" w:rsidR="000C2801" w:rsidRPr="00AE0529" w:rsidRDefault="000C2801" w:rsidP="00AE0529"/>
    <w:p w14:paraId="3167099E" w14:textId="77777777" w:rsidR="00633B67" w:rsidRDefault="00633B67"/>
    <w:sectPr w:rsidR="00633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77D"/>
    <w:multiLevelType w:val="multilevel"/>
    <w:tmpl w:val="46E4F39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1C153CB"/>
    <w:multiLevelType w:val="multilevel"/>
    <w:tmpl w:val="B1D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4002"/>
    <w:multiLevelType w:val="hybridMultilevel"/>
    <w:tmpl w:val="18805FD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B1A6DA3"/>
    <w:multiLevelType w:val="multilevel"/>
    <w:tmpl w:val="EF14897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CE40BC3"/>
    <w:multiLevelType w:val="multilevel"/>
    <w:tmpl w:val="CC9CFA4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DD5333B"/>
    <w:multiLevelType w:val="multilevel"/>
    <w:tmpl w:val="2DE6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E5978"/>
    <w:multiLevelType w:val="multilevel"/>
    <w:tmpl w:val="53D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04D22"/>
    <w:multiLevelType w:val="multilevel"/>
    <w:tmpl w:val="A3C8B8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ACC4558"/>
    <w:multiLevelType w:val="multilevel"/>
    <w:tmpl w:val="F460AE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F2F0F6C"/>
    <w:multiLevelType w:val="multilevel"/>
    <w:tmpl w:val="BE1002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F331E73"/>
    <w:multiLevelType w:val="multilevel"/>
    <w:tmpl w:val="4260B1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2AF784E"/>
    <w:multiLevelType w:val="multilevel"/>
    <w:tmpl w:val="1216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040D0"/>
    <w:multiLevelType w:val="multilevel"/>
    <w:tmpl w:val="7AE4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340931">
    <w:abstractNumId w:val="1"/>
  </w:num>
  <w:num w:numId="2" w16cid:durableId="977801611">
    <w:abstractNumId w:val="12"/>
  </w:num>
  <w:num w:numId="3" w16cid:durableId="845053385">
    <w:abstractNumId w:val="6"/>
  </w:num>
  <w:num w:numId="4" w16cid:durableId="267858385">
    <w:abstractNumId w:val="9"/>
  </w:num>
  <w:num w:numId="5" w16cid:durableId="253708933">
    <w:abstractNumId w:val="8"/>
  </w:num>
  <w:num w:numId="6" w16cid:durableId="1866820630">
    <w:abstractNumId w:val="4"/>
  </w:num>
  <w:num w:numId="7" w16cid:durableId="1942688569">
    <w:abstractNumId w:val="0"/>
  </w:num>
  <w:num w:numId="8" w16cid:durableId="1597980822">
    <w:abstractNumId w:val="3"/>
  </w:num>
  <w:num w:numId="9" w16cid:durableId="1292977952">
    <w:abstractNumId w:val="7"/>
  </w:num>
  <w:num w:numId="10" w16cid:durableId="1963876830">
    <w:abstractNumId w:val="11"/>
  </w:num>
  <w:num w:numId="11" w16cid:durableId="1642804293">
    <w:abstractNumId w:val="5"/>
  </w:num>
  <w:num w:numId="12" w16cid:durableId="1332609908">
    <w:abstractNumId w:val="10"/>
  </w:num>
  <w:num w:numId="13" w16cid:durableId="18555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9"/>
    <w:rsid w:val="000C2801"/>
    <w:rsid w:val="002A6A55"/>
    <w:rsid w:val="006235C0"/>
    <w:rsid w:val="00633B67"/>
    <w:rsid w:val="00AE0529"/>
    <w:rsid w:val="00C23EE4"/>
    <w:rsid w:val="00D16827"/>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8429DE"/>
  <w15:chartTrackingRefBased/>
  <w15:docId w15:val="{EB11A263-9F77-46D0-8AAF-9FAEDFF9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529"/>
    <w:rPr>
      <w:rFonts w:eastAsiaTheme="majorEastAsia" w:cstheme="majorBidi"/>
      <w:color w:val="272727" w:themeColor="text1" w:themeTint="D8"/>
    </w:rPr>
  </w:style>
  <w:style w:type="paragraph" w:styleId="Title">
    <w:name w:val="Title"/>
    <w:basedOn w:val="Normal"/>
    <w:next w:val="Normal"/>
    <w:link w:val="TitleChar"/>
    <w:uiPriority w:val="10"/>
    <w:qFormat/>
    <w:rsid w:val="00AE0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529"/>
    <w:pPr>
      <w:spacing w:before="160"/>
      <w:jc w:val="center"/>
    </w:pPr>
    <w:rPr>
      <w:i/>
      <w:iCs/>
      <w:color w:val="404040" w:themeColor="text1" w:themeTint="BF"/>
    </w:rPr>
  </w:style>
  <w:style w:type="character" w:customStyle="1" w:styleId="QuoteChar">
    <w:name w:val="Quote Char"/>
    <w:basedOn w:val="DefaultParagraphFont"/>
    <w:link w:val="Quote"/>
    <w:uiPriority w:val="29"/>
    <w:rsid w:val="00AE0529"/>
    <w:rPr>
      <w:i/>
      <w:iCs/>
      <w:color w:val="404040" w:themeColor="text1" w:themeTint="BF"/>
    </w:rPr>
  </w:style>
  <w:style w:type="paragraph" w:styleId="ListParagraph">
    <w:name w:val="List Paragraph"/>
    <w:basedOn w:val="Normal"/>
    <w:uiPriority w:val="34"/>
    <w:qFormat/>
    <w:rsid w:val="00AE0529"/>
    <w:pPr>
      <w:ind w:left="720"/>
      <w:contextualSpacing/>
    </w:pPr>
  </w:style>
  <w:style w:type="character" w:styleId="IntenseEmphasis">
    <w:name w:val="Intense Emphasis"/>
    <w:basedOn w:val="DefaultParagraphFont"/>
    <w:uiPriority w:val="21"/>
    <w:qFormat/>
    <w:rsid w:val="00AE0529"/>
    <w:rPr>
      <w:i/>
      <w:iCs/>
      <w:color w:val="0F4761" w:themeColor="accent1" w:themeShade="BF"/>
    </w:rPr>
  </w:style>
  <w:style w:type="paragraph" w:styleId="IntenseQuote">
    <w:name w:val="Intense Quote"/>
    <w:basedOn w:val="Normal"/>
    <w:next w:val="Normal"/>
    <w:link w:val="IntenseQuoteChar"/>
    <w:uiPriority w:val="30"/>
    <w:qFormat/>
    <w:rsid w:val="00AE0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529"/>
    <w:rPr>
      <w:i/>
      <w:iCs/>
      <w:color w:val="0F4761" w:themeColor="accent1" w:themeShade="BF"/>
    </w:rPr>
  </w:style>
  <w:style w:type="character" w:styleId="IntenseReference">
    <w:name w:val="Intense Reference"/>
    <w:basedOn w:val="DefaultParagraphFont"/>
    <w:uiPriority w:val="32"/>
    <w:qFormat/>
    <w:rsid w:val="00AE0529"/>
    <w:rPr>
      <w:b/>
      <w:bCs/>
      <w:smallCaps/>
      <w:color w:val="0F4761" w:themeColor="accent1" w:themeShade="BF"/>
      <w:spacing w:val="5"/>
    </w:rPr>
  </w:style>
  <w:style w:type="character" w:styleId="Hyperlink">
    <w:name w:val="Hyperlink"/>
    <w:basedOn w:val="DefaultParagraphFont"/>
    <w:uiPriority w:val="99"/>
    <w:unhideWhenUsed/>
    <w:rsid w:val="00633B67"/>
    <w:rPr>
      <w:color w:val="467886" w:themeColor="hyperlink"/>
      <w:u w:val="single"/>
    </w:rPr>
  </w:style>
  <w:style w:type="character" w:styleId="UnresolvedMention">
    <w:name w:val="Unresolved Mention"/>
    <w:basedOn w:val="DefaultParagraphFont"/>
    <w:uiPriority w:val="99"/>
    <w:semiHidden/>
    <w:unhideWhenUsed/>
    <w:rsid w:val="00633B67"/>
    <w:rPr>
      <w:color w:val="605E5C"/>
      <w:shd w:val="clear" w:color="auto" w:fill="E1DFDD"/>
    </w:rPr>
  </w:style>
  <w:style w:type="paragraph" w:styleId="NormalWeb">
    <w:name w:val="Normal (Web)"/>
    <w:basedOn w:val="Normal"/>
    <w:uiPriority w:val="99"/>
    <w:unhideWhenUsed/>
    <w:rsid w:val="002A6A55"/>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2A6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ctbuying.com/the-rise-of-the-conscious-consum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5h_uGjaIZQ" TargetMode="External"/><Relationship Id="rId11" Type="http://schemas.openxmlformats.org/officeDocument/2006/relationships/fontTable" Target="fontTable.xml"/><Relationship Id="rId5" Type="http://schemas.openxmlformats.org/officeDocument/2006/relationships/hyperlink" Target="https://impactbuying.com/the-rise-of-the-conscious-consumer/"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l5h_uGjaI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753</Words>
  <Characters>3482</Characters>
  <Application>Microsoft Office Word</Application>
  <DocSecurity>0</DocSecurity>
  <Lines>71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Susan Stokes</cp:lastModifiedBy>
  <cp:revision>1</cp:revision>
  <dcterms:created xsi:type="dcterms:W3CDTF">2025-10-05T23:50:00Z</dcterms:created>
  <dcterms:modified xsi:type="dcterms:W3CDTF">2025-10-06T00:40:00Z</dcterms:modified>
</cp:coreProperties>
</file>