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B153E3" w14:textId="549F66DB" w:rsidR="006B4BA3" w:rsidRPr="006B4BA3" w:rsidRDefault="006B4BA3" w:rsidP="002F392A">
      <w:pPr>
        <w:jc w:val="center"/>
        <w:rPr>
          <w:b/>
          <w:bCs/>
        </w:rPr>
      </w:pPr>
      <w:r w:rsidRPr="006B4BA3">
        <w:rPr>
          <w:b/>
          <w:bCs/>
        </w:rPr>
        <w:t>Level 2: Future Proofing Influences</w:t>
      </w:r>
    </w:p>
    <w:p w14:paraId="5D4E4D9F" w14:textId="77777777" w:rsidR="00BC6901" w:rsidRDefault="00BC6901" w:rsidP="00BC6901">
      <w:pPr>
        <w:jc w:val="center"/>
        <w:rPr>
          <w:b/>
          <w:bCs/>
        </w:rPr>
      </w:pPr>
      <w:r w:rsidRPr="00113CAB">
        <w:rPr>
          <w:b/>
          <w:bCs/>
        </w:rPr>
        <w:t>Turning Food Waste into Profit in New Zealand</w:t>
      </w:r>
    </w:p>
    <w:p w14:paraId="7ACC9842" w14:textId="2004A841" w:rsidR="006B4BA3" w:rsidRDefault="006B4BA3">
      <w:pPr>
        <w:rPr>
          <w:b/>
          <w:bCs/>
        </w:rPr>
      </w:pPr>
      <w:r w:rsidRPr="007F630D">
        <w:rPr>
          <w:b/>
          <w:bCs/>
          <w:noProof/>
          <w:sz w:val="22"/>
          <w:szCs w:val="22"/>
        </w:rPr>
        <mc:AlternateContent>
          <mc:Choice Requires="wps">
            <w:drawing>
              <wp:anchor distT="45720" distB="45720" distL="114300" distR="114300" simplePos="0" relativeHeight="251659264" behindDoc="0" locked="0" layoutInCell="1" allowOverlap="1" wp14:anchorId="11C47F55" wp14:editId="15772ECA">
                <wp:simplePos x="0" y="0"/>
                <wp:positionH relativeFrom="margin">
                  <wp:align>left</wp:align>
                </wp:positionH>
                <wp:positionV relativeFrom="paragraph">
                  <wp:posOffset>356235</wp:posOffset>
                </wp:positionV>
                <wp:extent cx="5829300" cy="3857625"/>
                <wp:effectExtent l="0" t="0" r="19050" b="28575"/>
                <wp:wrapSquare wrapText="bothSides"/>
                <wp:docPr id="1408778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857625"/>
                        </a:xfrm>
                        <a:prstGeom prst="rect">
                          <a:avLst/>
                        </a:prstGeom>
                        <a:solidFill>
                          <a:schemeClr val="tx2">
                            <a:lumMod val="25000"/>
                            <a:lumOff val="75000"/>
                          </a:schemeClr>
                        </a:solidFill>
                        <a:ln w="9525">
                          <a:solidFill>
                            <a:srgbClr val="000000"/>
                          </a:solidFill>
                          <a:miter lim="800000"/>
                          <a:headEnd/>
                          <a:tailEnd/>
                        </a:ln>
                      </wps:spPr>
                      <wps:txbx>
                        <w:txbxContent>
                          <w:p w14:paraId="19614AB4" w14:textId="77777777" w:rsidR="006B4BA3" w:rsidRPr="004F1412" w:rsidRDefault="006B4BA3" w:rsidP="006B4BA3">
                            <w:pPr>
                              <w:spacing w:after="0"/>
                              <w:rPr>
                                <w:b/>
                                <w:bCs/>
                              </w:rPr>
                            </w:pPr>
                            <w:r w:rsidRPr="004F1412">
                              <w:rPr>
                                <w:b/>
                                <w:bCs/>
                              </w:rPr>
                              <w:t>Teacher Note:</w:t>
                            </w:r>
                          </w:p>
                          <w:p w14:paraId="447B8FC4" w14:textId="77777777" w:rsidR="006B4BA3" w:rsidRPr="004F1412" w:rsidRDefault="006B4BA3" w:rsidP="006B4BA3">
                            <w:pPr>
                              <w:spacing w:after="0"/>
                              <w:rPr>
                                <w:b/>
                                <w:bCs/>
                                <w:sz w:val="22"/>
                                <w:szCs w:val="22"/>
                              </w:rPr>
                            </w:pPr>
                          </w:p>
                          <w:p w14:paraId="6C4095DD" w14:textId="345ADD13" w:rsidR="006B4BA3" w:rsidRPr="00875C73" w:rsidRDefault="006B4BA3" w:rsidP="006B4BA3">
                            <w:pPr>
                              <w:rPr>
                                <w:b/>
                                <w:bCs/>
                                <w:sz w:val="22"/>
                                <w:szCs w:val="22"/>
                              </w:rPr>
                            </w:pPr>
                            <w:r w:rsidRPr="00875C73">
                              <w:rPr>
                                <w:sz w:val="22"/>
                                <w:szCs w:val="22"/>
                              </w:rPr>
                              <w:t xml:space="preserve">This worksheet </w:t>
                            </w:r>
                            <w:r w:rsidR="00875C73" w:rsidRPr="00875C73">
                              <w:rPr>
                                <w:sz w:val="22"/>
                                <w:szCs w:val="22"/>
                              </w:rPr>
                              <w:t>is based on the article “</w:t>
                            </w:r>
                            <w:r w:rsidR="00875C73" w:rsidRPr="00875C73">
                              <w:rPr>
                                <w:b/>
                                <w:bCs/>
                                <w:i/>
                                <w:iCs/>
                                <w:sz w:val="22"/>
                                <w:szCs w:val="22"/>
                              </w:rPr>
                              <w:t>Turning Food Waste into Profit in New Zealand</w:t>
                            </w:r>
                            <w:r w:rsidR="00875C73">
                              <w:rPr>
                                <w:b/>
                                <w:bCs/>
                                <w:sz w:val="22"/>
                                <w:szCs w:val="22"/>
                              </w:rPr>
                              <w:t xml:space="preserve">” </w:t>
                            </w:r>
                            <w:r w:rsidR="00875C73" w:rsidRPr="00875C73">
                              <w:rPr>
                                <w:sz w:val="22"/>
                                <w:szCs w:val="22"/>
                              </w:rPr>
                              <w:t>a shortened version of “</w:t>
                            </w:r>
                            <w:r w:rsidR="00875C73" w:rsidRPr="00875C73">
                              <w:rPr>
                                <w:b/>
                                <w:bCs/>
                                <w:i/>
                                <w:iCs/>
                                <w:sz w:val="22"/>
                                <w:szCs w:val="22"/>
                              </w:rPr>
                              <w:t>World First Waste Upcycling Tech to Reduce NZ’s Dependence on Imported Foods”</w:t>
                            </w:r>
                            <w:r w:rsidR="00875C73" w:rsidRPr="00875C73">
                              <w:rPr>
                                <w:b/>
                                <w:bCs/>
                                <w:sz w:val="22"/>
                                <w:szCs w:val="22"/>
                              </w:rPr>
                              <w:t xml:space="preserve">. </w:t>
                            </w:r>
                            <w:r w:rsidR="00875C73" w:rsidRPr="00875C73">
                              <w:rPr>
                                <w:sz w:val="22"/>
                                <w:szCs w:val="22"/>
                              </w:rPr>
                              <w:t>It</w:t>
                            </w:r>
                            <w:r w:rsidR="00875C73" w:rsidRPr="00875C73">
                              <w:rPr>
                                <w:b/>
                                <w:bCs/>
                                <w:sz w:val="22"/>
                                <w:szCs w:val="22"/>
                              </w:rPr>
                              <w:t xml:space="preserve"> </w:t>
                            </w:r>
                            <w:r w:rsidRPr="00875C73">
                              <w:rPr>
                                <w:sz w:val="22"/>
                                <w:szCs w:val="22"/>
                              </w:rPr>
                              <w:t xml:space="preserve">provides an example of </w:t>
                            </w:r>
                            <w:r w:rsidR="00875C73" w:rsidRPr="00875C73">
                              <w:rPr>
                                <w:sz w:val="22"/>
                                <w:szCs w:val="22"/>
                              </w:rPr>
                              <w:t>technological impact on vegetable growing businesses</w:t>
                            </w:r>
                            <w:r w:rsidR="00E3183A">
                              <w:rPr>
                                <w:sz w:val="22"/>
                                <w:szCs w:val="22"/>
                              </w:rPr>
                              <w:t>.</w:t>
                            </w:r>
                          </w:p>
                          <w:p w14:paraId="0C01EB27" w14:textId="21FED64C" w:rsidR="00313CED" w:rsidRPr="00875C73" w:rsidRDefault="00313CED" w:rsidP="00875C73">
                            <w:pPr>
                              <w:rPr>
                                <w:sz w:val="22"/>
                                <w:szCs w:val="22"/>
                              </w:rPr>
                            </w:pPr>
                            <w:r>
                              <w:rPr>
                                <w:b/>
                                <w:bCs/>
                                <w:sz w:val="22"/>
                                <w:szCs w:val="22"/>
                              </w:rPr>
                              <w:t>Questions:</w:t>
                            </w:r>
                            <w:bookmarkStart w:id="0" w:name="_Hlk209258192"/>
                          </w:p>
                          <w:p w14:paraId="76167157" w14:textId="77777777" w:rsidR="00313CED" w:rsidRDefault="00313CED" w:rsidP="00313CED">
                            <w:pPr>
                              <w:spacing w:after="0"/>
                              <w:rPr>
                                <w:b/>
                                <w:bCs/>
                              </w:rPr>
                            </w:pPr>
                          </w:p>
                          <w:p w14:paraId="5F03B22C" w14:textId="03E4A83A" w:rsidR="00313CED" w:rsidRDefault="00313CED" w:rsidP="00313CED">
                            <w:pPr>
                              <w:spacing w:after="0"/>
                              <w:rPr>
                                <w:b/>
                                <w:bCs/>
                              </w:rPr>
                            </w:pPr>
                            <w:r w:rsidRPr="00313CED">
                              <w:rPr>
                                <w:b/>
                                <w:bCs/>
                              </w:rPr>
                              <w:t>Activity: “Grow Smart, Grow Green” – Analysing a Vegetable Farm’s Future</w:t>
                            </w:r>
                            <w:r w:rsidRPr="00313CED">
                              <w:rPr>
                                <w:b/>
                                <w:bCs/>
                              </w:rPr>
                              <w:br/>
                            </w:r>
                          </w:p>
                          <w:p w14:paraId="1A75AF37" w14:textId="1CDFF2E7" w:rsidR="00313CED" w:rsidRPr="00313CED" w:rsidRDefault="00313CED" w:rsidP="00313CED">
                            <w:pPr>
                              <w:rPr>
                                <w:b/>
                                <w:bCs/>
                                <w:sz w:val="22"/>
                                <w:szCs w:val="22"/>
                              </w:rPr>
                            </w:pPr>
                            <w:r w:rsidRPr="00313CED">
                              <w:rPr>
                                <w:b/>
                                <w:bCs/>
                                <w:sz w:val="22"/>
                                <w:szCs w:val="22"/>
                              </w:rPr>
                              <w:t xml:space="preserve">Objective: </w:t>
                            </w:r>
                            <w:r w:rsidRPr="00313CED">
                              <w:rPr>
                                <w:sz w:val="22"/>
                                <w:szCs w:val="22"/>
                              </w:rPr>
                              <w:t>Understand how technology and environment influence a vegetable farm’s success over time</w:t>
                            </w:r>
                            <w:r w:rsidR="00E3183A">
                              <w:rPr>
                                <w:sz w:val="22"/>
                                <w:szCs w:val="22"/>
                              </w:rPr>
                              <w:t>.</w:t>
                            </w:r>
                          </w:p>
                          <w:bookmarkEnd w:id="0"/>
                          <w:p w14:paraId="7930FA59" w14:textId="77777777" w:rsidR="00313CED" w:rsidRPr="00313CED" w:rsidRDefault="00313CED" w:rsidP="00313CED">
                            <w:pPr>
                              <w:numPr>
                                <w:ilvl w:val="0"/>
                                <w:numId w:val="12"/>
                              </w:numPr>
                              <w:tabs>
                                <w:tab w:val="clear" w:pos="720"/>
                                <w:tab w:val="num" w:pos="360"/>
                              </w:tabs>
                              <w:ind w:left="360"/>
                              <w:rPr>
                                <w:sz w:val="22"/>
                                <w:szCs w:val="22"/>
                              </w:rPr>
                            </w:pPr>
                            <w:r w:rsidRPr="00313CED">
                              <w:rPr>
                                <w:sz w:val="22"/>
                                <w:szCs w:val="22"/>
                              </w:rPr>
                              <w:t>Students practice analy</w:t>
                            </w:r>
                            <w:r>
                              <w:rPr>
                                <w:sz w:val="22"/>
                                <w:szCs w:val="22"/>
                              </w:rPr>
                              <w:t>s</w:t>
                            </w:r>
                            <w:r w:rsidRPr="00313CED">
                              <w:rPr>
                                <w:sz w:val="22"/>
                                <w:szCs w:val="22"/>
                              </w:rPr>
                              <w:t xml:space="preserve">ing real-world factors affecting </w:t>
                            </w:r>
                            <w:r>
                              <w:rPr>
                                <w:sz w:val="22"/>
                                <w:szCs w:val="22"/>
                              </w:rPr>
                              <w:t>vegetable growing</w:t>
                            </w:r>
                            <w:r w:rsidRPr="00313CED">
                              <w:rPr>
                                <w:sz w:val="22"/>
                                <w:szCs w:val="22"/>
                              </w:rPr>
                              <w:t xml:space="preserve"> businesses.</w:t>
                            </w:r>
                          </w:p>
                          <w:p w14:paraId="67012263" w14:textId="77777777" w:rsidR="00313CED" w:rsidRPr="00313CED" w:rsidRDefault="00313CED" w:rsidP="00313CED">
                            <w:pPr>
                              <w:numPr>
                                <w:ilvl w:val="0"/>
                                <w:numId w:val="12"/>
                              </w:numPr>
                              <w:tabs>
                                <w:tab w:val="clear" w:pos="720"/>
                                <w:tab w:val="num" w:pos="360"/>
                              </w:tabs>
                              <w:ind w:left="360"/>
                              <w:rPr>
                                <w:sz w:val="22"/>
                                <w:szCs w:val="22"/>
                              </w:rPr>
                            </w:pPr>
                            <w:r w:rsidRPr="00313CED">
                              <w:rPr>
                                <w:sz w:val="22"/>
                                <w:szCs w:val="22"/>
                              </w:rPr>
                              <w:t>They see how innovation and sustainability can improve business success and reduce environmental harm.</w:t>
                            </w:r>
                          </w:p>
                          <w:p w14:paraId="619E7CC7" w14:textId="77777777" w:rsidR="006B4BA3" w:rsidRDefault="006B4BA3" w:rsidP="006B4B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C47F55" id="_x0000_t202" coordsize="21600,21600" o:spt="202" path="m,l,21600r21600,l21600,xe">
                <v:stroke joinstyle="miter"/>
                <v:path gradientshapeok="t" o:connecttype="rect"/>
              </v:shapetype>
              <v:shape id="Text Box 2" o:spid="_x0000_s1026" type="#_x0000_t202" style="position:absolute;margin-left:0;margin-top:28.05pt;width:459pt;height:303.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9ZhMQIAAFoEAAAOAAAAZHJzL2Uyb0RvYy54bWysVNtu2zAMfR+wfxD0vthx4zYx4hRdug4D&#10;ugvQ7QNkWY6FSaInKbGzry8lO2m2vg17MURSOoc8JL2+HbQiB2GdBFPS+SylRBgOtTS7kv74/vBu&#10;SYnzzNRMgRElPQpHbzdv36z7rhAZtKBqYQmCGFf0XUlb77siSRxvhWZuBp0wGGzAaubRtLuktqxH&#10;dK2SLE2vkx5s3Vngwjn03o9Buon4TSO4/9o0TniiSoq5+fi18VuFb7JZs2JnWddKPqXB/iELzaRB&#10;0jPUPfOM7K18BaUlt+Cg8TMOOoGmkVzEGrCaefpXNU8t60SsBcVx3Vkm9/9g+ZfDU/fNEj+8hwEb&#10;GItw3SPwn44Y2LbM7MSdtdC3gtVIPA+SJX3niulpkNoVLoBU/Weoscls7yECDY3VQRWskyA6NuB4&#10;Fl0MnnB05stsdZViiGPsapnfXGd55GDF6Xlnnf8oQJNwKKnFrkZ4dnh0PqTDitOVwOZAyfpBKhWN&#10;MEliqyw5MJwBP2TxqdprzHX0ZXmK/HES0I3zMrpvTm6Ej/MYUCLZHwTKkL6kqxyzfk1ud9WZGkkm&#10;ngB4maOWHpdASV3S5fkSK4LiH0wdE/NMqvGMj5WZWhBUH/X3QzXgxdCKCuojNsPCOOy4nHhowf6m&#10;pMdBL6n7tWdWUKI+GWzoar5YhM2IxiK/ydCwl5HqMsIMRyjUkZLxuPVxm0LpBu6w8Y2MLXnJZMoV&#10;BziKNy1b2JBLO956+SVsngEAAP//AwBQSwMEFAAGAAgAAAAhAJIpfVncAAAABwEAAA8AAABkcnMv&#10;ZG93bnJldi54bWxMj81OwzAQhO9IvIO1SFwq6oQfq6RxqqoCiSshD+Da2yTCXpvYbQNPjznR486M&#10;Zr6tN7Oz7IRTHD1JKJcFMCTtzUi9hO7j9W4FLCZFRllPKOEbI2ya66taVcaf6R1PbepZLqFYKQlD&#10;SqHiPOoBnYpLH5Cyd/CTUymfU8/NpM653Fl+XxSCOzVSXhhUwN2A+rM9OgmL7S68/Hx13duifZxF&#10;H7QdOy3l7c28XQNLOKf/MPzhZ3RoMtPeH8lEZiXkR5KEJ1ECy+5zucrCXoIQDwJ4U/NL/uYXAAD/&#10;/wMAUEsBAi0AFAAGAAgAAAAhALaDOJL+AAAA4QEAABMAAAAAAAAAAAAAAAAAAAAAAFtDb250ZW50&#10;X1R5cGVzXS54bWxQSwECLQAUAAYACAAAACEAOP0h/9YAAACUAQAACwAAAAAAAAAAAAAAAAAvAQAA&#10;X3JlbHMvLnJlbHNQSwECLQAUAAYACAAAACEAo3/WYTECAABaBAAADgAAAAAAAAAAAAAAAAAuAgAA&#10;ZHJzL2Uyb0RvYy54bWxQSwECLQAUAAYACAAAACEAkil9WdwAAAAHAQAADwAAAAAAAAAAAAAAAACL&#10;BAAAZHJzL2Rvd25yZXYueG1sUEsFBgAAAAAEAAQA8wAAAJQFAAAAAA==&#10;" fillcolor="#a7caec [831]">
                <v:textbox>
                  <w:txbxContent>
                    <w:p w14:paraId="19614AB4" w14:textId="77777777" w:rsidR="006B4BA3" w:rsidRPr="004F1412" w:rsidRDefault="006B4BA3" w:rsidP="006B4BA3">
                      <w:pPr>
                        <w:spacing w:after="0"/>
                        <w:rPr>
                          <w:b/>
                          <w:bCs/>
                        </w:rPr>
                      </w:pPr>
                      <w:r w:rsidRPr="004F1412">
                        <w:rPr>
                          <w:b/>
                          <w:bCs/>
                        </w:rPr>
                        <w:t>Teacher Note:</w:t>
                      </w:r>
                    </w:p>
                    <w:p w14:paraId="447B8FC4" w14:textId="77777777" w:rsidR="006B4BA3" w:rsidRPr="004F1412" w:rsidRDefault="006B4BA3" w:rsidP="006B4BA3">
                      <w:pPr>
                        <w:spacing w:after="0"/>
                        <w:rPr>
                          <w:b/>
                          <w:bCs/>
                          <w:sz w:val="22"/>
                          <w:szCs w:val="22"/>
                        </w:rPr>
                      </w:pPr>
                    </w:p>
                    <w:p w14:paraId="6C4095DD" w14:textId="345ADD13" w:rsidR="006B4BA3" w:rsidRPr="00875C73" w:rsidRDefault="006B4BA3" w:rsidP="006B4BA3">
                      <w:pPr>
                        <w:rPr>
                          <w:b/>
                          <w:bCs/>
                          <w:sz w:val="22"/>
                          <w:szCs w:val="22"/>
                        </w:rPr>
                      </w:pPr>
                      <w:r w:rsidRPr="00875C73">
                        <w:rPr>
                          <w:sz w:val="22"/>
                          <w:szCs w:val="22"/>
                        </w:rPr>
                        <w:t xml:space="preserve">This worksheet </w:t>
                      </w:r>
                      <w:r w:rsidR="00875C73" w:rsidRPr="00875C73">
                        <w:rPr>
                          <w:sz w:val="22"/>
                          <w:szCs w:val="22"/>
                        </w:rPr>
                        <w:t>is based on the article “</w:t>
                      </w:r>
                      <w:r w:rsidR="00875C73" w:rsidRPr="00875C73">
                        <w:rPr>
                          <w:b/>
                          <w:bCs/>
                          <w:i/>
                          <w:iCs/>
                          <w:sz w:val="22"/>
                          <w:szCs w:val="22"/>
                        </w:rPr>
                        <w:t>Turning Food Waste into Profit in New Zealand</w:t>
                      </w:r>
                      <w:r w:rsidR="00875C73">
                        <w:rPr>
                          <w:b/>
                          <w:bCs/>
                          <w:sz w:val="22"/>
                          <w:szCs w:val="22"/>
                        </w:rPr>
                        <w:t xml:space="preserve">” </w:t>
                      </w:r>
                      <w:r w:rsidR="00875C73" w:rsidRPr="00875C73">
                        <w:rPr>
                          <w:sz w:val="22"/>
                          <w:szCs w:val="22"/>
                        </w:rPr>
                        <w:t>a shortened version of “</w:t>
                      </w:r>
                      <w:r w:rsidR="00875C73" w:rsidRPr="00875C73">
                        <w:rPr>
                          <w:b/>
                          <w:bCs/>
                          <w:i/>
                          <w:iCs/>
                          <w:sz w:val="22"/>
                          <w:szCs w:val="22"/>
                        </w:rPr>
                        <w:t>World First Waste Upcycling Tech to Reduce NZ’s Dependence on Imported Foods”</w:t>
                      </w:r>
                      <w:r w:rsidR="00875C73" w:rsidRPr="00875C73">
                        <w:rPr>
                          <w:b/>
                          <w:bCs/>
                          <w:sz w:val="22"/>
                          <w:szCs w:val="22"/>
                        </w:rPr>
                        <w:t xml:space="preserve">. </w:t>
                      </w:r>
                      <w:r w:rsidR="00875C73" w:rsidRPr="00875C73">
                        <w:rPr>
                          <w:sz w:val="22"/>
                          <w:szCs w:val="22"/>
                        </w:rPr>
                        <w:t>It</w:t>
                      </w:r>
                      <w:r w:rsidR="00875C73" w:rsidRPr="00875C73">
                        <w:rPr>
                          <w:b/>
                          <w:bCs/>
                          <w:sz w:val="22"/>
                          <w:szCs w:val="22"/>
                        </w:rPr>
                        <w:t xml:space="preserve"> </w:t>
                      </w:r>
                      <w:r w:rsidRPr="00875C73">
                        <w:rPr>
                          <w:sz w:val="22"/>
                          <w:szCs w:val="22"/>
                        </w:rPr>
                        <w:t xml:space="preserve">provides an example of </w:t>
                      </w:r>
                      <w:r w:rsidR="00875C73" w:rsidRPr="00875C73">
                        <w:rPr>
                          <w:sz w:val="22"/>
                          <w:szCs w:val="22"/>
                        </w:rPr>
                        <w:t>technological impact on vegetable growing businesses</w:t>
                      </w:r>
                      <w:r w:rsidR="00E3183A">
                        <w:rPr>
                          <w:sz w:val="22"/>
                          <w:szCs w:val="22"/>
                        </w:rPr>
                        <w:t>.</w:t>
                      </w:r>
                    </w:p>
                    <w:p w14:paraId="0C01EB27" w14:textId="21FED64C" w:rsidR="00313CED" w:rsidRPr="00875C73" w:rsidRDefault="00313CED" w:rsidP="00875C73">
                      <w:pPr>
                        <w:rPr>
                          <w:sz w:val="22"/>
                          <w:szCs w:val="22"/>
                        </w:rPr>
                      </w:pPr>
                      <w:r>
                        <w:rPr>
                          <w:b/>
                          <w:bCs/>
                          <w:sz w:val="22"/>
                          <w:szCs w:val="22"/>
                        </w:rPr>
                        <w:t>Questions:</w:t>
                      </w:r>
                      <w:bookmarkStart w:id="1" w:name="_Hlk209258192"/>
                    </w:p>
                    <w:p w14:paraId="76167157" w14:textId="77777777" w:rsidR="00313CED" w:rsidRDefault="00313CED" w:rsidP="00313CED">
                      <w:pPr>
                        <w:spacing w:after="0"/>
                        <w:rPr>
                          <w:b/>
                          <w:bCs/>
                        </w:rPr>
                      </w:pPr>
                    </w:p>
                    <w:p w14:paraId="5F03B22C" w14:textId="03E4A83A" w:rsidR="00313CED" w:rsidRDefault="00313CED" w:rsidP="00313CED">
                      <w:pPr>
                        <w:spacing w:after="0"/>
                        <w:rPr>
                          <w:b/>
                          <w:bCs/>
                        </w:rPr>
                      </w:pPr>
                      <w:r w:rsidRPr="00313CED">
                        <w:rPr>
                          <w:b/>
                          <w:bCs/>
                        </w:rPr>
                        <w:t>Activity: “Grow Smart, Grow Green” – Analysing a Vegetable Farm’s Future</w:t>
                      </w:r>
                      <w:r w:rsidRPr="00313CED">
                        <w:rPr>
                          <w:b/>
                          <w:bCs/>
                        </w:rPr>
                        <w:br/>
                      </w:r>
                    </w:p>
                    <w:p w14:paraId="1A75AF37" w14:textId="1CDFF2E7" w:rsidR="00313CED" w:rsidRPr="00313CED" w:rsidRDefault="00313CED" w:rsidP="00313CED">
                      <w:pPr>
                        <w:rPr>
                          <w:b/>
                          <w:bCs/>
                          <w:sz w:val="22"/>
                          <w:szCs w:val="22"/>
                        </w:rPr>
                      </w:pPr>
                      <w:r w:rsidRPr="00313CED">
                        <w:rPr>
                          <w:b/>
                          <w:bCs/>
                          <w:sz w:val="22"/>
                          <w:szCs w:val="22"/>
                        </w:rPr>
                        <w:t xml:space="preserve">Objective: </w:t>
                      </w:r>
                      <w:r w:rsidRPr="00313CED">
                        <w:rPr>
                          <w:sz w:val="22"/>
                          <w:szCs w:val="22"/>
                        </w:rPr>
                        <w:t>Understand how technology and environment influence a vegetable farm’s success over time</w:t>
                      </w:r>
                      <w:r w:rsidR="00E3183A">
                        <w:rPr>
                          <w:sz w:val="22"/>
                          <w:szCs w:val="22"/>
                        </w:rPr>
                        <w:t>.</w:t>
                      </w:r>
                    </w:p>
                    <w:bookmarkEnd w:id="1"/>
                    <w:p w14:paraId="7930FA59" w14:textId="77777777" w:rsidR="00313CED" w:rsidRPr="00313CED" w:rsidRDefault="00313CED" w:rsidP="00313CED">
                      <w:pPr>
                        <w:numPr>
                          <w:ilvl w:val="0"/>
                          <w:numId w:val="12"/>
                        </w:numPr>
                        <w:tabs>
                          <w:tab w:val="clear" w:pos="720"/>
                          <w:tab w:val="num" w:pos="360"/>
                        </w:tabs>
                        <w:ind w:left="360"/>
                        <w:rPr>
                          <w:sz w:val="22"/>
                          <w:szCs w:val="22"/>
                        </w:rPr>
                      </w:pPr>
                      <w:r w:rsidRPr="00313CED">
                        <w:rPr>
                          <w:sz w:val="22"/>
                          <w:szCs w:val="22"/>
                        </w:rPr>
                        <w:t>Students practice analy</w:t>
                      </w:r>
                      <w:r>
                        <w:rPr>
                          <w:sz w:val="22"/>
                          <w:szCs w:val="22"/>
                        </w:rPr>
                        <w:t>s</w:t>
                      </w:r>
                      <w:r w:rsidRPr="00313CED">
                        <w:rPr>
                          <w:sz w:val="22"/>
                          <w:szCs w:val="22"/>
                        </w:rPr>
                        <w:t xml:space="preserve">ing real-world factors affecting </w:t>
                      </w:r>
                      <w:r>
                        <w:rPr>
                          <w:sz w:val="22"/>
                          <w:szCs w:val="22"/>
                        </w:rPr>
                        <w:t>vegetable growing</w:t>
                      </w:r>
                      <w:r w:rsidRPr="00313CED">
                        <w:rPr>
                          <w:sz w:val="22"/>
                          <w:szCs w:val="22"/>
                        </w:rPr>
                        <w:t xml:space="preserve"> businesses.</w:t>
                      </w:r>
                    </w:p>
                    <w:p w14:paraId="67012263" w14:textId="77777777" w:rsidR="00313CED" w:rsidRPr="00313CED" w:rsidRDefault="00313CED" w:rsidP="00313CED">
                      <w:pPr>
                        <w:numPr>
                          <w:ilvl w:val="0"/>
                          <w:numId w:val="12"/>
                        </w:numPr>
                        <w:tabs>
                          <w:tab w:val="clear" w:pos="720"/>
                          <w:tab w:val="num" w:pos="360"/>
                        </w:tabs>
                        <w:ind w:left="360"/>
                        <w:rPr>
                          <w:sz w:val="22"/>
                          <w:szCs w:val="22"/>
                        </w:rPr>
                      </w:pPr>
                      <w:r w:rsidRPr="00313CED">
                        <w:rPr>
                          <w:sz w:val="22"/>
                          <w:szCs w:val="22"/>
                        </w:rPr>
                        <w:t>They see how innovation and sustainability can improve business success and reduce environmental harm.</w:t>
                      </w:r>
                    </w:p>
                    <w:p w14:paraId="619E7CC7" w14:textId="77777777" w:rsidR="006B4BA3" w:rsidRDefault="006B4BA3" w:rsidP="006B4BA3"/>
                  </w:txbxContent>
                </v:textbox>
                <w10:wrap type="square" anchorx="margin"/>
              </v:shape>
            </w:pict>
          </mc:Fallback>
        </mc:AlternateContent>
      </w:r>
    </w:p>
    <w:p w14:paraId="34E09FAE" w14:textId="77777777" w:rsidR="00BC6901" w:rsidRDefault="00BC6901">
      <w:pPr>
        <w:rPr>
          <w:b/>
          <w:bCs/>
        </w:rPr>
      </w:pPr>
      <w:r>
        <w:rPr>
          <w:b/>
          <w:bCs/>
        </w:rPr>
        <w:br w:type="page"/>
      </w:r>
    </w:p>
    <w:p w14:paraId="46F6E5C7" w14:textId="6DB787C6" w:rsidR="00113CAB" w:rsidRDefault="00113CAB" w:rsidP="00113CAB">
      <w:pPr>
        <w:jc w:val="center"/>
        <w:rPr>
          <w:b/>
          <w:bCs/>
        </w:rPr>
      </w:pPr>
      <w:r w:rsidRPr="00113CAB">
        <w:rPr>
          <w:b/>
          <w:bCs/>
        </w:rPr>
        <w:lastRenderedPageBreak/>
        <w:t>Turning Food Waste into Profit in New Zealand</w:t>
      </w:r>
    </w:p>
    <w:p w14:paraId="4668C5F0" w14:textId="77777777" w:rsidR="00113CAB" w:rsidRPr="00113CAB" w:rsidRDefault="00113CAB" w:rsidP="00113CAB">
      <w:pPr>
        <w:spacing w:after="0"/>
      </w:pPr>
      <w:r w:rsidRPr="00113CAB">
        <w:t>A New Zealand company, Powered by Plants (</w:t>
      </w:r>
      <w:proofErr w:type="spellStart"/>
      <w:r w:rsidRPr="00113CAB">
        <w:t>PbP</w:t>
      </w:r>
      <w:proofErr w:type="spellEnd"/>
      <w:r w:rsidRPr="00113CAB">
        <w:t>), has created a world-first food technology that turns fruit and vegetable waste into high-value products like powders, food ingredients, fertilisers, and bioenergy.</w:t>
      </w:r>
    </w:p>
    <w:p w14:paraId="3C7E5943" w14:textId="77777777" w:rsidR="00113CAB" w:rsidRPr="00113CAB" w:rsidRDefault="00113CAB" w:rsidP="00113CAB">
      <w:pPr>
        <w:spacing w:after="0"/>
      </w:pPr>
      <w:r w:rsidRPr="00113CAB">
        <w:t>Each year, New Zealand grows over 6 million tonnes of fruit and vegetables, but about 20% is wasted, often before it leaves the farm. This costs growers millions of dollars and creates environmental problems.</w:t>
      </w:r>
    </w:p>
    <w:p w14:paraId="51ED2038" w14:textId="77777777" w:rsidR="00113CAB" w:rsidRDefault="00113CAB" w:rsidP="00113CAB">
      <w:pPr>
        <w:spacing w:after="0"/>
        <w:rPr>
          <w:b/>
          <w:bCs/>
        </w:rPr>
      </w:pPr>
    </w:p>
    <w:p w14:paraId="03794A2B" w14:textId="2684DBB3" w:rsidR="00113CAB" w:rsidRPr="00113CAB" w:rsidRDefault="00113CAB" w:rsidP="00113CAB">
      <w:pPr>
        <w:spacing w:after="0"/>
        <w:rPr>
          <w:b/>
          <w:bCs/>
        </w:rPr>
      </w:pPr>
      <w:r w:rsidRPr="00113CAB">
        <w:rPr>
          <w:b/>
          <w:bCs/>
        </w:rPr>
        <w:t>What the New Technology Does:</w:t>
      </w:r>
    </w:p>
    <w:p w14:paraId="5F1EF603" w14:textId="77777777" w:rsidR="00113CAB" w:rsidRPr="00113CAB" w:rsidRDefault="00113CAB" w:rsidP="00113CAB">
      <w:pPr>
        <w:numPr>
          <w:ilvl w:val="0"/>
          <w:numId w:val="1"/>
        </w:numPr>
        <w:tabs>
          <w:tab w:val="clear" w:pos="360"/>
          <w:tab w:val="num" w:pos="720"/>
        </w:tabs>
        <w:spacing w:after="0"/>
      </w:pPr>
      <w:r w:rsidRPr="00113CAB">
        <w:t>Turns waste produce into shelf-stable powders, concentrates, and extracts for food, health, and supplement products.</w:t>
      </w:r>
    </w:p>
    <w:p w14:paraId="41D0B93E" w14:textId="43A69E62" w:rsidR="00113CAB" w:rsidRPr="00113CAB" w:rsidRDefault="00113CAB" w:rsidP="00113CAB">
      <w:pPr>
        <w:numPr>
          <w:ilvl w:val="0"/>
          <w:numId w:val="1"/>
        </w:numPr>
        <w:tabs>
          <w:tab w:val="clear" w:pos="360"/>
          <w:tab w:val="num" w:pos="720"/>
        </w:tabs>
        <w:spacing w:after="0"/>
      </w:pPr>
      <w:r w:rsidRPr="00113CAB">
        <w:t>Creates biogas, insect protein, and organic fertiliser from waste that can</w:t>
      </w:r>
      <w:r w:rsidR="00E3183A">
        <w:t>no</w:t>
      </w:r>
      <w:r w:rsidRPr="00113CAB">
        <w:t>t be used in food.</w:t>
      </w:r>
    </w:p>
    <w:p w14:paraId="7F5F456E" w14:textId="77777777" w:rsidR="00113CAB" w:rsidRPr="00113CAB" w:rsidRDefault="00113CAB" w:rsidP="00113CAB">
      <w:pPr>
        <w:numPr>
          <w:ilvl w:val="0"/>
          <w:numId w:val="1"/>
        </w:numPr>
        <w:tabs>
          <w:tab w:val="clear" w:pos="360"/>
          <w:tab w:val="num" w:pos="720"/>
        </w:tabs>
        <w:spacing w:after="0"/>
      </w:pPr>
      <w:r w:rsidRPr="00113CAB">
        <w:t>Helps reduce greenhouse gas emissions and New Zealand’s need to import food ingredients.</w:t>
      </w:r>
    </w:p>
    <w:p w14:paraId="04F778DD" w14:textId="77777777" w:rsidR="00113CAB" w:rsidRPr="00113CAB" w:rsidRDefault="00113CAB" w:rsidP="00113CAB">
      <w:pPr>
        <w:numPr>
          <w:ilvl w:val="0"/>
          <w:numId w:val="1"/>
        </w:numPr>
        <w:tabs>
          <w:tab w:val="clear" w:pos="360"/>
          <w:tab w:val="num" w:pos="720"/>
        </w:tabs>
        <w:spacing w:after="0"/>
      </w:pPr>
      <w:r w:rsidRPr="00113CAB">
        <w:t>Uses AI technology to spot bad produce early, making processing faster and more efficient.</w:t>
      </w:r>
    </w:p>
    <w:p w14:paraId="5B6ED286" w14:textId="77777777" w:rsidR="00113CAB" w:rsidRDefault="00113CAB" w:rsidP="00113CAB">
      <w:pPr>
        <w:spacing w:after="0"/>
        <w:rPr>
          <w:b/>
          <w:bCs/>
        </w:rPr>
      </w:pPr>
    </w:p>
    <w:p w14:paraId="67364C7B" w14:textId="10F9D50B" w:rsidR="00113CAB" w:rsidRPr="00113CAB" w:rsidRDefault="00113CAB" w:rsidP="00113CAB">
      <w:pPr>
        <w:spacing w:after="0"/>
        <w:rPr>
          <w:b/>
          <w:bCs/>
        </w:rPr>
      </w:pPr>
      <w:r w:rsidRPr="00113CAB">
        <w:rPr>
          <w:b/>
          <w:bCs/>
        </w:rPr>
        <w:t>Why This Matters:</w:t>
      </w:r>
    </w:p>
    <w:p w14:paraId="2920E679" w14:textId="77777777" w:rsidR="00113CAB" w:rsidRPr="00113CAB" w:rsidRDefault="00113CAB" w:rsidP="00113CAB">
      <w:pPr>
        <w:numPr>
          <w:ilvl w:val="0"/>
          <w:numId w:val="2"/>
        </w:numPr>
        <w:tabs>
          <w:tab w:val="clear" w:pos="360"/>
          <w:tab w:val="num" w:pos="720"/>
        </w:tabs>
        <w:spacing w:after="0"/>
      </w:pPr>
      <w:r w:rsidRPr="00113CAB">
        <w:t>Growers lose money when produce is wasted or sold as cheap stock feed.</w:t>
      </w:r>
    </w:p>
    <w:p w14:paraId="6E3676FD" w14:textId="0AC5C112" w:rsidR="00113CAB" w:rsidRPr="00113CAB" w:rsidRDefault="00E3183A" w:rsidP="00113CAB">
      <w:pPr>
        <w:numPr>
          <w:ilvl w:val="0"/>
          <w:numId w:val="2"/>
        </w:numPr>
        <w:tabs>
          <w:tab w:val="clear" w:pos="360"/>
          <w:tab w:val="num" w:pos="720"/>
        </w:tabs>
        <w:spacing w:after="0"/>
      </w:pPr>
      <w:r>
        <w:t xml:space="preserve">New Zealand </w:t>
      </w:r>
      <w:r w:rsidR="00113CAB" w:rsidRPr="00113CAB">
        <w:t>imports ingredients like onion powder, even though the waste from local onions could be used to make it here.</w:t>
      </w:r>
    </w:p>
    <w:p w14:paraId="3A7FA93E" w14:textId="77777777" w:rsidR="00113CAB" w:rsidRPr="00113CAB" w:rsidRDefault="00113CAB" w:rsidP="00113CAB">
      <w:pPr>
        <w:numPr>
          <w:ilvl w:val="0"/>
          <w:numId w:val="2"/>
        </w:numPr>
        <w:tabs>
          <w:tab w:val="clear" w:pos="360"/>
          <w:tab w:val="num" w:pos="720"/>
        </w:tabs>
        <w:spacing w:after="0"/>
      </w:pPr>
      <w:r w:rsidRPr="00113CAB">
        <w:t>Using this tech could turn waste worth $20 per tonne into products worth up to $3,000 per tonne.</w:t>
      </w:r>
    </w:p>
    <w:p w14:paraId="230211C8" w14:textId="77777777" w:rsidR="00113CAB" w:rsidRDefault="00113CAB" w:rsidP="00113CAB">
      <w:pPr>
        <w:spacing w:after="0"/>
        <w:rPr>
          <w:b/>
          <w:bCs/>
        </w:rPr>
      </w:pPr>
    </w:p>
    <w:p w14:paraId="00398991" w14:textId="458F3C1E" w:rsidR="00113CAB" w:rsidRPr="00113CAB" w:rsidRDefault="00113CAB" w:rsidP="00113CAB">
      <w:pPr>
        <w:spacing w:after="0"/>
        <w:rPr>
          <w:b/>
          <w:bCs/>
        </w:rPr>
      </w:pPr>
      <w:r w:rsidRPr="00113CAB">
        <w:rPr>
          <w:b/>
          <w:bCs/>
        </w:rPr>
        <w:t>Benefits for New Zealand:</w:t>
      </w:r>
    </w:p>
    <w:p w14:paraId="3A5F2285" w14:textId="77777777" w:rsidR="00113CAB" w:rsidRPr="00113CAB" w:rsidRDefault="00113CAB" w:rsidP="00113CAB">
      <w:pPr>
        <w:numPr>
          <w:ilvl w:val="0"/>
          <w:numId w:val="3"/>
        </w:numPr>
        <w:tabs>
          <w:tab w:val="clear" w:pos="360"/>
          <w:tab w:val="num" w:pos="720"/>
        </w:tabs>
        <w:spacing w:after="0"/>
      </w:pPr>
      <w:r w:rsidRPr="00113CAB">
        <w:t>Supports local growers with better returns.</w:t>
      </w:r>
    </w:p>
    <w:p w14:paraId="6EBC0D8D" w14:textId="77777777" w:rsidR="00113CAB" w:rsidRPr="00113CAB" w:rsidRDefault="00113CAB" w:rsidP="00113CAB">
      <w:pPr>
        <w:numPr>
          <w:ilvl w:val="0"/>
          <w:numId w:val="3"/>
        </w:numPr>
        <w:tabs>
          <w:tab w:val="clear" w:pos="360"/>
          <w:tab w:val="num" w:pos="720"/>
        </w:tabs>
        <w:spacing w:after="0"/>
      </w:pPr>
      <w:r w:rsidRPr="00113CAB">
        <w:t>Creates jobs in regional areas.</w:t>
      </w:r>
    </w:p>
    <w:p w14:paraId="3F60BC28" w14:textId="77777777" w:rsidR="00113CAB" w:rsidRPr="00113CAB" w:rsidRDefault="00113CAB" w:rsidP="00113CAB">
      <w:pPr>
        <w:numPr>
          <w:ilvl w:val="0"/>
          <w:numId w:val="3"/>
        </w:numPr>
        <w:tabs>
          <w:tab w:val="clear" w:pos="360"/>
          <w:tab w:val="num" w:pos="720"/>
        </w:tabs>
        <w:spacing w:after="0"/>
      </w:pPr>
      <w:r w:rsidRPr="00113CAB">
        <w:t>Helps protect the environment by reducing landfill and emissions.</w:t>
      </w:r>
    </w:p>
    <w:p w14:paraId="7D1F0D97" w14:textId="77777777" w:rsidR="00113CAB" w:rsidRPr="00113CAB" w:rsidRDefault="00113CAB" w:rsidP="00113CAB">
      <w:pPr>
        <w:numPr>
          <w:ilvl w:val="0"/>
          <w:numId w:val="3"/>
        </w:numPr>
        <w:tabs>
          <w:tab w:val="clear" w:pos="360"/>
          <w:tab w:val="num" w:pos="720"/>
        </w:tabs>
        <w:spacing w:after="0"/>
      </w:pPr>
      <w:r w:rsidRPr="00113CAB">
        <w:t>Builds food security by using more of what we grow locally.</w:t>
      </w:r>
    </w:p>
    <w:p w14:paraId="2B594980" w14:textId="2B549018" w:rsidR="00113CAB" w:rsidRPr="00113CAB" w:rsidRDefault="00113CAB" w:rsidP="00113CAB">
      <w:pPr>
        <w:numPr>
          <w:ilvl w:val="0"/>
          <w:numId w:val="3"/>
        </w:numPr>
        <w:tabs>
          <w:tab w:val="clear" w:pos="360"/>
          <w:tab w:val="num" w:pos="720"/>
        </w:tabs>
        <w:spacing w:after="0"/>
      </w:pPr>
      <w:r w:rsidRPr="00113CAB">
        <w:t xml:space="preserve">Makes the food system </w:t>
      </w:r>
      <w:r w:rsidR="00E3183A" w:rsidRPr="00113CAB">
        <w:t>fairer</w:t>
      </w:r>
      <w:r w:rsidRPr="00113CAB">
        <w:t xml:space="preserve"> for growers who have little power against big supermarkets.</w:t>
      </w:r>
    </w:p>
    <w:p w14:paraId="060F47EF" w14:textId="77777777" w:rsidR="00113CAB" w:rsidRDefault="00113CAB" w:rsidP="00113CAB">
      <w:pPr>
        <w:spacing w:after="0"/>
        <w:rPr>
          <w:b/>
          <w:bCs/>
        </w:rPr>
      </w:pPr>
    </w:p>
    <w:p w14:paraId="1FE6AB8F" w14:textId="2170F90E" w:rsidR="00113CAB" w:rsidRPr="00113CAB" w:rsidRDefault="00113CAB" w:rsidP="00113CAB">
      <w:pPr>
        <w:spacing w:after="0"/>
        <w:rPr>
          <w:b/>
          <w:bCs/>
        </w:rPr>
      </w:pPr>
      <w:r w:rsidRPr="00113CAB">
        <w:rPr>
          <w:b/>
          <w:bCs/>
        </w:rPr>
        <w:t>What’s Next:</w:t>
      </w:r>
    </w:p>
    <w:p w14:paraId="6F504CDC" w14:textId="6628B2D2" w:rsidR="00113CAB" w:rsidRPr="00113CAB" w:rsidRDefault="00113CAB" w:rsidP="00113CAB">
      <w:pPr>
        <w:spacing w:after="0"/>
      </w:pPr>
      <w:proofErr w:type="spellStart"/>
      <w:r w:rsidRPr="00113CAB">
        <w:t>PbP</w:t>
      </w:r>
      <w:proofErr w:type="spellEnd"/>
      <w:r w:rsidRPr="00113CAB">
        <w:t xml:space="preserve"> plans to build local sorting and processing hubs in regions like Gisborne, Pukekohe, and Hawkes Bay. They are looking for investment to expand their system and help other countries facing similar food waste problems.</w:t>
      </w:r>
    </w:p>
    <w:p w14:paraId="76A191CC" w14:textId="77777777" w:rsidR="00113CAB" w:rsidRPr="00113CAB" w:rsidRDefault="00113CAB" w:rsidP="00113CAB">
      <w:pPr>
        <w:spacing w:after="0"/>
      </w:pPr>
      <w:r w:rsidRPr="00113CAB">
        <w:t>This new model could change the way food is grown and processed, making New Zealand’s food system smarter, more sustainable, and better for everyone.</w:t>
      </w:r>
    </w:p>
    <w:p w14:paraId="43BCE64A" w14:textId="77777777" w:rsidR="00113CAB" w:rsidRDefault="00113CAB">
      <w:pPr>
        <w:rPr>
          <w:b/>
          <w:bCs/>
        </w:rPr>
      </w:pPr>
      <w:r>
        <w:rPr>
          <w:b/>
          <w:bCs/>
        </w:rPr>
        <w:br w:type="page"/>
      </w:r>
    </w:p>
    <w:p w14:paraId="3EE4B467" w14:textId="77777777" w:rsidR="006B4BA3" w:rsidRPr="008B4DFC" w:rsidRDefault="006B4BA3" w:rsidP="006B4BA3">
      <w:pPr>
        <w:rPr>
          <w:b/>
          <w:bCs/>
          <w:sz w:val="22"/>
          <w:szCs w:val="22"/>
        </w:rPr>
      </w:pPr>
      <w:r w:rsidRPr="008B4DFC">
        <w:rPr>
          <w:b/>
          <w:bCs/>
          <w:sz w:val="22"/>
          <w:szCs w:val="22"/>
        </w:rPr>
        <w:lastRenderedPageBreak/>
        <w:t>Questions</w:t>
      </w:r>
    </w:p>
    <w:p w14:paraId="66E9A7C9" w14:textId="442E070E" w:rsidR="006B4BA3" w:rsidRDefault="006B4BA3" w:rsidP="00875C73">
      <w:pPr>
        <w:pStyle w:val="ListParagraph"/>
        <w:numPr>
          <w:ilvl w:val="0"/>
          <w:numId w:val="4"/>
        </w:numPr>
        <w:spacing w:after="0"/>
        <w:ind w:left="360"/>
        <w:rPr>
          <w:sz w:val="22"/>
          <w:szCs w:val="22"/>
        </w:rPr>
      </w:pPr>
      <w:r>
        <w:rPr>
          <w:sz w:val="22"/>
          <w:szCs w:val="22"/>
        </w:rPr>
        <w:t>What challenges is the horticulture industry facing?</w:t>
      </w:r>
    </w:p>
    <w:p w14:paraId="2CD6B817" w14:textId="77777777" w:rsidR="006B4BA3" w:rsidRDefault="006B4BA3" w:rsidP="00875C73">
      <w:pPr>
        <w:pStyle w:val="ListParagraph"/>
        <w:spacing w:after="0"/>
        <w:ind w:left="360"/>
        <w:rPr>
          <w:sz w:val="22"/>
          <w:szCs w:val="22"/>
        </w:rPr>
      </w:pPr>
    </w:p>
    <w:p w14:paraId="44611DAD" w14:textId="50342DDF" w:rsidR="006B4BA3" w:rsidRDefault="006B4BA3" w:rsidP="00875C73">
      <w:pPr>
        <w:pStyle w:val="ListParagraph"/>
        <w:numPr>
          <w:ilvl w:val="0"/>
          <w:numId w:val="4"/>
        </w:numPr>
        <w:spacing w:after="0"/>
        <w:ind w:left="360"/>
        <w:rPr>
          <w:sz w:val="22"/>
          <w:szCs w:val="22"/>
        </w:rPr>
      </w:pPr>
      <w:r w:rsidRPr="008B4DFC">
        <w:rPr>
          <w:sz w:val="22"/>
          <w:szCs w:val="22"/>
        </w:rPr>
        <w:t xml:space="preserve">Describe the </w:t>
      </w:r>
      <w:r>
        <w:rPr>
          <w:sz w:val="22"/>
          <w:szCs w:val="22"/>
        </w:rPr>
        <w:t xml:space="preserve">technological and environmental </w:t>
      </w:r>
      <w:r w:rsidRPr="008B4DFC">
        <w:rPr>
          <w:sz w:val="22"/>
          <w:szCs w:val="22"/>
        </w:rPr>
        <w:t>influence</w:t>
      </w:r>
      <w:r>
        <w:rPr>
          <w:sz w:val="22"/>
          <w:szCs w:val="22"/>
        </w:rPr>
        <w:t>s on a vegetable producing business</w:t>
      </w:r>
      <w:r w:rsidRPr="008B4DFC">
        <w:rPr>
          <w:sz w:val="22"/>
          <w:szCs w:val="22"/>
        </w:rPr>
        <w:t>.</w:t>
      </w:r>
    </w:p>
    <w:p w14:paraId="5CBC4F16" w14:textId="77777777" w:rsidR="006B4BA3" w:rsidRPr="00292242" w:rsidRDefault="006B4BA3" w:rsidP="00875C73">
      <w:pPr>
        <w:pStyle w:val="ListParagraph"/>
        <w:spacing w:after="0"/>
        <w:rPr>
          <w:sz w:val="22"/>
          <w:szCs w:val="22"/>
        </w:rPr>
      </w:pPr>
    </w:p>
    <w:p w14:paraId="3F32E5A5" w14:textId="103E611E" w:rsidR="006B4BA3" w:rsidRPr="006B4BA3" w:rsidRDefault="006B4BA3" w:rsidP="00875C73">
      <w:pPr>
        <w:pStyle w:val="ListParagraph"/>
        <w:numPr>
          <w:ilvl w:val="0"/>
          <w:numId w:val="4"/>
        </w:numPr>
        <w:spacing w:after="0"/>
        <w:ind w:left="360"/>
        <w:rPr>
          <w:sz w:val="22"/>
          <w:szCs w:val="22"/>
        </w:rPr>
      </w:pPr>
      <w:bookmarkStart w:id="2" w:name="_Hlk210721367"/>
      <w:r w:rsidRPr="008B4DFC">
        <w:rPr>
          <w:sz w:val="22"/>
          <w:szCs w:val="22"/>
        </w:rPr>
        <w:t xml:space="preserve">Explain the short- and long-term impact on a </w:t>
      </w:r>
      <w:r>
        <w:rPr>
          <w:sz w:val="22"/>
          <w:szCs w:val="22"/>
        </w:rPr>
        <w:t>vegetable producing business</w:t>
      </w:r>
      <w:r w:rsidRPr="008B4DFC">
        <w:rPr>
          <w:sz w:val="22"/>
          <w:szCs w:val="22"/>
        </w:rPr>
        <w:t>.</w:t>
      </w:r>
    </w:p>
    <w:bookmarkEnd w:id="2"/>
    <w:p w14:paraId="1EA0BEF0" w14:textId="77777777" w:rsidR="006B4BA3" w:rsidRPr="00292242" w:rsidRDefault="006B4BA3" w:rsidP="00875C73">
      <w:pPr>
        <w:pStyle w:val="ListParagraph"/>
        <w:spacing w:after="0"/>
        <w:rPr>
          <w:sz w:val="22"/>
          <w:szCs w:val="22"/>
        </w:rPr>
      </w:pPr>
    </w:p>
    <w:p w14:paraId="17C9C86B" w14:textId="083BF5D1" w:rsidR="006B4BA3" w:rsidRDefault="006B4BA3" w:rsidP="00875C73">
      <w:pPr>
        <w:pStyle w:val="ListParagraph"/>
        <w:numPr>
          <w:ilvl w:val="0"/>
          <w:numId w:val="4"/>
        </w:numPr>
        <w:spacing w:after="0"/>
        <w:ind w:left="360"/>
        <w:rPr>
          <w:sz w:val="22"/>
          <w:szCs w:val="22"/>
        </w:rPr>
      </w:pPr>
      <w:r>
        <w:rPr>
          <w:sz w:val="22"/>
          <w:szCs w:val="22"/>
        </w:rPr>
        <w:t xml:space="preserve">Using the technological and environmental influences </w:t>
      </w:r>
      <w:bookmarkStart w:id="3" w:name="_Hlk210721398"/>
      <w:r>
        <w:rPr>
          <w:sz w:val="22"/>
          <w:szCs w:val="22"/>
        </w:rPr>
        <w:t xml:space="preserve">explain the </w:t>
      </w:r>
      <w:r w:rsidRPr="008B4DFC">
        <w:rPr>
          <w:sz w:val="22"/>
          <w:szCs w:val="22"/>
        </w:rPr>
        <w:t xml:space="preserve">impacts </w:t>
      </w:r>
      <w:r>
        <w:rPr>
          <w:sz w:val="22"/>
          <w:szCs w:val="22"/>
        </w:rPr>
        <w:t xml:space="preserve">beyond </w:t>
      </w:r>
      <w:r w:rsidRPr="008B4DFC">
        <w:rPr>
          <w:sz w:val="22"/>
          <w:szCs w:val="22"/>
        </w:rPr>
        <w:t xml:space="preserve">the </w:t>
      </w:r>
      <w:r>
        <w:rPr>
          <w:sz w:val="22"/>
          <w:szCs w:val="22"/>
        </w:rPr>
        <w:t>vegetable producing business</w:t>
      </w:r>
      <w:r w:rsidR="00E3183A">
        <w:rPr>
          <w:sz w:val="22"/>
          <w:szCs w:val="22"/>
        </w:rPr>
        <w:t xml:space="preserve">, </w:t>
      </w:r>
      <w:r w:rsidRPr="007F4A6C">
        <w:rPr>
          <w:sz w:val="22"/>
          <w:szCs w:val="22"/>
        </w:rPr>
        <w:t>e.g., on the local community</w:t>
      </w:r>
      <w:r w:rsidRPr="008B4DFC">
        <w:rPr>
          <w:sz w:val="22"/>
          <w:szCs w:val="22"/>
        </w:rPr>
        <w:t>?</w:t>
      </w:r>
    </w:p>
    <w:bookmarkEnd w:id="3"/>
    <w:p w14:paraId="331A726F" w14:textId="77777777" w:rsidR="006B4BA3" w:rsidRPr="00292242" w:rsidRDefault="006B4BA3" w:rsidP="00875C73">
      <w:pPr>
        <w:pStyle w:val="ListParagraph"/>
        <w:spacing w:after="0"/>
        <w:rPr>
          <w:sz w:val="22"/>
          <w:szCs w:val="22"/>
        </w:rPr>
      </w:pPr>
    </w:p>
    <w:p w14:paraId="18A4E3B1" w14:textId="7F5202F4" w:rsidR="006B4BA3" w:rsidRDefault="006B4BA3" w:rsidP="00875C73">
      <w:pPr>
        <w:pStyle w:val="ListParagraph"/>
        <w:numPr>
          <w:ilvl w:val="0"/>
          <w:numId w:val="4"/>
        </w:numPr>
        <w:spacing w:after="0"/>
        <w:ind w:left="360"/>
        <w:rPr>
          <w:sz w:val="22"/>
          <w:szCs w:val="22"/>
        </w:rPr>
      </w:pPr>
      <w:bookmarkStart w:id="4" w:name="_Hlk210721452"/>
      <w:r w:rsidRPr="007F4A6C">
        <w:rPr>
          <w:sz w:val="22"/>
          <w:szCs w:val="22"/>
        </w:rPr>
        <w:t>What are the consequences of these impacts on</w:t>
      </w:r>
      <w:r>
        <w:rPr>
          <w:sz w:val="22"/>
          <w:szCs w:val="22"/>
        </w:rPr>
        <w:t xml:space="preserve"> a vegetable producing business</w:t>
      </w:r>
      <w:bookmarkEnd w:id="4"/>
      <w:r>
        <w:rPr>
          <w:sz w:val="22"/>
          <w:szCs w:val="22"/>
        </w:rPr>
        <w:t>?</w:t>
      </w:r>
    </w:p>
    <w:p w14:paraId="08BFCF33" w14:textId="77777777" w:rsidR="006B4BA3" w:rsidRPr="00292242" w:rsidRDefault="006B4BA3" w:rsidP="00875C73">
      <w:pPr>
        <w:pStyle w:val="ListParagraph"/>
        <w:spacing w:after="0"/>
        <w:rPr>
          <w:sz w:val="22"/>
          <w:szCs w:val="22"/>
        </w:rPr>
      </w:pPr>
    </w:p>
    <w:p w14:paraId="417C9F75" w14:textId="79FE2391" w:rsidR="006B4BA3" w:rsidRDefault="006B4BA3" w:rsidP="00875C73">
      <w:pPr>
        <w:pStyle w:val="ListParagraph"/>
        <w:numPr>
          <w:ilvl w:val="0"/>
          <w:numId w:val="4"/>
        </w:numPr>
        <w:spacing w:after="0"/>
        <w:ind w:left="360"/>
        <w:rPr>
          <w:sz w:val="22"/>
          <w:szCs w:val="22"/>
        </w:rPr>
      </w:pPr>
      <w:bookmarkStart w:id="5" w:name="_Hlk210721481"/>
      <w:r w:rsidRPr="007F4A6C">
        <w:rPr>
          <w:sz w:val="22"/>
          <w:szCs w:val="22"/>
        </w:rPr>
        <w:t xml:space="preserve">Using these consequences </w:t>
      </w:r>
      <w:bookmarkEnd w:id="5"/>
      <w:r w:rsidRPr="007F4A6C">
        <w:rPr>
          <w:sz w:val="22"/>
          <w:szCs w:val="22"/>
        </w:rPr>
        <w:t xml:space="preserve">for each of </w:t>
      </w:r>
      <w:r>
        <w:rPr>
          <w:sz w:val="22"/>
          <w:szCs w:val="22"/>
        </w:rPr>
        <w:t xml:space="preserve">technological and environmental </w:t>
      </w:r>
      <w:r w:rsidRPr="007F4A6C">
        <w:rPr>
          <w:sz w:val="22"/>
          <w:szCs w:val="22"/>
        </w:rPr>
        <w:t xml:space="preserve">influences, </w:t>
      </w:r>
      <w:bookmarkStart w:id="6" w:name="_Hlk210721502"/>
      <w:r w:rsidRPr="007F4A6C">
        <w:rPr>
          <w:sz w:val="22"/>
          <w:szCs w:val="22"/>
        </w:rPr>
        <w:t>explain how each consequence might affect the viability o</w:t>
      </w:r>
      <w:bookmarkEnd w:id="6"/>
      <w:r w:rsidRPr="007F4A6C">
        <w:rPr>
          <w:sz w:val="22"/>
          <w:szCs w:val="22"/>
        </w:rPr>
        <w:t xml:space="preserve">f the </w:t>
      </w:r>
      <w:r>
        <w:rPr>
          <w:sz w:val="22"/>
          <w:szCs w:val="22"/>
        </w:rPr>
        <w:t>vegetable producing business</w:t>
      </w:r>
      <w:r w:rsidRPr="008B4DFC">
        <w:rPr>
          <w:sz w:val="22"/>
          <w:szCs w:val="22"/>
        </w:rPr>
        <w:t>.</w:t>
      </w:r>
    </w:p>
    <w:p w14:paraId="78D41DFE" w14:textId="77777777" w:rsidR="002F392A" w:rsidRPr="002F392A" w:rsidRDefault="002F392A" w:rsidP="002F392A">
      <w:pPr>
        <w:pStyle w:val="ListParagraph"/>
        <w:rPr>
          <w:sz w:val="22"/>
          <w:szCs w:val="22"/>
        </w:rPr>
      </w:pPr>
    </w:p>
    <w:p w14:paraId="406A2747" w14:textId="77777777" w:rsidR="006B4BA3" w:rsidRDefault="006B4BA3">
      <w:pPr>
        <w:rPr>
          <w:b/>
          <w:bCs/>
        </w:rPr>
      </w:pPr>
      <w:r>
        <w:rPr>
          <w:b/>
          <w:bCs/>
        </w:rPr>
        <w:br w:type="page"/>
      </w:r>
    </w:p>
    <w:p w14:paraId="7D4E635F" w14:textId="112C2068" w:rsidR="002F392A" w:rsidRDefault="006B4BA3">
      <w:pPr>
        <w:rPr>
          <w:b/>
          <w:bCs/>
        </w:rPr>
      </w:pPr>
      <w:r>
        <w:rPr>
          <w:b/>
          <w:bCs/>
        </w:rPr>
        <w:lastRenderedPageBreak/>
        <w:t>Answers</w:t>
      </w:r>
    </w:p>
    <w:p w14:paraId="4CACAB18" w14:textId="7AF849B2" w:rsidR="002F392A" w:rsidRPr="00E3183A" w:rsidRDefault="002F392A" w:rsidP="00E3183A">
      <w:pPr>
        <w:pStyle w:val="ListParagraph"/>
        <w:numPr>
          <w:ilvl w:val="0"/>
          <w:numId w:val="14"/>
        </w:numPr>
        <w:spacing w:after="0"/>
        <w:rPr>
          <w:sz w:val="22"/>
          <w:szCs w:val="22"/>
        </w:rPr>
      </w:pPr>
      <w:r w:rsidRPr="00E3183A">
        <w:rPr>
          <w:sz w:val="22"/>
          <w:szCs w:val="22"/>
        </w:rPr>
        <w:t>What challenges is the horticulture industry facing?</w:t>
      </w:r>
    </w:p>
    <w:p w14:paraId="172CA20B" w14:textId="77777777" w:rsidR="002F392A" w:rsidRPr="002F392A" w:rsidRDefault="002F392A" w:rsidP="00E3183A">
      <w:pPr>
        <w:numPr>
          <w:ilvl w:val="0"/>
          <w:numId w:val="5"/>
        </w:numPr>
        <w:tabs>
          <w:tab w:val="num" w:pos="851"/>
        </w:tabs>
        <w:spacing w:after="0"/>
        <w:ind w:left="709"/>
        <w:rPr>
          <w:sz w:val="22"/>
          <w:szCs w:val="22"/>
        </w:rPr>
      </w:pPr>
      <w:r w:rsidRPr="002F392A">
        <w:rPr>
          <w:sz w:val="22"/>
          <w:szCs w:val="22"/>
        </w:rPr>
        <w:t>Significant food waste (about 20% of fruit and vegetables grown is wasted, often before leaving the farm).</w:t>
      </w:r>
    </w:p>
    <w:p w14:paraId="2651502C" w14:textId="77777777" w:rsidR="002F392A" w:rsidRPr="002F392A" w:rsidRDefault="002F392A" w:rsidP="00E3183A">
      <w:pPr>
        <w:numPr>
          <w:ilvl w:val="0"/>
          <w:numId w:val="5"/>
        </w:numPr>
        <w:tabs>
          <w:tab w:val="num" w:pos="851"/>
        </w:tabs>
        <w:spacing w:after="0"/>
        <w:ind w:left="709"/>
        <w:rPr>
          <w:sz w:val="22"/>
          <w:szCs w:val="22"/>
        </w:rPr>
      </w:pPr>
      <w:r w:rsidRPr="002F392A">
        <w:rPr>
          <w:sz w:val="22"/>
          <w:szCs w:val="22"/>
        </w:rPr>
        <w:t>Financial losses for growers due to wasted produce and selling waste cheaply as stock feed.</w:t>
      </w:r>
    </w:p>
    <w:p w14:paraId="187D691A" w14:textId="77777777" w:rsidR="002F392A" w:rsidRPr="002F392A" w:rsidRDefault="002F392A" w:rsidP="00E3183A">
      <w:pPr>
        <w:numPr>
          <w:ilvl w:val="0"/>
          <w:numId w:val="5"/>
        </w:numPr>
        <w:tabs>
          <w:tab w:val="num" w:pos="851"/>
        </w:tabs>
        <w:spacing w:after="0"/>
        <w:ind w:left="709"/>
        <w:rPr>
          <w:sz w:val="22"/>
          <w:szCs w:val="22"/>
        </w:rPr>
      </w:pPr>
      <w:r w:rsidRPr="002F392A">
        <w:rPr>
          <w:sz w:val="22"/>
          <w:szCs w:val="22"/>
        </w:rPr>
        <w:t>Environmental problems caused by food waste, including greenhouse gas emissions and landfill pressure.</w:t>
      </w:r>
    </w:p>
    <w:p w14:paraId="1E35B801" w14:textId="77777777" w:rsidR="002F392A" w:rsidRPr="002F392A" w:rsidRDefault="002F392A" w:rsidP="00E3183A">
      <w:pPr>
        <w:numPr>
          <w:ilvl w:val="0"/>
          <w:numId w:val="5"/>
        </w:numPr>
        <w:tabs>
          <w:tab w:val="num" w:pos="851"/>
        </w:tabs>
        <w:spacing w:after="0"/>
        <w:ind w:left="709"/>
        <w:rPr>
          <w:sz w:val="22"/>
          <w:szCs w:val="22"/>
        </w:rPr>
      </w:pPr>
      <w:r w:rsidRPr="002F392A">
        <w:rPr>
          <w:sz w:val="22"/>
          <w:szCs w:val="22"/>
        </w:rPr>
        <w:t>Dependence on importing food ingredients like onion powder, despite having local waste that could be used.</w:t>
      </w:r>
    </w:p>
    <w:p w14:paraId="0DE0C2A0" w14:textId="77777777" w:rsidR="002F392A" w:rsidRPr="002F392A" w:rsidRDefault="002F392A" w:rsidP="00E3183A">
      <w:pPr>
        <w:numPr>
          <w:ilvl w:val="0"/>
          <w:numId w:val="5"/>
        </w:numPr>
        <w:tabs>
          <w:tab w:val="num" w:pos="851"/>
        </w:tabs>
        <w:spacing w:after="0"/>
        <w:ind w:left="709"/>
        <w:rPr>
          <w:sz w:val="22"/>
          <w:szCs w:val="22"/>
        </w:rPr>
      </w:pPr>
      <w:r w:rsidRPr="002F392A">
        <w:rPr>
          <w:sz w:val="22"/>
          <w:szCs w:val="22"/>
        </w:rPr>
        <w:t>Limited power of growers against large supermarkets, making it harder to get fair prices.</w:t>
      </w:r>
    </w:p>
    <w:p w14:paraId="18E25ED9" w14:textId="77777777" w:rsidR="002F392A" w:rsidRDefault="002F392A" w:rsidP="00313CED">
      <w:pPr>
        <w:spacing w:after="0"/>
        <w:rPr>
          <w:sz w:val="22"/>
          <w:szCs w:val="22"/>
        </w:rPr>
      </w:pPr>
    </w:p>
    <w:p w14:paraId="7E919130" w14:textId="4E70B2B2" w:rsidR="002F392A" w:rsidRPr="002F392A" w:rsidRDefault="002F392A" w:rsidP="00E3183A">
      <w:pPr>
        <w:pStyle w:val="ListParagraph"/>
        <w:numPr>
          <w:ilvl w:val="0"/>
          <w:numId w:val="14"/>
        </w:numPr>
        <w:spacing w:after="0"/>
        <w:rPr>
          <w:sz w:val="22"/>
          <w:szCs w:val="22"/>
        </w:rPr>
      </w:pPr>
      <w:r w:rsidRPr="002F392A">
        <w:rPr>
          <w:sz w:val="22"/>
          <w:szCs w:val="22"/>
        </w:rPr>
        <w:t>Describe the technological and environmental influences on a vegetable producing business.</w:t>
      </w:r>
    </w:p>
    <w:p w14:paraId="317BDA39" w14:textId="77777777" w:rsidR="002F392A" w:rsidRPr="002F392A" w:rsidRDefault="002F392A" w:rsidP="00E3183A">
      <w:pPr>
        <w:numPr>
          <w:ilvl w:val="0"/>
          <w:numId w:val="5"/>
        </w:numPr>
        <w:tabs>
          <w:tab w:val="num" w:pos="851"/>
        </w:tabs>
        <w:spacing w:after="0"/>
        <w:ind w:left="709"/>
        <w:rPr>
          <w:sz w:val="22"/>
          <w:szCs w:val="22"/>
        </w:rPr>
      </w:pPr>
      <w:r w:rsidRPr="002F392A">
        <w:rPr>
          <w:sz w:val="22"/>
          <w:szCs w:val="22"/>
        </w:rPr>
        <w:t>Technological influences:</w:t>
      </w:r>
    </w:p>
    <w:p w14:paraId="776F89F4" w14:textId="77777777" w:rsidR="002F392A" w:rsidRPr="002F392A" w:rsidRDefault="002F392A" w:rsidP="00E3183A">
      <w:pPr>
        <w:numPr>
          <w:ilvl w:val="1"/>
          <w:numId w:val="6"/>
        </w:numPr>
        <w:tabs>
          <w:tab w:val="clear" w:pos="1440"/>
        </w:tabs>
        <w:spacing w:after="0"/>
        <w:ind w:left="1134"/>
        <w:rPr>
          <w:sz w:val="22"/>
          <w:szCs w:val="22"/>
        </w:rPr>
      </w:pPr>
      <w:r w:rsidRPr="002F392A">
        <w:rPr>
          <w:sz w:val="22"/>
          <w:szCs w:val="22"/>
        </w:rPr>
        <w:t>Use of AI to detect bad produce early, increasing processing efficiency and reducing waste.</w:t>
      </w:r>
    </w:p>
    <w:p w14:paraId="0D0C6043" w14:textId="77777777" w:rsidR="002F392A" w:rsidRPr="002F392A" w:rsidRDefault="002F392A" w:rsidP="00E3183A">
      <w:pPr>
        <w:numPr>
          <w:ilvl w:val="1"/>
          <w:numId w:val="6"/>
        </w:numPr>
        <w:tabs>
          <w:tab w:val="clear" w:pos="1440"/>
        </w:tabs>
        <w:spacing w:after="0"/>
        <w:ind w:left="1134"/>
        <w:rPr>
          <w:sz w:val="22"/>
          <w:szCs w:val="22"/>
        </w:rPr>
      </w:pPr>
      <w:r w:rsidRPr="002F392A">
        <w:rPr>
          <w:sz w:val="22"/>
          <w:szCs w:val="22"/>
        </w:rPr>
        <w:t>Development of new food technologies to turn waste into high-value products like powders, bioenergy, and fertilisers.</w:t>
      </w:r>
    </w:p>
    <w:p w14:paraId="2ED59F51" w14:textId="77777777" w:rsidR="002F392A" w:rsidRPr="002F392A" w:rsidRDefault="002F392A" w:rsidP="00E3183A">
      <w:pPr>
        <w:numPr>
          <w:ilvl w:val="1"/>
          <w:numId w:val="6"/>
        </w:numPr>
        <w:tabs>
          <w:tab w:val="clear" w:pos="1440"/>
        </w:tabs>
        <w:spacing w:after="0"/>
        <w:ind w:left="1134"/>
        <w:rPr>
          <w:sz w:val="22"/>
          <w:szCs w:val="22"/>
        </w:rPr>
      </w:pPr>
      <w:r w:rsidRPr="002F392A">
        <w:rPr>
          <w:sz w:val="22"/>
          <w:szCs w:val="22"/>
        </w:rPr>
        <w:t>Potential for local sorting and processing hubs to make processing faster and support regional economies.</w:t>
      </w:r>
    </w:p>
    <w:p w14:paraId="544DAA03" w14:textId="77777777" w:rsidR="002F392A" w:rsidRPr="002F392A" w:rsidRDefault="002F392A" w:rsidP="00E3183A">
      <w:pPr>
        <w:numPr>
          <w:ilvl w:val="0"/>
          <w:numId w:val="5"/>
        </w:numPr>
        <w:tabs>
          <w:tab w:val="num" w:pos="851"/>
        </w:tabs>
        <w:spacing w:after="0"/>
        <w:ind w:left="709"/>
        <w:rPr>
          <w:sz w:val="22"/>
          <w:szCs w:val="22"/>
        </w:rPr>
      </w:pPr>
      <w:r w:rsidRPr="002F392A">
        <w:rPr>
          <w:sz w:val="22"/>
          <w:szCs w:val="22"/>
        </w:rPr>
        <w:t>Environmental influences:</w:t>
      </w:r>
    </w:p>
    <w:p w14:paraId="428008C9" w14:textId="77777777" w:rsidR="002F392A" w:rsidRPr="002F392A" w:rsidRDefault="002F392A" w:rsidP="00E3183A">
      <w:pPr>
        <w:numPr>
          <w:ilvl w:val="1"/>
          <w:numId w:val="6"/>
        </w:numPr>
        <w:tabs>
          <w:tab w:val="clear" w:pos="1440"/>
        </w:tabs>
        <w:spacing w:after="0"/>
        <w:ind w:left="1134"/>
        <w:rPr>
          <w:sz w:val="22"/>
          <w:szCs w:val="22"/>
        </w:rPr>
      </w:pPr>
      <w:r w:rsidRPr="002F392A">
        <w:rPr>
          <w:sz w:val="22"/>
          <w:szCs w:val="22"/>
        </w:rPr>
        <w:t>Pressure to reduce greenhouse gas emissions and landfill from food waste.</w:t>
      </w:r>
    </w:p>
    <w:p w14:paraId="44DDDCBD" w14:textId="77777777" w:rsidR="002F392A" w:rsidRPr="002F392A" w:rsidRDefault="002F392A" w:rsidP="00E3183A">
      <w:pPr>
        <w:numPr>
          <w:ilvl w:val="1"/>
          <w:numId w:val="6"/>
        </w:numPr>
        <w:tabs>
          <w:tab w:val="clear" w:pos="1440"/>
        </w:tabs>
        <w:spacing w:after="0"/>
        <w:ind w:left="1134"/>
        <w:rPr>
          <w:sz w:val="22"/>
          <w:szCs w:val="22"/>
        </w:rPr>
      </w:pPr>
      <w:r w:rsidRPr="002F392A">
        <w:rPr>
          <w:sz w:val="22"/>
          <w:szCs w:val="22"/>
        </w:rPr>
        <w:t>Need to improve sustainability by reducing waste and increasing use of local resources.</w:t>
      </w:r>
    </w:p>
    <w:p w14:paraId="0E6A10B6" w14:textId="77777777" w:rsidR="002F392A" w:rsidRPr="002F392A" w:rsidRDefault="002F392A" w:rsidP="00E3183A">
      <w:pPr>
        <w:numPr>
          <w:ilvl w:val="1"/>
          <w:numId w:val="6"/>
        </w:numPr>
        <w:tabs>
          <w:tab w:val="clear" w:pos="1440"/>
        </w:tabs>
        <w:spacing w:after="0"/>
        <w:ind w:left="1134"/>
        <w:rPr>
          <w:sz w:val="22"/>
          <w:szCs w:val="22"/>
        </w:rPr>
      </w:pPr>
      <w:r w:rsidRPr="002F392A">
        <w:rPr>
          <w:sz w:val="22"/>
          <w:szCs w:val="22"/>
        </w:rPr>
        <w:t>Growing consumer and regulatory demand for environmentally friendly practices in food production.</w:t>
      </w:r>
    </w:p>
    <w:p w14:paraId="7B59B57B" w14:textId="77777777" w:rsidR="002F392A" w:rsidRDefault="002F392A" w:rsidP="00313CED">
      <w:pPr>
        <w:spacing w:after="0"/>
        <w:rPr>
          <w:sz w:val="22"/>
          <w:szCs w:val="22"/>
        </w:rPr>
      </w:pPr>
    </w:p>
    <w:p w14:paraId="761D44BE" w14:textId="150EDCBD" w:rsidR="002F392A" w:rsidRPr="002F392A" w:rsidRDefault="002F392A" w:rsidP="00E3183A">
      <w:pPr>
        <w:pStyle w:val="ListParagraph"/>
        <w:numPr>
          <w:ilvl w:val="0"/>
          <w:numId w:val="14"/>
        </w:numPr>
        <w:spacing w:after="0"/>
        <w:rPr>
          <w:sz w:val="22"/>
          <w:szCs w:val="22"/>
        </w:rPr>
      </w:pPr>
      <w:r w:rsidRPr="002F392A">
        <w:rPr>
          <w:sz w:val="22"/>
          <w:szCs w:val="22"/>
        </w:rPr>
        <w:t>Explain the short- and long-term impact on a vegetable producing business.</w:t>
      </w:r>
    </w:p>
    <w:p w14:paraId="5BE32103" w14:textId="77777777" w:rsidR="002F392A" w:rsidRPr="002F392A" w:rsidRDefault="002F392A" w:rsidP="00E3183A">
      <w:pPr>
        <w:numPr>
          <w:ilvl w:val="0"/>
          <w:numId w:val="5"/>
        </w:numPr>
        <w:tabs>
          <w:tab w:val="num" w:pos="851"/>
        </w:tabs>
        <w:spacing w:after="0"/>
        <w:ind w:left="709"/>
        <w:rPr>
          <w:sz w:val="22"/>
          <w:szCs w:val="22"/>
        </w:rPr>
      </w:pPr>
      <w:r w:rsidRPr="002F392A">
        <w:rPr>
          <w:sz w:val="22"/>
          <w:szCs w:val="22"/>
        </w:rPr>
        <w:t>Short-term impacts:</w:t>
      </w:r>
    </w:p>
    <w:p w14:paraId="337650D3" w14:textId="77777777" w:rsidR="002F392A" w:rsidRPr="002F392A" w:rsidRDefault="002F392A" w:rsidP="00E3183A">
      <w:pPr>
        <w:numPr>
          <w:ilvl w:val="1"/>
          <w:numId w:val="6"/>
        </w:numPr>
        <w:tabs>
          <w:tab w:val="clear" w:pos="1440"/>
        </w:tabs>
        <w:spacing w:after="0"/>
        <w:ind w:left="1134"/>
        <w:rPr>
          <w:sz w:val="22"/>
          <w:szCs w:val="22"/>
        </w:rPr>
      </w:pPr>
      <w:r w:rsidRPr="002F392A">
        <w:rPr>
          <w:sz w:val="22"/>
          <w:szCs w:val="22"/>
        </w:rPr>
        <w:t>Reduced financial losses by converting waste into valuable products.</w:t>
      </w:r>
    </w:p>
    <w:p w14:paraId="5D07753C" w14:textId="77777777" w:rsidR="002F392A" w:rsidRPr="002F392A" w:rsidRDefault="002F392A" w:rsidP="00E3183A">
      <w:pPr>
        <w:numPr>
          <w:ilvl w:val="1"/>
          <w:numId w:val="6"/>
        </w:numPr>
        <w:tabs>
          <w:tab w:val="clear" w:pos="1440"/>
        </w:tabs>
        <w:spacing w:after="0"/>
        <w:ind w:left="1134"/>
        <w:rPr>
          <w:sz w:val="22"/>
          <w:szCs w:val="22"/>
        </w:rPr>
      </w:pPr>
      <w:r w:rsidRPr="002F392A">
        <w:rPr>
          <w:sz w:val="22"/>
          <w:szCs w:val="22"/>
        </w:rPr>
        <w:t>Improved operational efficiency due to AI and new processing methods.</w:t>
      </w:r>
    </w:p>
    <w:p w14:paraId="02295CB0" w14:textId="77777777" w:rsidR="002F392A" w:rsidRPr="002F392A" w:rsidRDefault="002F392A" w:rsidP="00E3183A">
      <w:pPr>
        <w:numPr>
          <w:ilvl w:val="1"/>
          <w:numId w:val="6"/>
        </w:numPr>
        <w:tabs>
          <w:tab w:val="clear" w:pos="1440"/>
        </w:tabs>
        <w:spacing w:after="0"/>
        <w:ind w:left="1134"/>
        <w:rPr>
          <w:sz w:val="22"/>
          <w:szCs w:val="22"/>
        </w:rPr>
      </w:pPr>
      <w:r w:rsidRPr="002F392A">
        <w:rPr>
          <w:sz w:val="22"/>
          <w:szCs w:val="22"/>
        </w:rPr>
        <w:t>Possible initial investment costs for technology and adapting processes.</w:t>
      </w:r>
    </w:p>
    <w:p w14:paraId="321B6BB8" w14:textId="77777777" w:rsidR="00E3183A" w:rsidRDefault="00E3183A" w:rsidP="00E3183A">
      <w:pPr>
        <w:spacing w:after="0"/>
        <w:ind w:left="567"/>
        <w:rPr>
          <w:sz w:val="22"/>
          <w:szCs w:val="22"/>
        </w:rPr>
      </w:pPr>
    </w:p>
    <w:p w14:paraId="07D56FE8" w14:textId="4D758FD3" w:rsidR="002F392A" w:rsidRPr="002F392A" w:rsidRDefault="002F392A" w:rsidP="00E3183A">
      <w:pPr>
        <w:numPr>
          <w:ilvl w:val="0"/>
          <w:numId w:val="5"/>
        </w:numPr>
        <w:tabs>
          <w:tab w:val="num" w:pos="851"/>
        </w:tabs>
        <w:spacing w:after="0"/>
        <w:ind w:left="709"/>
        <w:rPr>
          <w:sz w:val="22"/>
          <w:szCs w:val="22"/>
        </w:rPr>
      </w:pPr>
      <w:r w:rsidRPr="002F392A">
        <w:rPr>
          <w:sz w:val="22"/>
          <w:szCs w:val="22"/>
        </w:rPr>
        <w:t>Long-term impacts:</w:t>
      </w:r>
    </w:p>
    <w:p w14:paraId="2232D1F4" w14:textId="77777777" w:rsidR="002F392A" w:rsidRPr="002F392A" w:rsidRDefault="002F392A" w:rsidP="00E3183A">
      <w:pPr>
        <w:numPr>
          <w:ilvl w:val="1"/>
          <w:numId w:val="6"/>
        </w:numPr>
        <w:tabs>
          <w:tab w:val="clear" w:pos="1440"/>
        </w:tabs>
        <w:spacing w:after="0"/>
        <w:ind w:left="1134"/>
        <w:rPr>
          <w:sz w:val="22"/>
          <w:szCs w:val="22"/>
        </w:rPr>
      </w:pPr>
      <w:r w:rsidRPr="002F392A">
        <w:rPr>
          <w:sz w:val="22"/>
          <w:szCs w:val="22"/>
        </w:rPr>
        <w:t>Increased profitability from higher-value product sales and better use of resources.</w:t>
      </w:r>
    </w:p>
    <w:p w14:paraId="12AD50BB" w14:textId="77777777" w:rsidR="002F392A" w:rsidRPr="002F392A" w:rsidRDefault="002F392A" w:rsidP="00E3183A">
      <w:pPr>
        <w:numPr>
          <w:ilvl w:val="1"/>
          <w:numId w:val="6"/>
        </w:numPr>
        <w:tabs>
          <w:tab w:val="clear" w:pos="1440"/>
        </w:tabs>
        <w:spacing w:after="0"/>
        <w:ind w:left="1134"/>
        <w:rPr>
          <w:sz w:val="22"/>
          <w:szCs w:val="22"/>
        </w:rPr>
      </w:pPr>
      <w:r w:rsidRPr="002F392A">
        <w:rPr>
          <w:sz w:val="22"/>
          <w:szCs w:val="22"/>
        </w:rPr>
        <w:t>Strengthened market position through sustainable practices and innovation.</w:t>
      </w:r>
    </w:p>
    <w:p w14:paraId="1DFECB06" w14:textId="77777777" w:rsidR="002F392A" w:rsidRPr="002F392A" w:rsidRDefault="002F392A" w:rsidP="00E3183A">
      <w:pPr>
        <w:numPr>
          <w:ilvl w:val="1"/>
          <w:numId w:val="6"/>
        </w:numPr>
        <w:tabs>
          <w:tab w:val="clear" w:pos="1440"/>
        </w:tabs>
        <w:spacing w:after="0"/>
        <w:ind w:left="1134"/>
        <w:rPr>
          <w:sz w:val="22"/>
          <w:szCs w:val="22"/>
        </w:rPr>
      </w:pPr>
      <w:r w:rsidRPr="002F392A">
        <w:rPr>
          <w:sz w:val="22"/>
          <w:szCs w:val="22"/>
        </w:rPr>
        <w:t>Enhanced reputation and compliance with environmental regulations.</w:t>
      </w:r>
    </w:p>
    <w:p w14:paraId="52BF6009" w14:textId="77777777" w:rsidR="002F392A" w:rsidRPr="002F392A" w:rsidRDefault="002F392A" w:rsidP="00E3183A">
      <w:pPr>
        <w:numPr>
          <w:ilvl w:val="1"/>
          <w:numId w:val="6"/>
        </w:numPr>
        <w:tabs>
          <w:tab w:val="clear" w:pos="1440"/>
        </w:tabs>
        <w:spacing w:after="0"/>
        <w:ind w:left="1134"/>
        <w:rPr>
          <w:sz w:val="22"/>
          <w:szCs w:val="22"/>
        </w:rPr>
      </w:pPr>
      <w:r w:rsidRPr="002F392A">
        <w:rPr>
          <w:sz w:val="22"/>
          <w:szCs w:val="22"/>
        </w:rPr>
        <w:t>Contribution to food security and local economy growth.</w:t>
      </w:r>
    </w:p>
    <w:p w14:paraId="4959C476" w14:textId="3F966BBA" w:rsidR="002F392A" w:rsidRDefault="00313CED" w:rsidP="00E3183A">
      <w:pPr>
        <w:numPr>
          <w:ilvl w:val="1"/>
          <w:numId w:val="6"/>
        </w:numPr>
        <w:tabs>
          <w:tab w:val="clear" w:pos="1440"/>
          <w:tab w:val="num" w:pos="1134"/>
        </w:tabs>
        <w:spacing w:after="0"/>
        <w:ind w:left="993"/>
        <w:rPr>
          <w:sz w:val="22"/>
          <w:szCs w:val="22"/>
        </w:rPr>
      </w:pPr>
      <w:r>
        <w:rPr>
          <w:sz w:val="22"/>
          <w:szCs w:val="22"/>
        </w:rPr>
        <w:br w:type="page"/>
      </w:r>
    </w:p>
    <w:p w14:paraId="6DF4EF0C" w14:textId="5D1B3F72" w:rsidR="002F392A" w:rsidRPr="00E3183A" w:rsidRDefault="002F392A" w:rsidP="00313CED">
      <w:pPr>
        <w:pStyle w:val="ListParagraph"/>
        <w:numPr>
          <w:ilvl w:val="0"/>
          <w:numId w:val="14"/>
        </w:numPr>
        <w:spacing w:after="0"/>
        <w:rPr>
          <w:sz w:val="22"/>
          <w:szCs w:val="22"/>
        </w:rPr>
      </w:pPr>
      <w:r w:rsidRPr="002F392A">
        <w:rPr>
          <w:sz w:val="22"/>
          <w:szCs w:val="22"/>
        </w:rPr>
        <w:lastRenderedPageBreak/>
        <w:t xml:space="preserve">Using the technological and environmental influences explain the impacts beyond the </w:t>
      </w:r>
      <w:r w:rsidRPr="00E3183A">
        <w:rPr>
          <w:sz w:val="22"/>
          <w:szCs w:val="22"/>
        </w:rPr>
        <w:t>vegetable producing business, e.g., on the local community?</w:t>
      </w:r>
    </w:p>
    <w:p w14:paraId="688382C9" w14:textId="77777777" w:rsidR="002F392A" w:rsidRPr="002F392A" w:rsidRDefault="002F392A" w:rsidP="00313CED">
      <w:pPr>
        <w:numPr>
          <w:ilvl w:val="0"/>
          <w:numId w:val="8"/>
        </w:numPr>
        <w:spacing w:after="0"/>
        <w:rPr>
          <w:sz w:val="22"/>
          <w:szCs w:val="22"/>
        </w:rPr>
      </w:pPr>
      <w:r w:rsidRPr="002F392A">
        <w:rPr>
          <w:sz w:val="22"/>
          <w:szCs w:val="22"/>
        </w:rPr>
        <w:t>Creation of jobs in regional areas by building local sorting and processing hubs.</w:t>
      </w:r>
    </w:p>
    <w:p w14:paraId="183D5AB9" w14:textId="77777777" w:rsidR="002F392A" w:rsidRPr="002F392A" w:rsidRDefault="002F392A" w:rsidP="00313CED">
      <w:pPr>
        <w:numPr>
          <w:ilvl w:val="0"/>
          <w:numId w:val="8"/>
        </w:numPr>
        <w:spacing w:after="0"/>
        <w:rPr>
          <w:sz w:val="22"/>
          <w:szCs w:val="22"/>
        </w:rPr>
      </w:pPr>
      <w:r w:rsidRPr="002F392A">
        <w:rPr>
          <w:sz w:val="22"/>
          <w:szCs w:val="22"/>
        </w:rPr>
        <w:t>Reduced environmental damage through lower landfill waste and greenhouse gas emissions, benefiting local ecosystems and communities.</w:t>
      </w:r>
    </w:p>
    <w:p w14:paraId="04CE2ECC" w14:textId="77777777" w:rsidR="002F392A" w:rsidRPr="002F392A" w:rsidRDefault="002F392A" w:rsidP="00313CED">
      <w:pPr>
        <w:numPr>
          <w:ilvl w:val="0"/>
          <w:numId w:val="8"/>
        </w:numPr>
        <w:spacing w:after="0"/>
        <w:rPr>
          <w:sz w:val="22"/>
          <w:szCs w:val="22"/>
        </w:rPr>
      </w:pPr>
      <w:r w:rsidRPr="002F392A">
        <w:rPr>
          <w:sz w:val="22"/>
          <w:szCs w:val="22"/>
        </w:rPr>
        <w:t>Support for local economies by increasing the value retained in the region rather than lost to imports.</w:t>
      </w:r>
    </w:p>
    <w:p w14:paraId="74E5F570" w14:textId="77777777" w:rsidR="002F392A" w:rsidRPr="002F392A" w:rsidRDefault="002F392A" w:rsidP="00313CED">
      <w:pPr>
        <w:numPr>
          <w:ilvl w:val="0"/>
          <w:numId w:val="8"/>
        </w:numPr>
        <w:spacing w:after="0"/>
        <w:rPr>
          <w:sz w:val="22"/>
          <w:szCs w:val="22"/>
        </w:rPr>
      </w:pPr>
      <w:r w:rsidRPr="002F392A">
        <w:rPr>
          <w:sz w:val="22"/>
          <w:szCs w:val="22"/>
        </w:rPr>
        <w:t>Greater food security for the community as more locally grown food is used efficiently.</w:t>
      </w:r>
    </w:p>
    <w:p w14:paraId="3505C5C5" w14:textId="77777777" w:rsidR="002F392A" w:rsidRPr="002F392A" w:rsidRDefault="002F392A" w:rsidP="00313CED">
      <w:pPr>
        <w:numPr>
          <w:ilvl w:val="0"/>
          <w:numId w:val="8"/>
        </w:numPr>
        <w:spacing w:after="0"/>
        <w:rPr>
          <w:sz w:val="22"/>
          <w:szCs w:val="22"/>
        </w:rPr>
      </w:pPr>
      <w:r w:rsidRPr="002F392A">
        <w:rPr>
          <w:sz w:val="22"/>
          <w:szCs w:val="22"/>
        </w:rPr>
        <w:t>A fairer food system that supports growers, potentially leading to more stable rural communities.</w:t>
      </w:r>
    </w:p>
    <w:p w14:paraId="0A21F4EB" w14:textId="77777777" w:rsidR="002F392A" w:rsidRDefault="002F392A" w:rsidP="00313CED">
      <w:pPr>
        <w:spacing w:after="0"/>
        <w:rPr>
          <w:sz w:val="22"/>
          <w:szCs w:val="22"/>
        </w:rPr>
      </w:pPr>
    </w:p>
    <w:p w14:paraId="2168A4E8" w14:textId="301FC0A0" w:rsidR="002F392A" w:rsidRPr="002F392A" w:rsidRDefault="002F392A" w:rsidP="00E3183A">
      <w:pPr>
        <w:pStyle w:val="ListParagraph"/>
        <w:numPr>
          <w:ilvl w:val="0"/>
          <w:numId w:val="14"/>
        </w:numPr>
        <w:spacing w:after="0"/>
        <w:rPr>
          <w:sz w:val="22"/>
          <w:szCs w:val="22"/>
        </w:rPr>
      </w:pPr>
      <w:r w:rsidRPr="002F392A">
        <w:rPr>
          <w:sz w:val="22"/>
          <w:szCs w:val="22"/>
        </w:rPr>
        <w:t>What are the consequences of these impacts on a vegetable producing business?</w:t>
      </w:r>
    </w:p>
    <w:p w14:paraId="468B11E7" w14:textId="77777777" w:rsidR="002F392A" w:rsidRPr="002F392A" w:rsidRDefault="002F392A" w:rsidP="00313CED">
      <w:pPr>
        <w:numPr>
          <w:ilvl w:val="0"/>
          <w:numId w:val="9"/>
        </w:numPr>
        <w:spacing w:after="0"/>
        <w:rPr>
          <w:sz w:val="22"/>
          <w:szCs w:val="22"/>
        </w:rPr>
      </w:pPr>
      <w:r w:rsidRPr="002F392A">
        <w:rPr>
          <w:sz w:val="22"/>
          <w:szCs w:val="22"/>
        </w:rPr>
        <w:t>Increased revenue opportunities from turning waste into valuable products.</w:t>
      </w:r>
    </w:p>
    <w:p w14:paraId="603A988B" w14:textId="77777777" w:rsidR="002F392A" w:rsidRPr="002F392A" w:rsidRDefault="002F392A" w:rsidP="00313CED">
      <w:pPr>
        <w:numPr>
          <w:ilvl w:val="0"/>
          <w:numId w:val="9"/>
        </w:numPr>
        <w:spacing w:after="0"/>
        <w:rPr>
          <w:sz w:val="22"/>
          <w:szCs w:val="22"/>
        </w:rPr>
      </w:pPr>
      <w:r w:rsidRPr="002F392A">
        <w:rPr>
          <w:sz w:val="22"/>
          <w:szCs w:val="22"/>
        </w:rPr>
        <w:t>Need to maintain or invest in technology and processes to continue waste reduction and value creation.</w:t>
      </w:r>
    </w:p>
    <w:p w14:paraId="42FAED3B" w14:textId="77777777" w:rsidR="002F392A" w:rsidRPr="002F392A" w:rsidRDefault="002F392A" w:rsidP="00313CED">
      <w:pPr>
        <w:numPr>
          <w:ilvl w:val="0"/>
          <w:numId w:val="9"/>
        </w:numPr>
        <w:spacing w:after="0"/>
        <w:rPr>
          <w:sz w:val="22"/>
          <w:szCs w:val="22"/>
        </w:rPr>
      </w:pPr>
      <w:r w:rsidRPr="002F392A">
        <w:rPr>
          <w:sz w:val="22"/>
          <w:szCs w:val="22"/>
        </w:rPr>
        <w:t>Greater responsibility to meet environmental standards and consumer expectations.</w:t>
      </w:r>
    </w:p>
    <w:p w14:paraId="2F6BB704" w14:textId="77777777" w:rsidR="002F392A" w:rsidRPr="002F392A" w:rsidRDefault="002F392A" w:rsidP="00313CED">
      <w:pPr>
        <w:numPr>
          <w:ilvl w:val="0"/>
          <w:numId w:val="9"/>
        </w:numPr>
        <w:spacing w:after="0"/>
        <w:rPr>
          <w:sz w:val="22"/>
          <w:szCs w:val="22"/>
        </w:rPr>
      </w:pPr>
      <w:r w:rsidRPr="002F392A">
        <w:rPr>
          <w:sz w:val="22"/>
          <w:szCs w:val="22"/>
        </w:rPr>
        <w:t>Potential competitive advantage over businesses not using similar sustainable technologies.</w:t>
      </w:r>
    </w:p>
    <w:p w14:paraId="5258F256" w14:textId="77777777" w:rsidR="002F392A" w:rsidRPr="002F392A" w:rsidRDefault="002F392A" w:rsidP="00313CED">
      <w:pPr>
        <w:numPr>
          <w:ilvl w:val="0"/>
          <w:numId w:val="9"/>
        </w:numPr>
        <w:spacing w:after="0"/>
        <w:rPr>
          <w:sz w:val="22"/>
          <w:szCs w:val="22"/>
        </w:rPr>
      </w:pPr>
      <w:r w:rsidRPr="002F392A">
        <w:rPr>
          <w:sz w:val="22"/>
          <w:szCs w:val="22"/>
        </w:rPr>
        <w:t>Possible dependence on continued investment and support from partners and government.</w:t>
      </w:r>
    </w:p>
    <w:p w14:paraId="2AD3045C" w14:textId="77777777" w:rsidR="002F392A" w:rsidRDefault="002F392A" w:rsidP="00313CED">
      <w:pPr>
        <w:spacing w:after="0"/>
        <w:rPr>
          <w:sz w:val="22"/>
          <w:szCs w:val="22"/>
        </w:rPr>
      </w:pPr>
    </w:p>
    <w:p w14:paraId="29645ADC" w14:textId="7BE7FADF" w:rsidR="002F392A" w:rsidRPr="00E3183A" w:rsidRDefault="002F392A" w:rsidP="00313CED">
      <w:pPr>
        <w:pStyle w:val="ListParagraph"/>
        <w:numPr>
          <w:ilvl w:val="0"/>
          <w:numId w:val="14"/>
        </w:numPr>
        <w:spacing w:after="0"/>
        <w:rPr>
          <w:sz w:val="22"/>
          <w:szCs w:val="22"/>
        </w:rPr>
      </w:pPr>
      <w:r w:rsidRPr="002F392A">
        <w:rPr>
          <w:sz w:val="22"/>
          <w:szCs w:val="22"/>
        </w:rPr>
        <w:t>Using these consequences for each of technological and environmental influences, explain</w:t>
      </w:r>
      <w:r w:rsidR="00E3183A">
        <w:rPr>
          <w:sz w:val="22"/>
          <w:szCs w:val="22"/>
        </w:rPr>
        <w:t xml:space="preserve"> </w:t>
      </w:r>
      <w:r w:rsidRPr="00E3183A">
        <w:rPr>
          <w:sz w:val="22"/>
          <w:szCs w:val="22"/>
        </w:rPr>
        <w:t>how each consequence might affect the viability of the vegetable producing business.</w:t>
      </w:r>
    </w:p>
    <w:p w14:paraId="09FE6605" w14:textId="77777777" w:rsidR="002F392A" w:rsidRPr="002F392A" w:rsidRDefault="002F392A" w:rsidP="00313CED">
      <w:pPr>
        <w:numPr>
          <w:ilvl w:val="0"/>
          <w:numId w:val="10"/>
        </w:numPr>
        <w:spacing w:after="0"/>
        <w:rPr>
          <w:sz w:val="22"/>
          <w:szCs w:val="22"/>
        </w:rPr>
      </w:pPr>
      <w:r w:rsidRPr="002F392A">
        <w:rPr>
          <w:sz w:val="22"/>
          <w:szCs w:val="22"/>
        </w:rPr>
        <w:t>Technological consequences:</w:t>
      </w:r>
    </w:p>
    <w:p w14:paraId="7F9C74DA" w14:textId="77777777" w:rsidR="002F392A" w:rsidRPr="002F392A" w:rsidRDefault="002F392A" w:rsidP="00E3183A">
      <w:pPr>
        <w:numPr>
          <w:ilvl w:val="1"/>
          <w:numId w:val="6"/>
        </w:numPr>
        <w:tabs>
          <w:tab w:val="clear" w:pos="1440"/>
        </w:tabs>
        <w:spacing w:after="0"/>
        <w:ind w:left="1134"/>
        <w:rPr>
          <w:sz w:val="22"/>
          <w:szCs w:val="22"/>
        </w:rPr>
      </w:pPr>
      <w:r w:rsidRPr="002F392A">
        <w:rPr>
          <w:sz w:val="22"/>
          <w:szCs w:val="22"/>
        </w:rPr>
        <w:t>Increased revenue from innovative products improves financial stability and growth potential.</w:t>
      </w:r>
    </w:p>
    <w:p w14:paraId="303BC163" w14:textId="77777777" w:rsidR="002F392A" w:rsidRPr="002F392A" w:rsidRDefault="002F392A" w:rsidP="00E3183A">
      <w:pPr>
        <w:numPr>
          <w:ilvl w:val="1"/>
          <w:numId w:val="6"/>
        </w:numPr>
        <w:tabs>
          <w:tab w:val="clear" w:pos="1440"/>
        </w:tabs>
        <w:spacing w:after="0"/>
        <w:ind w:left="1134"/>
        <w:rPr>
          <w:sz w:val="22"/>
          <w:szCs w:val="22"/>
        </w:rPr>
      </w:pPr>
      <w:r w:rsidRPr="002F392A">
        <w:rPr>
          <w:sz w:val="22"/>
          <w:szCs w:val="22"/>
        </w:rPr>
        <w:t>Investments in technology might raise short-term costs but are crucial for long-term competitiveness.</w:t>
      </w:r>
    </w:p>
    <w:p w14:paraId="7F76C5E8" w14:textId="77777777" w:rsidR="002F392A" w:rsidRPr="002F392A" w:rsidRDefault="002F392A" w:rsidP="00E3183A">
      <w:pPr>
        <w:numPr>
          <w:ilvl w:val="1"/>
          <w:numId w:val="6"/>
        </w:numPr>
        <w:tabs>
          <w:tab w:val="clear" w:pos="1440"/>
        </w:tabs>
        <w:spacing w:after="0"/>
        <w:ind w:left="1134"/>
        <w:rPr>
          <w:sz w:val="22"/>
          <w:szCs w:val="22"/>
        </w:rPr>
      </w:pPr>
      <w:r w:rsidRPr="002F392A">
        <w:rPr>
          <w:sz w:val="22"/>
          <w:szCs w:val="22"/>
        </w:rPr>
        <w:t>Efficiency gains reduce waste and lower operational costs, improving profitability.</w:t>
      </w:r>
    </w:p>
    <w:p w14:paraId="0A935869" w14:textId="77777777" w:rsidR="002F392A" w:rsidRPr="002F392A" w:rsidRDefault="002F392A" w:rsidP="00E3183A">
      <w:pPr>
        <w:numPr>
          <w:ilvl w:val="1"/>
          <w:numId w:val="6"/>
        </w:numPr>
        <w:tabs>
          <w:tab w:val="clear" w:pos="1440"/>
        </w:tabs>
        <w:spacing w:after="0"/>
        <w:ind w:left="1134"/>
        <w:rPr>
          <w:sz w:val="22"/>
          <w:szCs w:val="22"/>
        </w:rPr>
      </w:pPr>
      <w:r w:rsidRPr="002F392A">
        <w:rPr>
          <w:sz w:val="22"/>
          <w:szCs w:val="22"/>
        </w:rPr>
        <w:t>Access to new markets and products strengthens the business’s resilience.</w:t>
      </w:r>
    </w:p>
    <w:p w14:paraId="51B362D3" w14:textId="77777777" w:rsidR="002F392A" w:rsidRPr="002F392A" w:rsidRDefault="002F392A" w:rsidP="00313CED">
      <w:pPr>
        <w:numPr>
          <w:ilvl w:val="0"/>
          <w:numId w:val="10"/>
        </w:numPr>
        <w:spacing w:after="0"/>
        <w:rPr>
          <w:sz w:val="22"/>
          <w:szCs w:val="22"/>
        </w:rPr>
      </w:pPr>
      <w:r w:rsidRPr="002F392A">
        <w:rPr>
          <w:sz w:val="22"/>
          <w:szCs w:val="22"/>
        </w:rPr>
        <w:t>Environmental consequences:</w:t>
      </w:r>
    </w:p>
    <w:p w14:paraId="69E318B5" w14:textId="77777777" w:rsidR="002F392A" w:rsidRPr="002F392A" w:rsidRDefault="002F392A" w:rsidP="00E3183A">
      <w:pPr>
        <w:numPr>
          <w:ilvl w:val="1"/>
          <w:numId w:val="6"/>
        </w:numPr>
        <w:tabs>
          <w:tab w:val="clear" w:pos="1440"/>
        </w:tabs>
        <w:spacing w:after="0"/>
        <w:ind w:left="1134"/>
        <w:rPr>
          <w:sz w:val="22"/>
          <w:szCs w:val="22"/>
        </w:rPr>
      </w:pPr>
      <w:r w:rsidRPr="002F392A">
        <w:rPr>
          <w:sz w:val="22"/>
          <w:szCs w:val="22"/>
        </w:rPr>
        <w:t>Improved environmental performance can protect the business from future regulations or penalties, ensuring long-term viability.</w:t>
      </w:r>
    </w:p>
    <w:p w14:paraId="4837D2B6" w14:textId="77777777" w:rsidR="002F392A" w:rsidRPr="002F392A" w:rsidRDefault="002F392A" w:rsidP="00E3183A">
      <w:pPr>
        <w:numPr>
          <w:ilvl w:val="1"/>
          <w:numId w:val="6"/>
        </w:numPr>
        <w:tabs>
          <w:tab w:val="clear" w:pos="1440"/>
        </w:tabs>
        <w:spacing w:after="0"/>
        <w:ind w:left="1134"/>
        <w:rPr>
          <w:sz w:val="22"/>
          <w:szCs w:val="22"/>
        </w:rPr>
      </w:pPr>
      <w:r w:rsidRPr="002F392A">
        <w:rPr>
          <w:sz w:val="22"/>
          <w:szCs w:val="22"/>
        </w:rPr>
        <w:t>Enhanced reputation as a sustainable producer can attract conscious consumers and business partners.</w:t>
      </w:r>
    </w:p>
    <w:p w14:paraId="209B6CBB" w14:textId="77777777" w:rsidR="002F392A" w:rsidRPr="002F392A" w:rsidRDefault="002F392A" w:rsidP="00E3183A">
      <w:pPr>
        <w:numPr>
          <w:ilvl w:val="1"/>
          <w:numId w:val="6"/>
        </w:numPr>
        <w:tabs>
          <w:tab w:val="clear" w:pos="1440"/>
        </w:tabs>
        <w:spacing w:after="0"/>
        <w:ind w:left="1134"/>
        <w:rPr>
          <w:sz w:val="22"/>
          <w:szCs w:val="22"/>
        </w:rPr>
      </w:pPr>
      <w:r w:rsidRPr="002F392A">
        <w:rPr>
          <w:sz w:val="22"/>
          <w:szCs w:val="22"/>
        </w:rPr>
        <w:t>Reduced waste lowers disposal costs and environmental impact, supporting a sustainable business model.</w:t>
      </w:r>
    </w:p>
    <w:p w14:paraId="05A708E5" w14:textId="77777777" w:rsidR="002F392A" w:rsidRPr="002F392A" w:rsidRDefault="002F392A" w:rsidP="00E3183A">
      <w:pPr>
        <w:numPr>
          <w:ilvl w:val="1"/>
          <w:numId w:val="6"/>
        </w:numPr>
        <w:tabs>
          <w:tab w:val="clear" w:pos="1440"/>
        </w:tabs>
        <w:spacing w:after="0"/>
        <w:ind w:left="1134"/>
        <w:rPr>
          <w:sz w:val="22"/>
          <w:szCs w:val="22"/>
        </w:rPr>
      </w:pPr>
      <w:r w:rsidRPr="002F392A">
        <w:rPr>
          <w:sz w:val="22"/>
          <w:szCs w:val="22"/>
        </w:rPr>
        <w:t>Contribution to community wellbeing helps build goodwill and social license to operate.</w:t>
      </w:r>
    </w:p>
    <w:p w14:paraId="33077FA5" w14:textId="431D0ED8" w:rsidR="00113CAB" w:rsidRPr="002F392A" w:rsidRDefault="00113CAB">
      <w:pPr>
        <w:rPr>
          <w:sz w:val="22"/>
          <w:szCs w:val="22"/>
        </w:rPr>
      </w:pPr>
      <w:r w:rsidRPr="002F392A">
        <w:rPr>
          <w:sz w:val="22"/>
          <w:szCs w:val="22"/>
        </w:rPr>
        <w:br w:type="page"/>
      </w:r>
    </w:p>
    <w:p w14:paraId="108592D1" w14:textId="77777777" w:rsidR="00313CED" w:rsidRDefault="00313CED" w:rsidP="00313CED">
      <w:pPr>
        <w:spacing w:after="0"/>
        <w:rPr>
          <w:b/>
          <w:bCs/>
        </w:rPr>
      </w:pPr>
      <w:r w:rsidRPr="00313CED">
        <w:rPr>
          <w:b/>
          <w:bCs/>
        </w:rPr>
        <w:lastRenderedPageBreak/>
        <w:t>Activity: “Grow Smart, Grow Green” – Analysing a Vegetable Farm’s Future</w:t>
      </w:r>
      <w:r w:rsidRPr="00313CED">
        <w:rPr>
          <w:b/>
          <w:bCs/>
        </w:rPr>
        <w:br/>
      </w:r>
    </w:p>
    <w:p w14:paraId="6DEF2354" w14:textId="5185AE89" w:rsidR="00313CED" w:rsidRPr="00313CED" w:rsidRDefault="00313CED" w:rsidP="00313CED">
      <w:pPr>
        <w:spacing w:after="0"/>
        <w:rPr>
          <w:b/>
          <w:bCs/>
        </w:rPr>
      </w:pPr>
      <w:r w:rsidRPr="00313CED">
        <w:rPr>
          <w:b/>
          <w:bCs/>
        </w:rPr>
        <w:t xml:space="preserve">Objective: </w:t>
      </w:r>
      <w:r w:rsidRPr="00313CED">
        <w:t>Understand how technology and environment influence a vegetable farm’s success over time.</w:t>
      </w:r>
    </w:p>
    <w:p w14:paraId="0770495C" w14:textId="77777777" w:rsidR="00313CED" w:rsidRDefault="00313CED" w:rsidP="00313CED">
      <w:pPr>
        <w:spacing w:after="0"/>
        <w:rPr>
          <w:b/>
          <w:bCs/>
        </w:rPr>
      </w:pPr>
    </w:p>
    <w:p w14:paraId="35F05007" w14:textId="6F5E159E" w:rsidR="00313CED" w:rsidRPr="00313CED" w:rsidRDefault="00313CED" w:rsidP="00313CED">
      <w:pPr>
        <w:spacing w:after="0"/>
        <w:rPr>
          <w:b/>
          <w:bCs/>
        </w:rPr>
      </w:pPr>
      <w:r w:rsidRPr="00313CED">
        <w:rPr>
          <w:b/>
          <w:bCs/>
        </w:rPr>
        <w:t>Instructions:</w:t>
      </w:r>
    </w:p>
    <w:p w14:paraId="5F3AF8DA" w14:textId="36BB754E" w:rsidR="00313CED" w:rsidRDefault="00313CED" w:rsidP="00313CED">
      <w:pPr>
        <w:numPr>
          <w:ilvl w:val="0"/>
          <w:numId w:val="11"/>
        </w:numPr>
        <w:tabs>
          <w:tab w:val="clear" w:pos="720"/>
          <w:tab w:val="num" w:pos="360"/>
        </w:tabs>
        <w:spacing w:after="0"/>
        <w:ind w:left="360"/>
        <w:rPr>
          <w:sz w:val="22"/>
          <w:szCs w:val="22"/>
        </w:rPr>
      </w:pPr>
      <w:r w:rsidRPr="00313CED">
        <w:rPr>
          <w:sz w:val="22"/>
          <w:szCs w:val="22"/>
        </w:rPr>
        <w:t xml:space="preserve">Divide students into small </w:t>
      </w:r>
      <w:r w:rsidR="00F24D66" w:rsidRPr="00313CED">
        <w:rPr>
          <w:sz w:val="22"/>
          <w:szCs w:val="22"/>
        </w:rPr>
        <w:t>groups.</w:t>
      </w:r>
    </w:p>
    <w:p w14:paraId="411D904E" w14:textId="77777777" w:rsidR="00313CED" w:rsidRPr="00313CED" w:rsidRDefault="00313CED" w:rsidP="00313CED">
      <w:pPr>
        <w:spacing w:after="0"/>
        <w:ind w:left="360"/>
        <w:rPr>
          <w:sz w:val="22"/>
          <w:szCs w:val="22"/>
        </w:rPr>
      </w:pPr>
    </w:p>
    <w:p w14:paraId="7469BB01" w14:textId="77777777" w:rsidR="00313CED" w:rsidRPr="00313CED" w:rsidRDefault="00313CED" w:rsidP="00313CED">
      <w:pPr>
        <w:numPr>
          <w:ilvl w:val="0"/>
          <w:numId w:val="11"/>
        </w:numPr>
        <w:tabs>
          <w:tab w:val="clear" w:pos="720"/>
          <w:tab w:val="num" w:pos="360"/>
        </w:tabs>
        <w:spacing w:after="0"/>
        <w:ind w:left="360"/>
        <w:rPr>
          <w:sz w:val="22"/>
          <w:szCs w:val="22"/>
        </w:rPr>
      </w:pPr>
      <w:r w:rsidRPr="00313CED">
        <w:rPr>
          <w:sz w:val="22"/>
          <w:szCs w:val="22"/>
        </w:rPr>
        <w:t>Give each group a simple scenario card describing a vegetable growing business:</w:t>
      </w:r>
    </w:p>
    <w:p w14:paraId="17380037" w14:textId="564E4766" w:rsidR="00313CED" w:rsidRPr="00313CED" w:rsidRDefault="00313CED" w:rsidP="00E3183A">
      <w:pPr>
        <w:numPr>
          <w:ilvl w:val="0"/>
          <w:numId w:val="15"/>
        </w:numPr>
        <w:spacing w:after="0"/>
        <w:rPr>
          <w:sz w:val="22"/>
          <w:szCs w:val="22"/>
        </w:rPr>
      </w:pPr>
      <w:r w:rsidRPr="00313CED">
        <w:rPr>
          <w:sz w:val="22"/>
          <w:szCs w:val="22"/>
        </w:rPr>
        <w:t xml:space="preserve">Scenario A: A </w:t>
      </w:r>
      <w:r>
        <w:rPr>
          <w:sz w:val="22"/>
          <w:szCs w:val="22"/>
        </w:rPr>
        <w:t>tomato glasshouse</w:t>
      </w:r>
      <w:r w:rsidRPr="00313CED">
        <w:rPr>
          <w:sz w:val="22"/>
          <w:szCs w:val="22"/>
        </w:rPr>
        <w:t xml:space="preserve"> using traditional </w:t>
      </w:r>
      <w:r>
        <w:rPr>
          <w:sz w:val="22"/>
          <w:szCs w:val="22"/>
        </w:rPr>
        <w:t>growing</w:t>
      </w:r>
      <w:r w:rsidRPr="00313CED">
        <w:rPr>
          <w:sz w:val="22"/>
          <w:szCs w:val="22"/>
        </w:rPr>
        <w:t xml:space="preserve"> methods with minimal technology and little focus on environmental sustainability.</w:t>
      </w:r>
    </w:p>
    <w:p w14:paraId="5A6CF25B" w14:textId="03CECD4F" w:rsidR="00313CED" w:rsidRDefault="00313CED" w:rsidP="00E3183A">
      <w:pPr>
        <w:numPr>
          <w:ilvl w:val="0"/>
          <w:numId w:val="15"/>
        </w:numPr>
        <w:spacing w:after="0"/>
        <w:rPr>
          <w:sz w:val="22"/>
          <w:szCs w:val="22"/>
        </w:rPr>
      </w:pPr>
      <w:r w:rsidRPr="00313CED">
        <w:rPr>
          <w:sz w:val="22"/>
          <w:szCs w:val="22"/>
        </w:rPr>
        <w:t xml:space="preserve">Scenario B: A </w:t>
      </w:r>
      <w:r>
        <w:rPr>
          <w:sz w:val="22"/>
          <w:szCs w:val="22"/>
        </w:rPr>
        <w:t>tomato glasshouse</w:t>
      </w:r>
      <w:r w:rsidRPr="00313CED">
        <w:rPr>
          <w:sz w:val="22"/>
          <w:szCs w:val="22"/>
        </w:rPr>
        <w:t xml:space="preserve"> using new technology (like AI for detecting bad produce, waste-to-product conversion) and </w:t>
      </w:r>
      <w:r w:rsidR="00F24D66" w:rsidRPr="00313CED">
        <w:rPr>
          <w:sz w:val="22"/>
          <w:szCs w:val="22"/>
        </w:rPr>
        <w:t>environmentally friendly</w:t>
      </w:r>
      <w:r w:rsidRPr="00313CED">
        <w:rPr>
          <w:sz w:val="22"/>
          <w:szCs w:val="22"/>
        </w:rPr>
        <w:t xml:space="preserve"> practices (reducing waste, using organic fertilisers).</w:t>
      </w:r>
    </w:p>
    <w:p w14:paraId="7B645D7D" w14:textId="77777777" w:rsidR="00313CED" w:rsidRPr="00313CED" w:rsidRDefault="00313CED" w:rsidP="00313CED">
      <w:pPr>
        <w:spacing w:after="0"/>
        <w:ind w:left="1080"/>
        <w:rPr>
          <w:sz w:val="22"/>
          <w:szCs w:val="22"/>
        </w:rPr>
      </w:pPr>
    </w:p>
    <w:p w14:paraId="209A65A0" w14:textId="77777777" w:rsidR="00313CED" w:rsidRPr="00313CED" w:rsidRDefault="00313CED" w:rsidP="00313CED">
      <w:pPr>
        <w:numPr>
          <w:ilvl w:val="0"/>
          <w:numId w:val="11"/>
        </w:numPr>
        <w:tabs>
          <w:tab w:val="clear" w:pos="720"/>
          <w:tab w:val="num" w:pos="360"/>
        </w:tabs>
        <w:spacing w:after="0"/>
        <w:ind w:left="360"/>
        <w:rPr>
          <w:sz w:val="22"/>
          <w:szCs w:val="22"/>
        </w:rPr>
      </w:pPr>
      <w:r w:rsidRPr="00313CED">
        <w:rPr>
          <w:sz w:val="22"/>
          <w:szCs w:val="22"/>
        </w:rPr>
        <w:t>Task:</w:t>
      </w:r>
      <w:r w:rsidRPr="00313CED">
        <w:rPr>
          <w:sz w:val="22"/>
          <w:szCs w:val="22"/>
        </w:rPr>
        <w:br/>
        <w:t>Each group lists:</w:t>
      </w:r>
    </w:p>
    <w:p w14:paraId="5E39796C" w14:textId="6FE94CC9" w:rsidR="00313CED" w:rsidRPr="00313CED" w:rsidRDefault="00313CED" w:rsidP="00E3183A">
      <w:pPr>
        <w:numPr>
          <w:ilvl w:val="0"/>
          <w:numId w:val="15"/>
        </w:numPr>
        <w:spacing w:after="0"/>
        <w:rPr>
          <w:sz w:val="22"/>
          <w:szCs w:val="22"/>
        </w:rPr>
      </w:pPr>
      <w:r w:rsidRPr="00313CED">
        <w:rPr>
          <w:sz w:val="22"/>
          <w:szCs w:val="22"/>
        </w:rPr>
        <w:t xml:space="preserve">Technological influences their </w:t>
      </w:r>
      <w:r>
        <w:rPr>
          <w:sz w:val="22"/>
          <w:szCs w:val="22"/>
        </w:rPr>
        <w:t>growing</w:t>
      </w:r>
      <w:r w:rsidRPr="00313CED">
        <w:rPr>
          <w:sz w:val="22"/>
          <w:szCs w:val="22"/>
        </w:rPr>
        <w:t xml:space="preserve"> experiences (e.g., AI, new machinery, waste recycling).</w:t>
      </w:r>
    </w:p>
    <w:p w14:paraId="5DF41D51" w14:textId="77777777" w:rsidR="00313CED" w:rsidRPr="00313CED" w:rsidRDefault="00313CED" w:rsidP="00E3183A">
      <w:pPr>
        <w:numPr>
          <w:ilvl w:val="0"/>
          <w:numId w:val="15"/>
        </w:numPr>
        <w:spacing w:after="0"/>
        <w:rPr>
          <w:sz w:val="22"/>
          <w:szCs w:val="22"/>
        </w:rPr>
      </w:pPr>
      <w:r w:rsidRPr="00313CED">
        <w:rPr>
          <w:sz w:val="22"/>
          <w:szCs w:val="22"/>
        </w:rPr>
        <w:t>Environmental influences (e.g., waste management, greenhouse gas emissions, soil health).</w:t>
      </w:r>
    </w:p>
    <w:p w14:paraId="79159AA4" w14:textId="77777777" w:rsidR="00313CED" w:rsidRPr="00313CED" w:rsidRDefault="00313CED" w:rsidP="00E3183A">
      <w:pPr>
        <w:numPr>
          <w:ilvl w:val="0"/>
          <w:numId w:val="15"/>
        </w:numPr>
        <w:spacing w:after="0"/>
        <w:rPr>
          <w:sz w:val="22"/>
          <w:szCs w:val="22"/>
        </w:rPr>
      </w:pPr>
      <w:r w:rsidRPr="00313CED">
        <w:rPr>
          <w:sz w:val="22"/>
          <w:szCs w:val="22"/>
        </w:rPr>
        <w:t>Short-term impacts on business viability (e.g., costs, profits, efficiency).</w:t>
      </w:r>
    </w:p>
    <w:p w14:paraId="4CDA8D33" w14:textId="77777777" w:rsidR="00313CED" w:rsidRDefault="00313CED" w:rsidP="00E3183A">
      <w:pPr>
        <w:numPr>
          <w:ilvl w:val="0"/>
          <w:numId w:val="15"/>
        </w:numPr>
        <w:spacing w:after="0"/>
        <w:rPr>
          <w:sz w:val="22"/>
          <w:szCs w:val="22"/>
        </w:rPr>
      </w:pPr>
      <w:r w:rsidRPr="00313CED">
        <w:rPr>
          <w:sz w:val="22"/>
          <w:szCs w:val="22"/>
        </w:rPr>
        <w:t>Long-term impacts on business viability (e.g., sustainability, reputation, market position).</w:t>
      </w:r>
    </w:p>
    <w:p w14:paraId="0A339D94" w14:textId="77777777" w:rsidR="00313CED" w:rsidRPr="00313CED" w:rsidRDefault="00313CED" w:rsidP="00313CED">
      <w:pPr>
        <w:spacing w:after="0"/>
        <w:ind w:left="1080"/>
        <w:rPr>
          <w:sz w:val="22"/>
          <w:szCs w:val="22"/>
        </w:rPr>
      </w:pPr>
    </w:p>
    <w:p w14:paraId="7767AEAC" w14:textId="27C32F85" w:rsidR="00313CED" w:rsidRPr="00313CED" w:rsidRDefault="00313CED" w:rsidP="00313CED">
      <w:pPr>
        <w:numPr>
          <w:ilvl w:val="0"/>
          <w:numId w:val="11"/>
        </w:numPr>
        <w:tabs>
          <w:tab w:val="clear" w:pos="720"/>
          <w:tab w:val="num" w:pos="360"/>
        </w:tabs>
        <w:spacing w:after="0"/>
        <w:ind w:left="360"/>
        <w:rPr>
          <w:sz w:val="22"/>
          <w:szCs w:val="22"/>
        </w:rPr>
      </w:pPr>
      <w:r w:rsidRPr="00313CED">
        <w:rPr>
          <w:sz w:val="22"/>
          <w:szCs w:val="22"/>
        </w:rPr>
        <w:t>Group Discussion:</w:t>
      </w:r>
      <w:r w:rsidRPr="00313CED">
        <w:rPr>
          <w:sz w:val="22"/>
          <w:szCs w:val="22"/>
        </w:rPr>
        <w:br/>
        <w:t>Each group shares one key technological and one key environmental influence from their scenario and explains how these</w:t>
      </w:r>
      <w:r>
        <w:rPr>
          <w:sz w:val="22"/>
          <w:szCs w:val="22"/>
        </w:rPr>
        <w:t>,</w:t>
      </w:r>
      <w:r w:rsidRPr="00313CED">
        <w:rPr>
          <w:sz w:val="22"/>
          <w:szCs w:val="22"/>
        </w:rPr>
        <w:t xml:space="preserve"> affect short- and long-term viability.</w:t>
      </w:r>
    </w:p>
    <w:p w14:paraId="187E47D5" w14:textId="77777777" w:rsidR="00313CED" w:rsidRDefault="00313CED">
      <w:pPr>
        <w:rPr>
          <w:b/>
          <w:bCs/>
        </w:rPr>
      </w:pPr>
      <w:r>
        <w:rPr>
          <w:b/>
          <w:bCs/>
        </w:rPr>
        <w:br w:type="page"/>
      </w:r>
    </w:p>
    <w:p w14:paraId="3715AB7E" w14:textId="13D2C939" w:rsidR="006F06D4" w:rsidRPr="006F06D4" w:rsidRDefault="006F06D4" w:rsidP="006F06D4">
      <w:pPr>
        <w:rPr>
          <w:b/>
          <w:bCs/>
        </w:rPr>
      </w:pPr>
      <w:r w:rsidRPr="006F06D4">
        <w:rPr>
          <w:b/>
          <w:bCs/>
        </w:rPr>
        <w:lastRenderedPageBreak/>
        <w:t>World First Waste Upcycling Tech to Reduce NZ’s Dependence on Imported Foods</w:t>
      </w:r>
    </w:p>
    <w:p w14:paraId="60497900" w14:textId="710BD9D4" w:rsidR="006F06D4" w:rsidRPr="00EC1D00" w:rsidRDefault="006F06D4" w:rsidP="006F06D4">
      <w:pPr>
        <w:rPr>
          <w:sz w:val="20"/>
          <w:szCs w:val="20"/>
        </w:rPr>
      </w:pPr>
      <w:hyperlink r:id="rId7" w:anchor=":~:text=Large%20Scale%20Farmer-,World%20First%20Waste%20Upcycling%20Tech%20to%20Reduce%20NZ's%20Dependence%20on,meal%20from%20previously%20unrecoverable%20waste" w:history="1">
        <w:r w:rsidRPr="00EC1D00">
          <w:rPr>
            <w:rStyle w:val="Hyperlink"/>
            <w:sz w:val="20"/>
            <w:szCs w:val="20"/>
          </w:rPr>
          <w:t>https://www.ruralcontractor.co.nz/blog/world-first-waste-upcycling-tech-to-reduce-nzs-dependence-on-imported-foods#:~:text=Large%20Scale%20Farmer-,World%20First%20Waste%20Upcycling%20Tech%20to%20Reduce%20NZ's%20Dependence%20on,meal%20from%20previously%20unrecoverable%20waste</w:t>
        </w:r>
      </w:hyperlink>
      <w:r w:rsidRPr="00EC1D00">
        <w:rPr>
          <w:sz w:val="20"/>
          <w:szCs w:val="20"/>
        </w:rPr>
        <w:t>.</w:t>
      </w:r>
    </w:p>
    <w:p w14:paraId="7EAFB637" w14:textId="77777777" w:rsidR="006F06D4" w:rsidRPr="006F06D4" w:rsidRDefault="006F06D4" w:rsidP="006F06D4">
      <w:r w:rsidRPr="006F06D4">
        <w:t>A world-first Kiwi-developed food technology that upcycles horticultural waste into high-value products is set to reduce NZ’s dependence on imported food ingredients, cut greenhouse gas emissions, increase grower returns and boost regional employment.</w:t>
      </w:r>
    </w:p>
    <w:p w14:paraId="35EE4AE0" w14:textId="7A1AFEDE" w:rsidR="006F06D4" w:rsidRPr="006F06D4" w:rsidRDefault="006F06D4" w:rsidP="00EC1D00">
      <w:pPr>
        <w:jc w:val="center"/>
      </w:pPr>
      <w:r w:rsidRPr="006F06D4">
        <w:rPr>
          <w:noProof/>
        </w:rPr>
        <w:drawing>
          <wp:inline distT="0" distB="0" distL="0" distR="0" wp14:anchorId="197BA27F" wp14:editId="23148967">
            <wp:extent cx="3373942" cy="2249170"/>
            <wp:effectExtent l="0" t="0" r="0" b="0"/>
            <wp:docPr id="1391817265" name="Picture 2" descr="A person in a white coat and blue glo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17265" name="Picture 2" descr="A person in a white coat and blue glove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2083" cy="2254597"/>
                    </a:xfrm>
                    <a:prstGeom prst="rect">
                      <a:avLst/>
                    </a:prstGeom>
                    <a:noFill/>
                    <a:ln>
                      <a:noFill/>
                    </a:ln>
                  </pic:spPr>
                </pic:pic>
              </a:graphicData>
            </a:graphic>
          </wp:inline>
        </w:drawing>
      </w:r>
    </w:p>
    <w:p w14:paraId="11BB46A0" w14:textId="77777777" w:rsidR="006F06D4" w:rsidRPr="006F06D4" w:rsidRDefault="006F06D4" w:rsidP="006F06D4">
      <w:r w:rsidRPr="006F06D4">
        <w:t>A smarter food system - growers, innovators and processors are coming together to reduce waste, boost returns and build resilience.</w:t>
      </w:r>
    </w:p>
    <w:p w14:paraId="58911408" w14:textId="77777777" w:rsidR="006F06D4" w:rsidRPr="006F06D4" w:rsidRDefault="006F06D4" w:rsidP="006F06D4">
      <w:r w:rsidRPr="006F06D4">
        <w:t>The waste valorisation system, developed by sustainability venture Powered by Plants (</w:t>
      </w:r>
      <w:proofErr w:type="spellStart"/>
      <w:r w:rsidRPr="006F06D4">
        <w:t>PbP</w:t>
      </w:r>
      <w:proofErr w:type="spellEnd"/>
      <w:r w:rsidRPr="006F06D4">
        <w:t>) with support from Government-backed New Zealand Food Innovation Network (NZFIN), diverts thousands of tonnes of perishable horticultural produce from landfill and processes it into shelf-stable, high-value powders, concentrates and extracts for use in the food, nutraceutical and supplement sectors.</w:t>
      </w:r>
    </w:p>
    <w:p w14:paraId="50BA61AE" w14:textId="77777777" w:rsidR="006F06D4" w:rsidRPr="006F06D4" w:rsidRDefault="006F06D4" w:rsidP="006F06D4">
      <w:r w:rsidRPr="006F06D4">
        <w:t>The model, which can be scaled internationally, also produces bioenergy, fertiliser and even high-protein insect meal from previously unrecoverable waste.</w:t>
      </w:r>
    </w:p>
    <w:p w14:paraId="194223D5" w14:textId="77777777" w:rsidR="006F06D4" w:rsidRPr="006F06D4" w:rsidRDefault="006F06D4" w:rsidP="006F06D4">
      <w:r w:rsidRPr="006F06D4">
        <w:t>Dr Andrew Prest, director of Powered by Plants, says the concept was born out of frustration with the current food production model, where around a fifth of harvested produce is routinely discarded before it ever leaves the farm gate or is sold at unsustainable prices.</w:t>
      </w:r>
    </w:p>
    <w:p w14:paraId="19657122" w14:textId="77777777" w:rsidR="006F06D4" w:rsidRPr="006F06D4" w:rsidRDefault="006F06D4" w:rsidP="006F06D4">
      <w:r w:rsidRPr="006F06D4">
        <w:t>He says with New Zealand’s $7 billion export horticulture sector producing over 6.2 million tonnes of fruit and vegetables each year, the opportunity to address the environmental and economic cost of waste is significant.</w:t>
      </w:r>
    </w:p>
    <w:p w14:paraId="63B1D527" w14:textId="77777777" w:rsidR="006F06D4" w:rsidRPr="006F06D4" w:rsidRDefault="006F06D4" w:rsidP="006F06D4">
      <w:r w:rsidRPr="006F06D4">
        <w:t xml:space="preserve">Prest says the onion industry alone produces around 110,000 tonnes annually and has export earnings of approximately $170 million. However, up to 20% of this is sent to </w:t>
      </w:r>
      <w:r w:rsidRPr="006F06D4">
        <w:lastRenderedPageBreak/>
        <w:t>landfill, costing growers around $15 million each year, a loss compounded by the missed opportunity to upcycle this waste into high-value food ingredients or bio-products.</w:t>
      </w:r>
    </w:p>
    <w:p w14:paraId="384B3506" w14:textId="7074F368" w:rsidR="006F06D4" w:rsidRPr="006F06D4" w:rsidRDefault="006F06D4" w:rsidP="006F06D4">
      <w:r w:rsidRPr="006F06D4">
        <w:t xml:space="preserve">He says the </w:t>
      </w:r>
      <w:r w:rsidR="000B4387" w:rsidRPr="006F06D4">
        <w:t>zero-waste</w:t>
      </w:r>
      <w:r w:rsidRPr="006F06D4">
        <w:t xml:space="preserve"> technology can produce powders and concentrates from almost any fruit and vegetable surplus and processed off-cut waste, including carrots, mushrooms, capsicum and blueberries, and can be adapted to other horticultural crops like kiwifruit and stone fruit.</w:t>
      </w:r>
    </w:p>
    <w:p w14:paraId="383E0AAF" w14:textId="77777777" w:rsidR="006F06D4" w:rsidRPr="006F06D4" w:rsidRDefault="006F06D4" w:rsidP="006F06D4">
      <w:r w:rsidRPr="006F06D4">
        <w:t>“Growers are stuck in an unsustainable commodity cycle where they’re selling most of their crop fresh and dumping the rest, either to landfill or as low-value stock feed.</w:t>
      </w:r>
    </w:p>
    <w:p w14:paraId="3F2CBDCE" w14:textId="1F492B33" w:rsidR="006F06D4" w:rsidRPr="006F06D4" w:rsidRDefault="006F06D4" w:rsidP="006F06D4">
      <w:r w:rsidRPr="006F06D4">
        <w:t xml:space="preserve">“At the same time, New Zealand imports thousands of tonnes of processed food ingredients and extracts, including 1,100 tonnes of onion powder, which could be locally manufactured from existing crop surpluses and processing </w:t>
      </w:r>
      <w:r w:rsidR="000B4387" w:rsidRPr="006F06D4">
        <w:t>off cuts</w:t>
      </w:r>
      <w:r w:rsidRPr="006F06D4">
        <w:t>.”</w:t>
      </w:r>
    </w:p>
    <w:p w14:paraId="327A66B2" w14:textId="77777777" w:rsidR="006F06D4" w:rsidRPr="006F06D4" w:rsidRDefault="006F06D4" w:rsidP="006F06D4">
      <w:r w:rsidRPr="006F06D4">
        <w:t>Grant Verry, Co-CEO of NZFIN, says the new waste valorisation method is globally significant and an example of the smart food system transformation that New Zealand urgently needs to meet agricultural export goals.</w:t>
      </w:r>
    </w:p>
    <w:p w14:paraId="1CC292DB" w14:textId="77777777" w:rsidR="006F06D4" w:rsidRPr="006F06D4" w:rsidRDefault="006F06D4" w:rsidP="006F06D4">
      <w:r w:rsidRPr="006F06D4">
        <w:t>He says IP protection will be essential to help scale the model internationally.</w:t>
      </w:r>
    </w:p>
    <w:p w14:paraId="6F88AD61" w14:textId="77777777" w:rsidR="006F06D4" w:rsidRPr="006F06D4" w:rsidRDefault="006F06D4" w:rsidP="006F06D4">
      <w:r w:rsidRPr="006F06D4">
        <w:t>“This technology has the potential to dramatically reduce food waste and increase returns for Kiwi growers and processors by turning what was once a loss-making by-product into a premium product.</w:t>
      </w:r>
    </w:p>
    <w:p w14:paraId="69704990" w14:textId="77777777" w:rsidR="006F06D4" w:rsidRPr="006F06D4" w:rsidRDefault="006F06D4" w:rsidP="006F06D4">
      <w:r w:rsidRPr="006F06D4">
        <w:t>“For some growers, this could be the difference between profit and loss. It offers them options so instead of sending unsold produce to landfill or stockfeed, they can now receive more revenue by choosing to sell into a higher-value, local, circular and sustainable bioprocessing food system.”</w:t>
      </w:r>
    </w:p>
    <w:p w14:paraId="13C305BD" w14:textId="77777777" w:rsidR="006F06D4" w:rsidRPr="006F06D4" w:rsidRDefault="006F06D4" w:rsidP="006F06D4">
      <w:r w:rsidRPr="006F06D4">
        <w:t>Verry says the innovation is a fully circular “bio-loop” model designed to unlock value at every stage of the waste cycle.</w:t>
      </w:r>
    </w:p>
    <w:p w14:paraId="3BBFD0C5" w14:textId="77777777" w:rsidR="006F06D4" w:rsidRPr="006F06D4" w:rsidRDefault="006F06D4" w:rsidP="006F06D4">
      <w:r w:rsidRPr="006F06D4">
        <w:t xml:space="preserve">He says recoverable food waste is processed through a </w:t>
      </w:r>
      <w:proofErr w:type="spellStart"/>
      <w:r w:rsidRPr="006F06D4">
        <w:t>biostabilisation</w:t>
      </w:r>
      <w:proofErr w:type="spellEnd"/>
      <w:r w:rsidRPr="006F06D4">
        <w:t xml:space="preserve"> process to create high-value ingredients, while unrecoverable biomass is used to produce biogas or converted into insect protein via black soldier fly farming. The by-products, such as liquid digestate and frass, are blended into organic fertilisers, offering a substitute for synthetic imports.</w:t>
      </w:r>
    </w:p>
    <w:p w14:paraId="48B8D661" w14:textId="77777777" w:rsidR="006F06D4" w:rsidRPr="006F06D4" w:rsidRDefault="006F06D4" w:rsidP="006F06D4">
      <w:r w:rsidRPr="006F06D4">
        <w:t>Prest says the company is now looking to build regional ‘spoke and hub’ biorefinery networks, starting in areas like Gisborne, Pukekohe and Hawke’s Bay.</w:t>
      </w:r>
    </w:p>
    <w:p w14:paraId="760525A5" w14:textId="77777777" w:rsidR="006F06D4" w:rsidRPr="006F06D4" w:rsidRDefault="006F06D4" w:rsidP="006F06D4">
      <w:r w:rsidRPr="006F06D4">
        <w:t>“Our goal is to process 8,000 tonnes of produce surplus and waste annually at full scale, with locally staffed facilities supporting everything from produce sorting to ingredient processing.</w:t>
      </w:r>
    </w:p>
    <w:p w14:paraId="3E82260D" w14:textId="77777777" w:rsidR="006F06D4" w:rsidRPr="006F06D4" w:rsidRDefault="006F06D4" w:rsidP="006F06D4">
      <w:r w:rsidRPr="006F06D4">
        <w:lastRenderedPageBreak/>
        <w:t>“The goal is not just to reduce waste but to give growers a better, more resilient, future-proof business model and in turn, help future-proof the nation’s food security.”</w:t>
      </w:r>
    </w:p>
    <w:p w14:paraId="21FA84FC" w14:textId="77777777" w:rsidR="006F06D4" w:rsidRPr="006F06D4" w:rsidRDefault="006F06D4" w:rsidP="006F06D4">
      <w:r w:rsidRPr="006F06D4">
        <w:t>“AI will be used to scan and detect spoilage or non-conforming product early in the process. That means fewer rejections and a cleaner, more consistent output, which is critical when you’re supplying high-end food and supplement markets.”</w:t>
      </w:r>
    </w:p>
    <w:p w14:paraId="22CC7D3B" w14:textId="77777777" w:rsidR="006F06D4" w:rsidRPr="006F06D4" w:rsidRDefault="006F06D4" w:rsidP="006F06D4">
      <w:r w:rsidRPr="006F06D4">
        <w:t xml:space="preserve">Prest says the upcycling model offers significant economic potential, particularly in high-waste crops like onions, where the process could generate up to $52.8 million from the </w:t>
      </w:r>
      <w:proofErr w:type="spellStart"/>
      <w:r w:rsidRPr="006F06D4">
        <w:t>biostabilisation</w:t>
      </w:r>
      <w:proofErr w:type="spellEnd"/>
      <w:r w:rsidRPr="006F06D4">
        <w:t xml:space="preserve"> phase alone.</w:t>
      </w:r>
    </w:p>
    <w:p w14:paraId="19ED176E" w14:textId="77777777" w:rsidR="006F06D4" w:rsidRPr="006F06D4" w:rsidRDefault="006F06D4" w:rsidP="006F06D4">
      <w:r w:rsidRPr="006F06D4">
        <w:t>“Additional revenue streams could also be created through insect farming and biogas and bio fertiliser generation. The process also yields renewable heat and electricity, which can be used onsite or further refined and fed into the grid.”</w:t>
      </w:r>
    </w:p>
    <w:p w14:paraId="37A88604" w14:textId="77777777" w:rsidR="006F06D4" w:rsidRPr="006F06D4" w:rsidRDefault="006F06D4" w:rsidP="006F06D4">
      <w:r w:rsidRPr="006F06D4">
        <w:t>Prest says the model was piloted in the Franklin region, which produces a significant share of the country’s fresh produce but remains vulnerable to climate-related disruptions.</w:t>
      </w:r>
    </w:p>
    <w:p w14:paraId="572A23FD" w14:textId="77777777" w:rsidR="006F06D4" w:rsidRPr="006F06D4" w:rsidRDefault="006F06D4" w:rsidP="006F06D4">
      <w:r w:rsidRPr="006F06D4">
        <w:t>“Cyclone Gabrielle wiped out large volumes of crop in the region, highlighting just how urgently we need localised, flexible waste recovery infrastructure to become resilient.”</w:t>
      </w:r>
    </w:p>
    <w:p w14:paraId="06B38744" w14:textId="77777777" w:rsidR="006F06D4" w:rsidRPr="006F06D4" w:rsidRDefault="006F06D4" w:rsidP="006F06D4">
      <w:r w:rsidRPr="006F06D4">
        <w:t>Verry says the model has the potential to address imbalances in the supply chain that leave many producers without bargaining power.</w:t>
      </w:r>
    </w:p>
    <w:p w14:paraId="3058F3D3" w14:textId="77777777" w:rsidR="006F06D4" w:rsidRPr="006F06D4" w:rsidRDefault="006F06D4" w:rsidP="006F06D4">
      <w:r w:rsidRPr="006F06D4">
        <w:t>“Growers have very little negotiating weight under the supermarket duopoly. The grower has no real alternative to sell through this channel because produce is perishable and low term chilled and frozen storage costs are high and will only increase. This new system gives them back some leverage.”</w:t>
      </w:r>
    </w:p>
    <w:p w14:paraId="5F8EC15D" w14:textId="77777777" w:rsidR="006F06D4" w:rsidRPr="006F06D4" w:rsidRDefault="006F06D4" w:rsidP="006F06D4">
      <w:r w:rsidRPr="006F06D4">
        <w:t>“This is not just for New Zealand, countries across the Asia Pacific region face the same problem with small block growers, high food loss and low returns. We believe this is a scalable solution to global food system challenges.</w:t>
      </w:r>
    </w:p>
    <w:p w14:paraId="029CF337" w14:textId="77777777" w:rsidR="006F06D4" w:rsidRPr="006F06D4" w:rsidRDefault="006F06D4" w:rsidP="006F06D4">
      <w:r w:rsidRPr="006F06D4">
        <w:t>“We’re not going to double our food exports by raising more cattle or increasing fishing quotas, with physical production capacity in New Zealand nearing its limits, adding value is the only way forward,” says Verry.</w:t>
      </w:r>
    </w:p>
    <w:p w14:paraId="5A2B4412" w14:textId="77777777" w:rsidR="006F06D4" w:rsidRPr="006F06D4" w:rsidRDefault="006F06D4" w:rsidP="006F06D4">
      <w:r w:rsidRPr="006F06D4">
        <w:t>Prest says that with early support provided by industry partners, the next phase will require seed funding for a pilot commercial production run and to bridge the project toward a full-scale plant capable of processing thousands of tonnes annually, with a network of rural sorting sites operating as part of the wider system.</w:t>
      </w:r>
    </w:p>
    <w:p w14:paraId="48DF3E22" w14:textId="77777777" w:rsidR="006F06D4" w:rsidRPr="006F06D4" w:rsidRDefault="006F06D4" w:rsidP="006F06D4">
      <w:r w:rsidRPr="006F06D4">
        <w:t>He says the response from the market has been positive, with major food manufacturers and food service providers around New Zealand looking to reduce their need for imported ingredients.</w:t>
      </w:r>
    </w:p>
    <w:p w14:paraId="375F75CB" w14:textId="208D54B8" w:rsidR="006F06D4" w:rsidRPr="006F06D4" w:rsidRDefault="006F06D4" w:rsidP="006F06D4">
      <w:r w:rsidRPr="006F06D4">
        <w:lastRenderedPageBreak/>
        <w:t xml:space="preserve">“Many growers are on the </w:t>
      </w:r>
      <w:r w:rsidR="000B4387" w:rsidRPr="006F06D4">
        <w:t>brink and</w:t>
      </w:r>
      <w:r w:rsidRPr="006F06D4">
        <w:t xml:space="preserve"> cannot afford to pay high salaries and wages for the hard work and long hours that are required. This in turn is failing to attract the next generation of growers.</w:t>
      </w:r>
    </w:p>
    <w:p w14:paraId="6436C59C" w14:textId="074FC3FD" w:rsidR="006F06D4" w:rsidRPr="006F06D4" w:rsidRDefault="006F06D4" w:rsidP="006F06D4">
      <w:r w:rsidRPr="006F06D4">
        <w:t xml:space="preserve">“Whilst automation does offer some efficiency and cost benefits, we still need to employ and pay humans in order to support local economies and communities. If we can help growers and fresh produce processors to diversify and add value to what they </w:t>
      </w:r>
      <w:r w:rsidR="000B4387" w:rsidRPr="006F06D4">
        <w:t>grow and</w:t>
      </w:r>
      <w:r w:rsidRPr="006F06D4">
        <w:t xml:space="preserve"> manufacture we can keep people working in the horticultural industry and keep healthy, fresh produce affordable in the supermarkets.</w:t>
      </w:r>
    </w:p>
    <w:p w14:paraId="2447DBD9" w14:textId="77777777" w:rsidR="006F06D4" w:rsidRPr="006F06D4" w:rsidRDefault="006F06D4" w:rsidP="006F06D4">
      <w:r w:rsidRPr="006F06D4">
        <w:t>“Instead of earning $20 a tonne for waste onions sent to a dairy farmer or burying in landfill, our process can earn $3,000 per tonne from food-grade product. That shift alone can revitalise an entire sector.</w:t>
      </w:r>
    </w:p>
    <w:p w14:paraId="73C9D611" w14:textId="77777777" w:rsidR="006F06D4" w:rsidRPr="006F06D4" w:rsidRDefault="006F06D4" w:rsidP="006F06D4">
      <w:r w:rsidRPr="006F06D4">
        <w:t>“Growers are telling us they’re excited about the revenue potential, the crop ‘optionality’, the waste reduction and the chance to pay higher wages to local people in their communities.</w:t>
      </w:r>
    </w:p>
    <w:p w14:paraId="212639E5" w14:textId="77777777" w:rsidR="006F06D4" w:rsidRPr="006F06D4" w:rsidRDefault="006F06D4" w:rsidP="006F06D4">
      <w:r w:rsidRPr="006F06D4">
        <w:t>“Our vision is to see sorting hubs in key growing regions around the country, staffed by locals and powered by smart tools. We want to revitalise these communities and create a circular food economy that benefits everyone.</w:t>
      </w:r>
    </w:p>
    <w:p w14:paraId="5287D970" w14:textId="77777777" w:rsidR="006F06D4" w:rsidRPr="006F06D4" w:rsidRDefault="006F06D4" w:rsidP="006F06D4">
      <w:r w:rsidRPr="006F06D4">
        <w:t>“We’ve proven the model is financially viable and has the potential to grow horticultural exports, we just need the investment to unlock this national, and potentially global, opportunity.”</w:t>
      </w:r>
    </w:p>
    <w:p w14:paraId="21F57DB6" w14:textId="77777777" w:rsidR="00C23EE4" w:rsidRDefault="00C23EE4"/>
    <w:sectPr w:rsidR="00C23EE4" w:rsidSect="00E3183A">
      <w:headerReference w:type="default" r:id="rId9"/>
      <w:footerReference w:type="default" r:id="rId10"/>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E0B4D" w14:textId="77777777" w:rsidR="00E3183A" w:rsidRDefault="00E3183A" w:rsidP="00E3183A">
      <w:pPr>
        <w:spacing w:after="0" w:line="240" w:lineRule="auto"/>
      </w:pPr>
      <w:r>
        <w:separator/>
      </w:r>
    </w:p>
  </w:endnote>
  <w:endnote w:type="continuationSeparator" w:id="0">
    <w:p w14:paraId="4F9CC5EA" w14:textId="77777777" w:rsidR="00E3183A" w:rsidRDefault="00E3183A" w:rsidP="00E318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BB563" w14:textId="7CC27CFB" w:rsidR="00E3183A" w:rsidRDefault="00E3183A">
    <w:pPr>
      <w:pStyle w:val="Footer"/>
    </w:pPr>
    <w:r>
      <w:rPr>
        <w:noProof/>
      </w:rPr>
      <w:drawing>
        <wp:anchor distT="0" distB="0" distL="114300" distR="114300" simplePos="0" relativeHeight="251661312" behindDoc="0" locked="0" layoutInCell="1" allowOverlap="1" wp14:anchorId="4C4194EE" wp14:editId="0AFB5019">
          <wp:simplePos x="0" y="0"/>
          <wp:positionH relativeFrom="column">
            <wp:posOffset>0</wp:posOffset>
          </wp:positionH>
          <wp:positionV relativeFrom="paragraph">
            <wp:posOffset>182880</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8B484" w14:textId="77777777" w:rsidR="00E3183A" w:rsidRDefault="00E3183A" w:rsidP="00E3183A">
      <w:pPr>
        <w:spacing w:after="0" w:line="240" w:lineRule="auto"/>
      </w:pPr>
      <w:r>
        <w:separator/>
      </w:r>
    </w:p>
  </w:footnote>
  <w:footnote w:type="continuationSeparator" w:id="0">
    <w:p w14:paraId="55DFA049" w14:textId="77777777" w:rsidR="00E3183A" w:rsidRDefault="00E3183A" w:rsidP="00E318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48174" w14:textId="63E8F10C" w:rsidR="00E3183A" w:rsidRDefault="00E3183A">
    <w:pPr>
      <w:pStyle w:val="Header"/>
    </w:pPr>
    <w:r>
      <w:rPr>
        <w:noProof/>
      </w:rPr>
      <w:drawing>
        <wp:anchor distT="0" distB="0" distL="114300" distR="114300" simplePos="0" relativeHeight="251659264" behindDoc="0" locked="0" layoutInCell="1" allowOverlap="1" wp14:anchorId="7A74404F" wp14:editId="641259E1">
          <wp:simplePos x="0" y="0"/>
          <wp:positionH relativeFrom="column">
            <wp:posOffset>3999506</wp:posOffset>
          </wp:positionH>
          <wp:positionV relativeFrom="paragraph">
            <wp:posOffset>-350493</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E2271"/>
    <w:multiLevelType w:val="hybridMultilevel"/>
    <w:tmpl w:val="DD82637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313C7726"/>
    <w:multiLevelType w:val="multilevel"/>
    <w:tmpl w:val="81C83AD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33174693"/>
    <w:multiLevelType w:val="multilevel"/>
    <w:tmpl w:val="A9FA6D1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347724"/>
    <w:multiLevelType w:val="multilevel"/>
    <w:tmpl w:val="832A6B06"/>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47FD6EB5"/>
    <w:multiLevelType w:val="multilevel"/>
    <w:tmpl w:val="CC4658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513BD2"/>
    <w:multiLevelType w:val="multilevel"/>
    <w:tmpl w:val="832A6B06"/>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4B7B6F7E"/>
    <w:multiLevelType w:val="multilevel"/>
    <w:tmpl w:val="EEA4B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DF60D5"/>
    <w:multiLevelType w:val="multilevel"/>
    <w:tmpl w:val="492A4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6E74A8"/>
    <w:multiLevelType w:val="hybridMultilevel"/>
    <w:tmpl w:val="58D2C21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56FA7A3D"/>
    <w:multiLevelType w:val="multilevel"/>
    <w:tmpl w:val="8CE47C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5D183B07"/>
    <w:multiLevelType w:val="multilevel"/>
    <w:tmpl w:val="75328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38425A"/>
    <w:multiLevelType w:val="multilevel"/>
    <w:tmpl w:val="961C2E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3445E7"/>
    <w:multiLevelType w:val="multilevel"/>
    <w:tmpl w:val="F3BC16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AF5567"/>
    <w:multiLevelType w:val="multilevel"/>
    <w:tmpl w:val="2806D1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4162EE0"/>
    <w:multiLevelType w:val="multilevel"/>
    <w:tmpl w:val="E45C6164"/>
    <w:lvl w:ilvl="0">
      <w:start w:val="1"/>
      <w:numFmt w:val="bullet"/>
      <w:lvlText w:val=""/>
      <w:lvlJc w:val="left"/>
      <w:pPr>
        <w:tabs>
          <w:tab w:val="num" w:pos="1026"/>
        </w:tabs>
        <w:ind w:left="1026" w:hanging="360"/>
      </w:pPr>
      <w:rPr>
        <w:rFonts w:ascii="Symbol" w:hAnsi="Symbol" w:hint="default"/>
        <w:sz w:val="20"/>
      </w:rPr>
    </w:lvl>
    <w:lvl w:ilvl="1" w:tentative="1">
      <w:start w:val="1"/>
      <w:numFmt w:val="bullet"/>
      <w:lvlText w:val="o"/>
      <w:lvlJc w:val="left"/>
      <w:pPr>
        <w:tabs>
          <w:tab w:val="num" w:pos="1746"/>
        </w:tabs>
        <w:ind w:left="1746" w:hanging="360"/>
      </w:pPr>
      <w:rPr>
        <w:rFonts w:ascii="Courier New" w:hAnsi="Courier New" w:hint="default"/>
        <w:sz w:val="20"/>
      </w:rPr>
    </w:lvl>
    <w:lvl w:ilvl="2" w:tentative="1">
      <w:start w:val="1"/>
      <w:numFmt w:val="bullet"/>
      <w:lvlText w:val=""/>
      <w:lvlJc w:val="left"/>
      <w:pPr>
        <w:tabs>
          <w:tab w:val="num" w:pos="2466"/>
        </w:tabs>
        <w:ind w:left="2466" w:hanging="360"/>
      </w:pPr>
      <w:rPr>
        <w:rFonts w:ascii="Wingdings" w:hAnsi="Wingdings" w:hint="default"/>
        <w:sz w:val="20"/>
      </w:rPr>
    </w:lvl>
    <w:lvl w:ilvl="3" w:tentative="1">
      <w:start w:val="1"/>
      <w:numFmt w:val="bullet"/>
      <w:lvlText w:val=""/>
      <w:lvlJc w:val="left"/>
      <w:pPr>
        <w:tabs>
          <w:tab w:val="num" w:pos="3186"/>
        </w:tabs>
        <w:ind w:left="3186" w:hanging="360"/>
      </w:pPr>
      <w:rPr>
        <w:rFonts w:ascii="Wingdings" w:hAnsi="Wingdings" w:hint="default"/>
        <w:sz w:val="20"/>
      </w:rPr>
    </w:lvl>
    <w:lvl w:ilvl="4" w:tentative="1">
      <w:start w:val="1"/>
      <w:numFmt w:val="bullet"/>
      <w:lvlText w:val=""/>
      <w:lvlJc w:val="left"/>
      <w:pPr>
        <w:tabs>
          <w:tab w:val="num" w:pos="3906"/>
        </w:tabs>
        <w:ind w:left="3906" w:hanging="360"/>
      </w:pPr>
      <w:rPr>
        <w:rFonts w:ascii="Wingdings" w:hAnsi="Wingdings" w:hint="default"/>
        <w:sz w:val="20"/>
      </w:rPr>
    </w:lvl>
    <w:lvl w:ilvl="5" w:tentative="1">
      <w:start w:val="1"/>
      <w:numFmt w:val="bullet"/>
      <w:lvlText w:val=""/>
      <w:lvlJc w:val="left"/>
      <w:pPr>
        <w:tabs>
          <w:tab w:val="num" w:pos="4626"/>
        </w:tabs>
        <w:ind w:left="4626" w:hanging="360"/>
      </w:pPr>
      <w:rPr>
        <w:rFonts w:ascii="Wingdings" w:hAnsi="Wingdings" w:hint="default"/>
        <w:sz w:val="20"/>
      </w:rPr>
    </w:lvl>
    <w:lvl w:ilvl="6" w:tentative="1">
      <w:start w:val="1"/>
      <w:numFmt w:val="bullet"/>
      <w:lvlText w:val=""/>
      <w:lvlJc w:val="left"/>
      <w:pPr>
        <w:tabs>
          <w:tab w:val="num" w:pos="5346"/>
        </w:tabs>
        <w:ind w:left="5346" w:hanging="360"/>
      </w:pPr>
      <w:rPr>
        <w:rFonts w:ascii="Wingdings" w:hAnsi="Wingdings" w:hint="default"/>
        <w:sz w:val="20"/>
      </w:rPr>
    </w:lvl>
    <w:lvl w:ilvl="7" w:tentative="1">
      <w:start w:val="1"/>
      <w:numFmt w:val="bullet"/>
      <w:lvlText w:val=""/>
      <w:lvlJc w:val="left"/>
      <w:pPr>
        <w:tabs>
          <w:tab w:val="num" w:pos="6066"/>
        </w:tabs>
        <w:ind w:left="6066" w:hanging="360"/>
      </w:pPr>
      <w:rPr>
        <w:rFonts w:ascii="Wingdings" w:hAnsi="Wingdings" w:hint="default"/>
        <w:sz w:val="20"/>
      </w:rPr>
    </w:lvl>
    <w:lvl w:ilvl="8" w:tentative="1">
      <w:start w:val="1"/>
      <w:numFmt w:val="bullet"/>
      <w:lvlText w:val=""/>
      <w:lvlJc w:val="left"/>
      <w:pPr>
        <w:tabs>
          <w:tab w:val="num" w:pos="6786"/>
        </w:tabs>
        <w:ind w:left="6786" w:hanging="360"/>
      </w:pPr>
      <w:rPr>
        <w:rFonts w:ascii="Wingdings" w:hAnsi="Wingdings" w:hint="default"/>
        <w:sz w:val="20"/>
      </w:rPr>
    </w:lvl>
  </w:abstractNum>
  <w:num w:numId="1" w16cid:durableId="59863435">
    <w:abstractNumId w:val="1"/>
  </w:num>
  <w:num w:numId="2" w16cid:durableId="988435013">
    <w:abstractNumId w:val="3"/>
  </w:num>
  <w:num w:numId="3" w16cid:durableId="1434666312">
    <w:abstractNumId w:val="9"/>
  </w:num>
  <w:num w:numId="4" w16cid:durableId="890652350">
    <w:abstractNumId w:val="8"/>
  </w:num>
  <w:num w:numId="5" w16cid:durableId="1245143956">
    <w:abstractNumId w:val="14"/>
  </w:num>
  <w:num w:numId="6" w16cid:durableId="1509637579">
    <w:abstractNumId w:val="12"/>
  </w:num>
  <w:num w:numId="7" w16cid:durableId="510334675">
    <w:abstractNumId w:val="4"/>
  </w:num>
  <w:num w:numId="8" w16cid:durableId="529491826">
    <w:abstractNumId w:val="6"/>
  </w:num>
  <w:num w:numId="9" w16cid:durableId="1158766397">
    <w:abstractNumId w:val="7"/>
  </w:num>
  <w:num w:numId="10" w16cid:durableId="887184370">
    <w:abstractNumId w:val="11"/>
  </w:num>
  <w:num w:numId="11" w16cid:durableId="12849955">
    <w:abstractNumId w:val="13"/>
  </w:num>
  <w:num w:numId="12" w16cid:durableId="1741170496">
    <w:abstractNumId w:val="10"/>
  </w:num>
  <w:num w:numId="13" w16cid:durableId="1144661190">
    <w:abstractNumId w:val="0"/>
  </w:num>
  <w:num w:numId="14" w16cid:durableId="342172084">
    <w:abstractNumId w:val="5"/>
  </w:num>
  <w:num w:numId="15" w16cid:durableId="9892881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6D4"/>
    <w:rsid w:val="0008534F"/>
    <w:rsid w:val="000B4387"/>
    <w:rsid w:val="00113CAB"/>
    <w:rsid w:val="001A3B5B"/>
    <w:rsid w:val="002F392A"/>
    <w:rsid w:val="00313CED"/>
    <w:rsid w:val="005350BF"/>
    <w:rsid w:val="00610A45"/>
    <w:rsid w:val="006B4BA3"/>
    <w:rsid w:val="006F06D4"/>
    <w:rsid w:val="00875C73"/>
    <w:rsid w:val="00A06040"/>
    <w:rsid w:val="00BC6901"/>
    <w:rsid w:val="00C23EE4"/>
    <w:rsid w:val="00C36788"/>
    <w:rsid w:val="00E22809"/>
    <w:rsid w:val="00E3183A"/>
    <w:rsid w:val="00E87933"/>
    <w:rsid w:val="00EB7065"/>
    <w:rsid w:val="00EC1D00"/>
    <w:rsid w:val="00F24D6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DE63A"/>
  <w15:chartTrackingRefBased/>
  <w15:docId w15:val="{052B9CF0-201E-4B79-9530-BE5CE428D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06D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F06D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F06D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F06D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F06D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F06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06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06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06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6D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F06D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F06D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F06D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F06D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F06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06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06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06D4"/>
    <w:rPr>
      <w:rFonts w:eastAsiaTheme="majorEastAsia" w:cstheme="majorBidi"/>
      <w:color w:val="272727" w:themeColor="text1" w:themeTint="D8"/>
    </w:rPr>
  </w:style>
  <w:style w:type="paragraph" w:styleId="Title">
    <w:name w:val="Title"/>
    <w:basedOn w:val="Normal"/>
    <w:next w:val="Normal"/>
    <w:link w:val="TitleChar"/>
    <w:uiPriority w:val="10"/>
    <w:qFormat/>
    <w:rsid w:val="006F06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06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06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06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06D4"/>
    <w:pPr>
      <w:spacing w:before="160"/>
      <w:jc w:val="center"/>
    </w:pPr>
    <w:rPr>
      <w:i/>
      <w:iCs/>
      <w:color w:val="404040" w:themeColor="text1" w:themeTint="BF"/>
    </w:rPr>
  </w:style>
  <w:style w:type="character" w:customStyle="1" w:styleId="QuoteChar">
    <w:name w:val="Quote Char"/>
    <w:basedOn w:val="DefaultParagraphFont"/>
    <w:link w:val="Quote"/>
    <w:uiPriority w:val="29"/>
    <w:rsid w:val="006F06D4"/>
    <w:rPr>
      <w:i/>
      <w:iCs/>
      <w:color w:val="404040" w:themeColor="text1" w:themeTint="BF"/>
    </w:rPr>
  </w:style>
  <w:style w:type="paragraph" w:styleId="ListParagraph">
    <w:name w:val="List Paragraph"/>
    <w:basedOn w:val="Normal"/>
    <w:uiPriority w:val="34"/>
    <w:qFormat/>
    <w:rsid w:val="006F06D4"/>
    <w:pPr>
      <w:ind w:left="720"/>
      <w:contextualSpacing/>
    </w:pPr>
  </w:style>
  <w:style w:type="character" w:styleId="IntenseEmphasis">
    <w:name w:val="Intense Emphasis"/>
    <w:basedOn w:val="DefaultParagraphFont"/>
    <w:uiPriority w:val="21"/>
    <w:qFormat/>
    <w:rsid w:val="006F06D4"/>
    <w:rPr>
      <w:i/>
      <w:iCs/>
      <w:color w:val="0F4761" w:themeColor="accent1" w:themeShade="BF"/>
    </w:rPr>
  </w:style>
  <w:style w:type="paragraph" w:styleId="IntenseQuote">
    <w:name w:val="Intense Quote"/>
    <w:basedOn w:val="Normal"/>
    <w:next w:val="Normal"/>
    <w:link w:val="IntenseQuoteChar"/>
    <w:uiPriority w:val="30"/>
    <w:qFormat/>
    <w:rsid w:val="006F06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F06D4"/>
    <w:rPr>
      <w:i/>
      <w:iCs/>
      <w:color w:val="0F4761" w:themeColor="accent1" w:themeShade="BF"/>
    </w:rPr>
  </w:style>
  <w:style w:type="character" w:styleId="IntenseReference">
    <w:name w:val="Intense Reference"/>
    <w:basedOn w:val="DefaultParagraphFont"/>
    <w:uiPriority w:val="32"/>
    <w:qFormat/>
    <w:rsid w:val="006F06D4"/>
    <w:rPr>
      <w:b/>
      <w:bCs/>
      <w:smallCaps/>
      <w:color w:val="0F4761" w:themeColor="accent1" w:themeShade="BF"/>
      <w:spacing w:val="5"/>
    </w:rPr>
  </w:style>
  <w:style w:type="character" w:styleId="Hyperlink">
    <w:name w:val="Hyperlink"/>
    <w:basedOn w:val="DefaultParagraphFont"/>
    <w:uiPriority w:val="99"/>
    <w:unhideWhenUsed/>
    <w:rsid w:val="006F06D4"/>
    <w:rPr>
      <w:color w:val="467886" w:themeColor="hyperlink"/>
      <w:u w:val="single"/>
    </w:rPr>
  </w:style>
  <w:style w:type="character" w:styleId="UnresolvedMention">
    <w:name w:val="Unresolved Mention"/>
    <w:basedOn w:val="DefaultParagraphFont"/>
    <w:uiPriority w:val="99"/>
    <w:semiHidden/>
    <w:unhideWhenUsed/>
    <w:rsid w:val="006F06D4"/>
    <w:rPr>
      <w:color w:val="605E5C"/>
      <w:shd w:val="clear" w:color="auto" w:fill="E1DFDD"/>
    </w:rPr>
  </w:style>
  <w:style w:type="paragraph" w:styleId="Header">
    <w:name w:val="header"/>
    <w:basedOn w:val="Normal"/>
    <w:link w:val="HeaderChar"/>
    <w:uiPriority w:val="99"/>
    <w:unhideWhenUsed/>
    <w:rsid w:val="00E318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183A"/>
  </w:style>
  <w:style w:type="paragraph" w:styleId="Footer">
    <w:name w:val="footer"/>
    <w:basedOn w:val="Normal"/>
    <w:link w:val="FooterChar"/>
    <w:uiPriority w:val="99"/>
    <w:unhideWhenUsed/>
    <w:rsid w:val="00E318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18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s://www.ruralcontractor.co.nz/blog/world-first-waste-upcycling-tech-to-reduce-nzs-dependence-on-imported-food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48</TotalTime>
  <Pages>10</Pages>
  <Words>2480</Words>
  <Characters>14138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9</cp:revision>
  <dcterms:created xsi:type="dcterms:W3CDTF">2025-09-08T21:30:00Z</dcterms:created>
  <dcterms:modified xsi:type="dcterms:W3CDTF">2025-10-10T01:25:00Z</dcterms:modified>
</cp:coreProperties>
</file>