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9B" w:rsidRDefault="006B4DC4">
      <w:hyperlink r:id="rId5" w:history="1">
        <w:r w:rsidRPr="002622E4">
          <w:rPr>
            <w:rStyle w:val="Hyperlink"/>
          </w:rPr>
          <w:t>http://www.etv.org.nz/programme.php?id=137840</w:t>
        </w:r>
      </w:hyperlink>
    </w:p>
    <w:p w:rsidR="006B4DC4" w:rsidRDefault="006B4DC4"/>
    <w:p w:rsidR="006B4DC4" w:rsidRDefault="006B4DC4" w:rsidP="006B4DC4">
      <w:pPr>
        <w:pStyle w:val="Heading2"/>
        <w:spacing w:before="150" w:beforeAutospacing="0" w:after="0" w:afterAutospacing="0" w:line="825" w:lineRule="atLeast"/>
        <w:textAlignment w:val="baseline"/>
        <w:rPr>
          <w:rFonts w:ascii="Arial" w:hAnsi="Arial" w:cs="Arial"/>
          <w:color w:val="333333"/>
          <w:sz w:val="42"/>
          <w:szCs w:val="42"/>
        </w:rPr>
      </w:pPr>
      <w:r>
        <w:rPr>
          <w:rFonts w:ascii="Arial" w:hAnsi="Arial" w:cs="Arial"/>
          <w:color w:val="333333"/>
          <w:sz w:val="42"/>
          <w:szCs w:val="42"/>
        </w:rPr>
        <w:t>Before The Flood</w:t>
      </w:r>
    </w:p>
    <w:p w:rsidR="006B4DC4" w:rsidRDefault="006B4DC4" w:rsidP="006B4DC4">
      <w:pPr>
        <w:pStyle w:val="NormalWeb"/>
        <w:spacing w:before="240" w:beforeAutospacing="0" w:after="240" w:afterAutospacing="0"/>
        <w:textAlignment w:val="baseline"/>
        <w:rPr>
          <w:rFonts w:ascii="Arial" w:hAnsi="Arial" w:cs="Arial"/>
          <w:color w:val="444444"/>
          <w:sz w:val="20"/>
          <w:szCs w:val="20"/>
        </w:rPr>
      </w:pPr>
      <w:r>
        <w:rPr>
          <w:rFonts w:ascii="Arial" w:hAnsi="Arial" w:cs="Arial"/>
          <w:color w:val="444444"/>
          <w:sz w:val="20"/>
          <w:szCs w:val="20"/>
        </w:rPr>
        <w:t>A look at how climate change affects our environment and what society can do prevent the demise of endangered species, ecosystems and native communities across the planet.</w:t>
      </w:r>
      <w:r>
        <w:rPr>
          <w:rFonts w:ascii="Arial" w:hAnsi="Arial" w:cs="Arial"/>
          <w:color w:val="444444"/>
          <w:sz w:val="20"/>
          <w:szCs w:val="20"/>
        </w:rPr>
        <w:br/>
      </w:r>
      <w:r>
        <w:rPr>
          <w:rFonts w:ascii="Arial" w:hAnsi="Arial" w:cs="Arial"/>
          <w:color w:val="444444"/>
          <w:sz w:val="20"/>
          <w:szCs w:val="20"/>
        </w:rPr>
        <w:br/>
        <w:t>As newly appointed United Nations Messenger of Peace on Climate Change, Leonardo DiCaprio embarks on the role of a lifetime. Journeying from the remote wastes of Greenland to the burning forests of Sumatra to the halls of the Vatican, DiCaprio explores climate change's devastating impact on the planet. He uses his unprecedented access to speak with activists, scientists, and world leaders. Delving deep into the causes of the crisis and uncovering potential solutions to it.</w:t>
      </w:r>
      <w:r>
        <w:rPr>
          <w:rFonts w:ascii="Arial" w:hAnsi="Arial" w:cs="Arial"/>
          <w:color w:val="444444"/>
          <w:sz w:val="20"/>
          <w:szCs w:val="20"/>
        </w:rPr>
        <w:br/>
      </w:r>
      <w:r>
        <w:rPr>
          <w:rFonts w:ascii="Arial" w:hAnsi="Arial" w:cs="Arial"/>
          <w:color w:val="444444"/>
          <w:sz w:val="20"/>
          <w:szCs w:val="20"/>
        </w:rPr>
        <w:br/>
        <w:t>Director: Fisher Stevens</w:t>
      </w:r>
      <w:r>
        <w:rPr>
          <w:rFonts w:ascii="Arial" w:hAnsi="Arial" w:cs="Arial"/>
          <w:color w:val="444444"/>
          <w:sz w:val="20"/>
          <w:szCs w:val="20"/>
        </w:rPr>
        <w:br/>
        <w:t>Writer: Mark Monroe</w:t>
      </w:r>
    </w:p>
    <w:p w:rsidR="006B4DC4" w:rsidRDefault="006B4DC4" w:rsidP="006B4DC4">
      <w:pPr>
        <w:pStyle w:val="Heading4"/>
        <w:spacing w:before="75" w:beforeAutospacing="0" w:after="75" w:afterAutospacing="0"/>
        <w:textAlignment w:val="baseline"/>
        <w:rPr>
          <w:rFonts w:ascii="Arial" w:hAnsi="Arial" w:cs="Arial"/>
          <w:color w:val="444444"/>
          <w:sz w:val="18"/>
          <w:szCs w:val="18"/>
        </w:rPr>
      </w:pPr>
      <w:r>
        <w:rPr>
          <w:rFonts w:ascii="Arial" w:hAnsi="Arial" w:cs="Arial"/>
          <w:color w:val="444444"/>
          <w:sz w:val="18"/>
          <w:szCs w:val="18"/>
        </w:rPr>
        <w:t>Keywords:</w:t>
      </w:r>
    </w:p>
    <w:p w:rsidR="006B4DC4" w:rsidRDefault="006B4DC4" w:rsidP="006B4DC4">
      <w:pPr>
        <w:shd w:val="clear" w:color="auto" w:fill="E6E6E6"/>
        <w:textAlignment w:val="baseline"/>
        <w:rPr>
          <w:rFonts w:ascii="Arial" w:hAnsi="Arial" w:cs="Arial"/>
          <w:color w:val="444444"/>
          <w:sz w:val="20"/>
          <w:szCs w:val="20"/>
        </w:rPr>
      </w:pPr>
      <w:hyperlink r:id="rId6" w:history="1">
        <w:r>
          <w:rPr>
            <w:rStyle w:val="Hyperlink"/>
            <w:rFonts w:ascii="Arial" w:hAnsi="Arial" w:cs="Arial"/>
            <w:color w:val="666666"/>
            <w:sz w:val="20"/>
            <w:szCs w:val="20"/>
          </w:rPr>
          <w:t>Environment</w:t>
        </w:r>
      </w:hyperlink>
      <w:r>
        <w:rPr>
          <w:rFonts w:ascii="Arial" w:hAnsi="Arial" w:cs="Arial"/>
          <w:color w:val="444444"/>
          <w:sz w:val="20"/>
          <w:szCs w:val="20"/>
        </w:rPr>
        <w:t>, </w:t>
      </w:r>
      <w:hyperlink r:id="rId7" w:history="1">
        <w:r>
          <w:rPr>
            <w:rStyle w:val="Hyperlink"/>
            <w:rFonts w:ascii="Arial" w:hAnsi="Arial" w:cs="Arial"/>
            <w:color w:val="666666"/>
            <w:sz w:val="20"/>
            <w:szCs w:val="20"/>
          </w:rPr>
          <w:t>Ecosystem</w:t>
        </w:r>
      </w:hyperlink>
      <w:r>
        <w:rPr>
          <w:rFonts w:ascii="Arial" w:hAnsi="Arial" w:cs="Arial"/>
          <w:color w:val="444444"/>
          <w:sz w:val="20"/>
          <w:szCs w:val="20"/>
        </w:rPr>
        <w:t>, </w:t>
      </w:r>
      <w:hyperlink r:id="rId8" w:history="1">
        <w:r>
          <w:rPr>
            <w:rStyle w:val="Hyperlink"/>
            <w:rFonts w:ascii="Arial" w:hAnsi="Arial" w:cs="Arial"/>
            <w:color w:val="666666"/>
            <w:sz w:val="20"/>
            <w:szCs w:val="20"/>
          </w:rPr>
          <w:t>Climate Change</w:t>
        </w:r>
      </w:hyperlink>
      <w:r>
        <w:rPr>
          <w:rFonts w:ascii="Arial" w:hAnsi="Arial" w:cs="Arial"/>
          <w:color w:val="444444"/>
          <w:sz w:val="20"/>
          <w:szCs w:val="20"/>
        </w:rPr>
        <w:t>, </w:t>
      </w:r>
      <w:hyperlink r:id="rId9" w:history="1">
        <w:r>
          <w:rPr>
            <w:rStyle w:val="Hyperlink"/>
            <w:rFonts w:ascii="Arial" w:hAnsi="Arial" w:cs="Arial"/>
            <w:color w:val="666666"/>
            <w:sz w:val="20"/>
            <w:szCs w:val="20"/>
          </w:rPr>
          <w:t>Global Warming</w:t>
        </w:r>
      </w:hyperlink>
    </w:p>
    <w:p w:rsidR="006B4DC4" w:rsidRDefault="006B4DC4" w:rsidP="006B4DC4">
      <w:pPr>
        <w:textAlignment w:val="baseline"/>
        <w:rPr>
          <w:rFonts w:ascii="Arial" w:hAnsi="Arial" w:cs="Arial"/>
          <w:color w:val="282828"/>
          <w:sz w:val="20"/>
          <w:szCs w:val="20"/>
        </w:rPr>
      </w:pPr>
      <w:r>
        <w:rPr>
          <w:rFonts w:ascii="Arial" w:hAnsi="Arial" w:cs="Arial"/>
          <w:noProof/>
          <w:color w:val="666666"/>
          <w:sz w:val="20"/>
          <w:szCs w:val="20"/>
          <w:lang w:eastAsia="en-NZ"/>
        </w:rPr>
        <w:drawing>
          <wp:inline distT="0" distB="0" distL="0" distR="0">
            <wp:extent cx="571500" cy="571500"/>
            <wp:effectExtent l="0" t="0" r="0" b="0"/>
            <wp:docPr id="1" name="Picture 1" descr="http://www.etv.org.nz/images/channel_logos/nat_ge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tv.org.nz/images/channel_logos/nat_geo.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6B4DC4" w:rsidRDefault="006B4DC4" w:rsidP="006B4DC4">
      <w:pPr>
        <w:pStyle w:val="Heading3"/>
        <w:spacing w:before="0"/>
        <w:textAlignment w:val="baseline"/>
        <w:rPr>
          <w:rFonts w:ascii="Arial" w:hAnsi="Arial" w:cs="Arial"/>
          <w:color w:val="282828"/>
          <w:sz w:val="30"/>
          <w:szCs w:val="30"/>
        </w:rPr>
      </w:pPr>
      <w:r>
        <w:rPr>
          <w:rFonts w:ascii="Arial" w:hAnsi="Arial" w:cs="Arial"/>
          <w:color w:val="282828"/>
          <w:sz w:val="30"/>
          <w:szCs w:val="30"/>
        </w:rPr>
        <w:t>DETAILS</w:t>
      </w:r>
    </w:p>
    <w:p w:rsidR="006B4DC4" w:rsidRDefault="006B4DC4" w:rsidP="006B4DC4">
      <w:pPr>
        <w:numPr>
          <w:ilvl w:val="0"/>
          <w:numId w:val="1"/>
        </w:numPr>
        <w:spacing w:after="0" w:line="375" w:lineRule="atLeast"/>
        <w:ind w:left="0"/>
        <w:textAlignment w:val="baseline"/>
        <w:rPr>
          <w:rFonts w:ascii="Arial" w:hAnsi="Arial" w:cs="Arial"/>
          <w:color w:val="282828"/>
          <w:sz w:val="20"/>
          <w:szCs w:val="20"/>
        </w:rPr>
      </w:pPr>
      <w:r>
        <w:rPr>
          <w:rFonts w:ascii="Arial" w:hAnsi="Arial" w:cs="Arial"/>
          <w:b/>
          <w:bCs/>
          <w:color w:val="282828"/>
          <w:sz w:val="20"/>
          <w:szCs w:val="20"/>
          <w:bdr w:val="none" w:sz="0" w:space="0" w:color="auto" w:frame="1"/>
        </w:rPr>
        <w:t>DATE ADDED:</w:t>
      </w:r>
      <w:r>
        <w:rPr>
          <w:rFonts w:ascii="Arial" w:hAnsi="Arial" w:cs="Arial"/>
          <w:color w:val="282828"/>
          <w:sz w:val="20"/>
          <w:szCs w:val="20"/>
        </w:rPr>
        <w:t> 30 Oct 2016</w:t>
      </w:r>
    </w:p>
    <w:p w:rsidR="006B4DC4" w:rsidRDefault="006B4DC4" w:rsidP="006B4DC4">
      <w:pPr>
        <w:numPr>
          <w:ilvl w:val="0"/>
          <w:numId w:val="1"/>
        </w:numPr>
        <w:spacing w:after="0" w:line="375" w:lineRule="atLeast"/>
        <w:ind w:left="0"/>
        <w:textAlignment w:val="baseline"/>
        <w:rPr>
          <w:rFonts w:ascii="Arial" w:hAnsi="Arial" w:cs="Arial"/>
          <w:color w:val="282828"/>
          <w:sz w:val="20"/>
          <w:szCs w:val="20"/>
        </w:rPr>
      </w:pPr>
      <w:r>
        <w:rPr>
          <w:rFonts w:ascii="Arial" w:hAnsi="Arial" w:cs="Arial"/>
          <w:b/>
          <w:bCs/>
          <w:color w:val="282828"/>
          <w:sz w:val="20"/>
          <w:szCs w:val="20"/>
          <w:bdr w:val="none" w:sz="0" w:space="0" w:color="auto" w:frame="1"/>
        </w:rPr>
        <w:t>DURATION:</w:t>
      </w:r>
      <w:r>
        <w:rPr>
          <w:rFonts w:ascii="Arial" w:hAnsi="Arial" w:cs="Arial"/>
          <w:color w:val="282828"/>
          <w:sz w:val="20"/>
          <w:szCs w:val="20"/>
        </w:rPr>
        <w:t> 01:40:00</w:t>
      </w:r>
    </w:p>
    <w:p w:rsidR="006B4DC4" w:rsidRDefault="006B4DC4" w:rsidP="006B4DC4">
      <w:pPr>
        <w:numPr>
          <w:ilvl w:val="0"/>
          <w:numId w:val="1"/>
        </w:numPr>
        <w:spacing w:after="0" w:line="375" w:lineRule="atLeast"/>
        <w:ind w:left="0"/>
        <w:textAlignment w:val="baseline"/>
        <w:rPr>
          <w:rFonts w:ascii="Arial" w:hAnsi="Arial" w:cs="Arial"/>
          <w:color w:val="282828"/>
          <w:sz w:val="20"/>
          <w:szCs w:val="20"/>
        </w:rPr>
      </w:pPr>
      <w:r>
        <w:rPr>
          <w:rFonts w:ascii="Arial" w:hAnsi="Arial" w:cs="Arial"/>
          <w:b/>
          <w:bCs/>
          <w:color w:val="282828"/>
          <w:sz w:val="20"/>
          <w:szCs w:val="20"/>
          <w:bdr w:val="none" w:sz="0" w:space="0" w:color="auto" w:frame="1"/>
        </w:rPr>
        <w:t>SUBJECT:</w:t>
      </w:r>
      <w:r>
        <w:rPr>
          <w:rFonts w:ascii="Arial" w:hAnsi="Arial" w:cs="Arial"/>
          <w:color w:val="282828"/>
          <w:sz w:val="20"/>
          <w:szCs w:val="20"/>
        </w:rPr>
        <w:t> Biology, Ecology &amp; Environment, Media Studies, Science</w:t>
      </w:r>
    </w:p>
    <w:p w:rsidR="006B4DC4" w:rsidRDefault="006B4DC4" w:rsidP="006B4DC4">
      <w:pPr>
        <w:numPr>
          <w:ilvl w:val="0"/>
          <w:numId w:val="1"/>
        </w:numPr>
        <w:spacing w:after="0" w:line="375" w:lineRule="atLeast"/>
        <w:ind w:left="0"/>
        <w:textAlignment w:val="baseline"/>
        <w:rPr>
          <w:rFonts w:ascii="Arial" w:hAnsi="Arial" w:cs="Arial"/>
          <w:color w:val="282828"/>
          <w:sz w:val="20"/>
          <w:szCs w:val="20"/>
        </w:rPr>
      </w:pPr>
      <w:r>
        <w:rPr>
          <w:rFonts w:ascii="Arial" w:hAnsi="Arial" w:cs="Arial"/>
          <w:b/>
          <w:bCs/>
          <w:color w:val="282828"/>
          <w:sz w:val="20"/>
          <w:szCs w:val="20"/>
          <w:bdr w:val="none" w:sz="0" w:space="0" w:color="auto" w:frame="1"/>
        </w:rPr>
        <w:t>AGE LEVEL:</w:t>
      </w:r>
      <w:r>
        <w:rPr>
          <w:rFonts w:ascii="Arial" w:hAnsi="Arial" w:cs="Arial"/>
          <w:color w:val="282828"/>
          <w:sz w:val="20"/>
          <w:szCs w:val="20"/>
        </w:rPr>
        <w:t> 13+</w:t>
      </w:r>
    </w:p>
    <w:p w:rsidR="006B4DC4" w:rsidRDefault="006B4DC4" w:rsidP="006B4DC4">
      <w:pPr>
        <w:numPr>
          <w:ilvl w:val="0"/>
          <w:numId w:val="1"/>
        </w:numPr>
        <w:spacing w:after="0" w:line="375" w:lineRule="atLeast"/>
        <w:ind w:left="0"/>
        <w:textAlignment w:val="baseline"/>
        <w:rPr>
          <w:rFonts w:ascii="Arial" w:hAnsi="Arial" w:cs="Arial"/>
          <w:color w:val="282828"/>
          <w:sz w:val="20"/>
          <w:szCs w:val="20"/>
        </w:rPr>
      </w:pPr>
      <w:r>
        <w:rPr>
          <w:rFonts w:ascii="Arial" w:hAnsi="Arial" w:cs="Arial"/>
          <w:b/>
          <w:bCs/>
          <w:color w:val="282828"/>
          <w:sz w:val="20"/>
          <w:szCs w:val="20"/>
          <w:bdr w:val="none" w:sz="0" w:space="0" w:color="auto" w:frame="1"/>
        </w:rPr>
        <w:t>CLASSIFICATION:</w:t>
      </w:r>
      <w:r>
        <w:rPr>
          <w:rFonts w:ascii="Arial" w:hAnsi="Arial" w:cs="Arial"/>
          <w:color w:val="282828"/>
          <w:sz w:val="20"/>
          <w:szCs w:val="20"/>
        </w:rPr>
        <w:t> PGR</w:t>
      </w:r>
    </w:p>
    <w:p w:rsidR="006B4DC4" w:rsidRDefault="006B4DC4" w:rsidP="006B4DC4">
      <w:pPr>
        <w:numPr>
          <w:ilvl w:val="0"/>
          <w:numId w:val="1"/>
        </w:numPr>
        <w:spacing w:after="0" w:line="375" w:lineRule="atLeast"/>
        <w:ind w:left="0"/>
        <w:textAlignment w:val="baseline"/>
        <w:rPr>
          <w:rFonts w:ascii="Arial" w:hAnsi="Arial" w:cs="Arial"/>
          <w:color w:val="282828"/>
          <w:sz w:val="20"/>
          <w:szCs w:val="20"/>
        </w:rPr>
      </w:pPr>
      <w:r>
        <w:rPr>
          <w:rFonts w:ascii="Arial" w:hAnsi="Arial" w:cs="Arial"/>
          <w:b/>
          <w:bCs/>
          <w:color w:val="282828"/>
          <w:sz w:val="20"/>
          <w:szCs w:val="20"/>
          <w:bdr w:val="none" w:sz="0" w:space="0" w:color="auto" w:frame="1"/>
        </w:rPr>
        <w:t>CATEGORY:</w:t>
      </w:r>
      <w:r>
        <w:rPr>
          <w:rFonts w:ascii="Arial" w:hAnsi="Arial" w:cs="Arial"/>
          <w:color w:val="282828"/>
          <w:sz w:val="20"/>
          <w:szCs w:val="20"/>
        </w:rPr>
        <w:t> Documentary, Interview</w:t>
      </w:r>
    </w:p>
    <w:p w:rsidR="006B4DC4" w:rsidRDefault="006B4DC4">
      <w:bookmarkStart w:id="0" w:name="_GoBack"/>
      <w:bookmarkEnd w:id="0"/>
    </w:p>
    <w:sectPr w:rsidR="006B4D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359DA"/>
    <w:multiLevelType w:val="multilevel"/>
    <w:tmpl w:val="954C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C4"/>
    <w:rsid w:val="006B4DC4"/>
    <w:rsid w:val="00BB5A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E325"/>
  <w15:chartTrackingRefBased/>
  <w15:docId w15:val="{B4620CC4-7A35-4155-B813-5FCDED34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B4DC4"/>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next w:val="Normal"/>
    <w:link w:val="Heading3Char"/>
    <w:uiPriority w:val="9"/>
    <w:semiHidden/>
    <w:unhideWhenUsed/>
    <w:qFormat/>
    <w:rsid w:val="006B4D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6B4DC4"/>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DC4"/>
    <w:rPr>
      <w:color w:val="0563C1" w:themeColor="hyperlink"/>
      <w:u w:val="single"/>
    </w:rPr>
  </w:style>
  <w:style w:type="character" w:customStyle="1" w:styleId="Heading2Char">
    <w:name w:val="Heading 2 Char"/>
    <w:basedOn w:val="DefaultParagraphFont"/>
    <w:link w:val="Heading2"/>
    <w:uiPriority w:val="9"/>
    <w:rsid w:val="006B4DC4"/>
    <w:rPr>
      <w:rFonts w:ascii="Times New Roman" w:eastAsia="Times New Roman" w:hAnsi="Times New Roman" w:cs="Times New Roman"/>
      <w:b/>
      <w:bCs/>
      <w:sz w:val="36"/>
      <w:szCs w:val="36"/>
      <w:lang w:eastAsia="en-NZ"/>
    </w:rPr>
  </w:style>
  <w:style w:type="character" w:customStyle="1" w:styleId="Heading4Char">
    <w:name w:val="Heading 4 Char"/>
    <w:basedOn w:val="DefaultParagraphFont"/>
    <w:link w:val="Heading4"/>
    <w:uiPriority w:val="9"/>
    <w:rsid w:val="006B4DC4"/>
    <w:rPr>
      <w:rFonts w:ascii="Times New Roman" w:eastAsia="Times New Roman" w:hAnsi="Times New Roman" w:cs="Times New Roman"/>
      <w:b/>
      <w:bCs/>
      <w:sz w:val="24"/>
      <w:szCs w:val="24"/>
      <w:lang w:eastAsia="en-NZ"/>
    </w:rPr>
  </w:style>
  <w:style w:type="paragraph" w:styleId="NormalWeb">
    <w:name w:val="Normal (Web)"/>
    <w:basedOn w:val="Normal"/>
    <w:uiPriority w:val="99"/>
    <w:semiHidden/>
    <w:unhideWhenUsed/>
    <w:rsid w:val="006B4DC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3Char">
    <w:name w:val="Heading 3 Char"/>
    <w:basedOn w:val="DefaultParagraphFont"/>
    <w:link w:val="Heading3"/>
    <w:uiPriority w:val="9"/>
    <w:semiHidden/>
    <w:rsid w:val="006B4DC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660522">
      <w:bodyDiv w:val="1"/>
      <w:marLeft w:val="0"/>
      <w:marRight w:val="0"/>
      <w:marTop w:val="0"/>
      <w:marBottom w:val="0"/>
      <w:divBdr>
        <w:top w:val="none" w:sz="0" w:space="0" w:color="auto"/>
        <w:left w:val="none" w:sz="0" w:space="0" w:color="auto"/>
        <w:bottom w:val="none" w:sz="0" w:space="0" w:color="auto"/>
        <w:right w:val="none" w:sz="0" w:space="0" w:color="auto"/>
      </w:divBdr>
      <w:divsChild>
        <w:div w:id="2108963269">
          <w:marLeft w:val="0"/>
          <w:marRight w:val="0"/>
          <w:marTop w:val="180"/>
          <w:marBottom w:val="180"/>
          <w:divBdr>
            <w:top w:val="none" w:sz="0" w:space="0" w:color="auto"/>
            <w:left w:val="none" w:sz="0" w:space="0" w:color="auto"/>
            <w:bottom w:val="none" w:sz="0" w:space="0" w:color="auto"/>
            <w:right w:val="none" w:sz="0" w:space="0" w:color="auto"/>
          </w:divBdr>
        </w:div>
        <w:div w:id="1520193273">
          <w:marLeft w:val="0"/>
          <w:marRight w:val="0"/>
          <w:marTop w:val="180"/>
          <w:marBottom w:val="180"/>
          <w:divBdr>
            <w:top w:val="none" w:sz="0" w:space="0" w:color="auto"/>
            <w:left w:val="none" w:sz="0" w:space="0" w:color="auto"/>
            <w:bottom w:val="none" w:sz="0" w:space="0" w:color="auto"/>
            <w:right w:val="none" w:sz="0" w:space="0" w:color="auto"/>
          </w:divBdr>
        </w:div>
      </w:divsChild>
    </w:div>
    <w:div w:id="1491946708">
      <w:bodyDiv w:val="1"/>
      <w:marLeft w:val="0"/>
      <w:marRight w:val="0"/>
      <w:marTop w:val="0"/>
      <w:marBottom w:val="0"/>
      <w:divBdr>
        <w:top w:val="none" w:sz="0" w:space="0" w:color="auto"/>
        <w:left w:val="none" w:sz="0" w:space="0" w:color="auto"/>
        <w:bottom w:val="none" w:sz="0" w:space="0" w:color="auto"/>
        <w:right w:val="none" w:sz="0" w:space="0" w:color="auto"/>
      </w:divBdr>
      <w:divsChild>
        <w:div w:id="1046106634">
          <w:marLeft w:val="0"/>
          <w:marRight w:val="0"/>
          <w:marTop w:val="0"/>
          <w:marBottom w:val="0"/>
          <w:divBdr>
            <w:top w:val="none" w:sz="0" w:space="0" w:color="auto"/>
            <w:left w:val="none" w:sz="0" w:space="0" w:color="auto"/>
            <w:bottom w:val="none" w:sz="0" w:space="0" w:color="auto"/>
            <w:right w:val="none" w:sz="0" w:space="0" w:color="auto"/>
          </w:divBdr>
        </w:div>
        <w:div w:id="167137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v.org.nz/searchResult2Keyword.php?keyword=%20Climate%20Chan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v.org.nz/searchResult2Keyword.php?keyword=%20Ecosyste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v.org.nz/searchResult2Keyword.php?keyword=Environment" TargetMode="External"/><Relationship Id="rId11" Type="http://schemas.openxmlformats.org/officeDocument/2006/relationships/image" Target="media/image1.jpeg"/><Relationship Id="rId5" Type="http://schemas.openxmlformats.org/officeDocument/2006/relationships/hyperlink" Target="http://www.etv.org.nz/programme.php?id=137840" TargetMode="External"/><Relationship Id="rId10" Type="http://schemas.openxmlformats.org/officeDocument/2006/relationships/hyperlink" Target="http://www.etv.org.nz/programme.php?id=137840#link-to-channel-page" TargetMode="External"/><Relationship Id="rId4" Type="http://schemas.openxmlformats.org/officeDocument/2006/relationships/webSettings" Target="webSettings.xml"/><Relationship Id="rId9" Type="http://schemas.openxmlformats.org/officeDocument/2006/relationships/hyperlink" Target="http://www.etv.org.nz/searchResult2Keyword.php?keyword=%20Global%20War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 Pauls Collegiate</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1</cp:revision>
  <dcterms:created xsi:type="dcterms:W3CDTF">2018-12-18T23:19:00Z</dcterms:created>
  <dcterms:modified xsi:type="dcterms:W3CDTF">2018-12-18T23:19:00Z</dcterms:modified>
</cp:coreProperties>
</file>