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4D37B3" w14:textId="534B1E5E" w:rsidR="00403389" w:rsidRDefault="00FB1CB8" w:rsidP="00A81595">
      <w:pPr>
        <w:jc w:val="center"/>
        <w:rPr>
          <w:b/>
          <w:bCs/>
        </w:rPr>
      </w:pPr>
      <w:r w:rsidRPr="00FB1CB8">
        <w:rPr>
          <w:b/>
          <w:bCs/>
        </w:rPr>
        <w:t xml:space="preserve">Level </w:t>
      </w:r>
      <w:r w:rsidR="00623CF5">
        <w:rPr>
          <w:b/>
          <w:bCs/>
        </w:rPr>
        <w:t>3</w:t>
      </w:r>
      <w:r w:rsidRPr="00FB1CB8">
        <w:rPr>
          <w:b/>
          <w:bCs/>
        </w:rPr>
        <w:t xml:space="preserve">: Future Proofing </w:t>
      </w:r>
      <w:r w:rsidR="00623CF5">
        <w:rPr>
          <w:b/>
          <w:bCs/>
        </w:rPr>
        <w:t>Strategies</w:t>
      </w:r>
      <w:r w:rsidR="00DB2058">
        <w:rPr>
          <w:noProof/>
        </w:rPr>
        <w:drawing>
          <wp:anchor distT="0" distB="0" distL="114300" distR="114300" simplePos="0" relativeHeight="251660288" behindDoc="0" locked="0" layoutInCell="1" allowOverlap="1" wp14:anchorId="30650F9D" wp14:editId="3EB984ED">
            <wp:simplePos x="0" y="0"/>
            <wp:positionH relativeFrom="column">
              <wp:posOffset>2838450</wp:posOffset>
            </wp:positionH>
            <wp:positionV relativeFrom="paragraph">
              <wp:posOffset>4423410</wp:posOffset>
            </wp:positionV>
            <wp:extent cx="2635885" cy="1476375"/>
            <wp:effectExtent l="0" t="0" r="0" b="0"/>
            <wp:wrapSquare wrapText="bothSides"/>
            <wp:docPr id="1957880558" name="Picture 4" descr="The Halter Co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Halter Coll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588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81595">
        <w:rPr>
          <w:b/>
          <w:bCs/>
        </w:rPr>
        <w:t>.</w:t>
      </w:r>
    </w:p>
    <w:p w14:paraId="3DE84A58" w14:textId="25788436" w:rsidR="00A81595" w:rsidRPr="00DB2058" w:rsidRDefault="00A81595" w:rsidP="00A81595">
      <w:pPr>
        <w:jc w:val="center"/>
        <w:rPr>
          <w:b/>
          <w:bCs/>
        </w:rPr>
      </w:pPr>
      <w:r>
        <w:rPr>
          <w:b/>
          <w:bCs/>
        </w:rPr>
        <w:t>Economic</w:t>
      </w:r>
      <w:r w:rsidRPr="00333CF9">
        <w:rPr>
          <w:b/>
          <w:bCs/>
        </w:rPr>
        <w:t xml:space="preserve"> </w:t>
      </w:r>
      <w:r>
        <w:rPr>
          <w:b/>
          <w:bCs/>
        </w:rPr>
        <w:t>F</w:t>
      </w:r>
      <w:r w:rsidRPr="00333CF9">
        <w:rPr>
          <w:b/>
          <w:bCs/>
        </w:rPr>
        <w:t xml:space="preserve">uture </w:t>
      </w:r>
      <w:r>
        <w:rPr>
          <w:b/>
          <w:bCs/>
        </w:rPr>
        <w:t>P</w:t>
      </w:r>
      <w:r w:rsidRPr="00333CF9">
        <w:rPr>
          <w:b/>
          <w:bCs/>
        </w:rPr>
        <w:t xml:space="preserve">roofing </w:t>
      </w:r>
      <w:r>
        <w:rPr>
          <w:b/>
          <w:bCs/>
        </w:rPr>
        <w:t xml:space="preserve">Strategy </w:t>
      </w:r>
      <w:r>
        <w:rPr>
          <w:b/>
          <w:bCs/>
        </w:rPr>
        <w:t>Worksheet.</w:t>
      </w:r>
      <w:r w:rsidRPr="007F630D">
        <w:rPr>
          <w:b/>
          <w:bCs/>
          <w:noProof/>
          <w:sz w:val="22"/>
          <w:szCs w:val="22"/>
        </w:rPr>
        <mc:AlternateContent>
          <mc:Choice Requires="wps">
            <w:drawing>
              <wp:anchor distT="45720" distB="45720" distL="114300" distR="114300" simplePos="0" relativeHeight="251659264" behindDoc="0" locked="0" layoutInCell="1" allowOverlap="1" wp14:anchorId="3D37F278" wp14:editId="71F150EA">
                <wp:simplePos x="0" y="0"/>
                <wp:positionH relativeFrom="margin">
                  <wp:posOffset>47708</wp:posOffset>
                </wp:positionH>
                <wp:positionV relativeFrom="paragraph">
                  <wp:posOffset>508497</wp:posOffset>
                </wp:positionV>
                <wp:extent cx="5867400" cy="6429375"/>
                <wp:effectExtent l="0" t="0" r="19050" b="28575"/>
                <wp:wrapSquare wrapText="bothSides"/>
                <wp:docPr id="1408778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429375"/>
                        </a:xfrm>
                        <a:prstGeom prst="rect">
                          <a:avLst/>
                        </a:prstGeom>
                        <a:solidFill>
                          <a:schemeClr val="tx2">
                            <a:lumMod val="25000"/>
                            <a:lumOff val="75000"/>
                          </a:schemeClr>
                        </a:solidFill>
                        <a:ln w="9525">
                          <a:solidFill>
                            <a:srgbClr val="000000"/>
                          </a:solidFill>
                          <a:miter lim="800000"/>
                          <a:headEnd/>
                          <a:tailEnd/>
                        </a:ln>
                      </wps:spPr>
                      <wps:txbx>
                        <w:txbxContent>
                          <w:p w14:paraId="46371FC2" w14:textId="77777777" w:rsidR="00FB1CB8" w:rsidRDefault="00FB1CB8" w:rsidP="00FB1CB8">
                            <w:pPr>
                              <w:spacing w:after="0"/>
                              <w:rPr>
                                <w:b/>
                                <w:bCs/>
                                <w:sz w:val="22"/>
                                <w:szCs w:val="22"/>
                              </w:rPr>
                            </w:pPr>
                            <w:r>
                              <w:rPr>
                                <w:b/>
                                <w:bCs/>
                                <w:sz w:val="22"/>
                                <w:szCs w:val="22"/>
                              </w:rPr>
                              <w:t>Teacher Note:</w:t>
                            </w:r>
                          </w:p>
                          <w:p w14:paraId="4BCA4066" w14:textId="5C954A01" w:rsidR="00FB1CB8" w:rsidRPr="00220EE5" w:rsidRDefault="00FB1CB8" w:rsidP="00FB1CB8">
                            <w:pPr>
                              <w:rPr>
                                <w:sz w:val="22"/>
                                <w:szCs w:val="22"/>
                              </w:rPr>
                            </w:pPr>
                            <w:r w:rsidRPr="00220EE5">
                              <w:rPr>
                                <w:sz w:val="22"/>
                                <w:szCs w:val="22"/>
                              </w:rPr>
                              <w:t xml:space="preserve">This worksheet provides an example of </w:t>
                            </w:r>
                            <w:r w:rsidR="000C0AF4">
                              <w:rPr>
                                <w:sz w:val="22"/>
                                <w:szCs w:val="22"/>
                              </w:rPr>
                              <w:t xml:space="preserve">an </w:t>
                            </w:r>
                            <w:r w:rsidR="00DB2058">
                              <w:rPr>
                                <w:b/>
                                <w:bCs/>
                                <w:sz w:val="22"/>
                                <w:szCs w:val="22"/>
                              </w:rPr>
                              <w:t xml:space="preserve">economic </w:t>
                            </w:r>
                            <w:r w:rsidRPr="00DB2058">
                              <w:rPr>
                                <w:b/>
                                <w:bCs/>
                                <w:sz w:val="22"/>
                                <w:szCs w:val="22"/>
                              </w:rPr>
                              <w:t xml:space="preserve">future proofing </w:t>
                            </w:r>
                            <w:r w:rsidR="00DB2058" w:rsidRPr="00DB2058">
                              <w:rPr>
                                <w:b/>
                                <w:bCs/>
                                <w:sz w:val="22"/>
                                <w:szCs w:val="22"/>
                              </w:rPr>
                              <w:t>strategy.</w:t>
                            </w:r>
                          </w:p>
                          <w:p w14:paraId="6A20B47B" w14:textId="76DF6E5F" w:rsidR="00DB3D22" w:rsidRPr="00DB2058" w:rsidRDefault="00DB3D22" w:rsidP="00DB2058">
                            <w:pPr>
                              <w:spacing w:after="0"/>
                              <w:rPr>
                                <w:sz w:val="22"/>
                                <w:szCs w:val="22"/>
                              </w:rPr>
                            </w:pPr>
                            <w:r w:rsidRPr="00DB3D22">
                              <w:rPr>
                                <w:b/>
                                <w:bCs/>
                                <w:sz w:val="22"/>
                                <w:szCs w:val="22"/>
                              </w:rPr>
                              <w:t>Halter</w:t>
                            </w:r>
                            <w:r w:rsidRPr="00E83D90">
                              <w:rPr>
                                <w:sz w:val="22"/>
                                <w:szCs w:val="22"/>
                              </w:rPr>
                              <w:t xml:space="preserve"> is a New Zealand technology company that focuses on farming. It creates smart collars (wearables) to help farmers manage their animals and land more easily using modern technology.</w:t>
                            </w:r>
                          </w:p>
                          <w:p w14:paraId="1EE6E04B" w14:textId="251E6A48" w:rsidR="00DB3D22" w:rsidRDefault="00DB2058" w:rsidP="00FB1CB8">
                            <w:pPr>
                              <w:rPr>
                                <w:sz w:val="22"/>
                                <w:szCs w:val="22"/>
                              </w:rPr>
                            </w:pPr>
                            <w:r>
                              <w:rPr>
                                <w:b/>
                                <w:bCs/>
                                <w:sz w:val="22"/>
                                <w:szCs w:val="22"/>
                              </w:rPr>
                              <w:t>Students should r</w:t>
                            </w:r>
                            <w:r w:rsidR="00DB3D22" w:rsidRPr="00CA6110">
                              <w:rPr>
                                <w:b/>
                                <w:bCs/>
                                <w:sz w:val="22"/>
                                <w:szCs w:val="22"/>
                              </w:rPr>
                              <w:t>esearch</w:t>
                            </w:r>
                            <w:r w:rsidR="00DB3D22" w:rsidRPr="00CA6110">
                              <w:rPr>
                                <w:sz w:val="22"/>
                                <w:szCs w:val="22"/>
                              </w:rPr>
                              <w:t xml:space="preserve"> </w:t>
                            </w:r>
                            <w:hyperlink r:id="rId8" w:history="1">
                              <w:r w:rsidR="00DB3D22" w:rsidRPr="00CA6110">
                                <w:rPr>
                                  <w:rStyle w:val="Hyperlink"/>
                                  <w:sz w:val="22"/>
                                  <w:szCs w:val="22"/>
                                </w:rPr>
                                <w:t>Halter</w:t>
                              </w:r>
                            </w:hyperlink>
                            <w:r w:rsidR="00DB3D22" w:rsidRPr="00CA6110">
                              <w:rPr>
                                <w:sz w:val="22"/>
                                <w:szCs w:val="22"/>
                              </w:rPr>
                              <w:t xml:space="preserve"> to understand </w:t>
                            </w:r>
                            <w:bookmarkStart w:id="0" w:name="_Hlk209258163"/>
                            <w:r>
                              <w:rPr>
                                <w:sz w:val="22"/>
                                <w:szCs w:val="22"/>
                              </w:rPr>
                              <w:t xml:space="preserve">how </w:t>
                            </w:r>
                            <w:r w:rsidR="00DB3D22" w:rsidRPr="00CA6110">
                              <w:rPr>
                                <w:sz w:val="22"/>
                                <w:szCs w:val="22"/>
                              </w:rPr>
                              <w:t>this wearable technology</w:t>
                            </w:r>
                            <w:r w:rsidR="001B1006">
                              <w:rPr>
                                <w:sz w:val="22"/>
                                <w:szCs w:val="22"/>
                              </w:rPr>
                              <w:t xml:space="preserve"> works</w:t>
                            </w:r>
                            <w:r w:rsidR="00DB3D22" w:rsidRPr="00CA6110">
                              <w:rPr>
                                <w:sz w:val="22"/>
                                <w:szCs w:val="22"/>
                              </w:rPr>
                              <w:t xml:space="preserve">, what it can do now and </w:t>
                            </w:r>
                            <w:r>
                              <w:rPr>
                                <w:sz w:val="22"/>
                                <w:szCs w:val="22"/>
                              </w:rPr>
                              <w:t>what i</w:t>
                            </w:r>
                            <w:r w:rsidR="001B1006">
                              <w:rPr>
                                <w:sz w:val="22"/>
                                <w:szCs w:val="22"/>
                              </w:rPr>
                              <w:t>t</w:t>
                            </w:r>
                            <w:r>
                              <w:rPr>
                                <w:sz w:val="22"/>
                                <w:szCs w:val="22"/>
                              </w:rPr>
                              <w:t xml:space="preserve"> </w:t>
                            </w:r>
                            <w:r w:rsidR="00DB3D22" w:rsidRPr="00CA6110">
                              <w:rPr>
                                <w:sz w:val="22"/>
                                <w:szCs w:val="22"/>
                              </w:rPr>
                              <w:t xml:space="preserve">could </w:t>
                            </w:r>
                            <w:r>
                              <w:rPr>
                                <w:sz w:val="22"/>
                                <w:szCs w:val="22"/>
                              </w:rPr>
                              <w:t xml:space="preserve">do </w:t>
                            </w:r>
                            <w:r w:rsidR="00DB3D22" w:rsidRPr="00CA6110">
                              <w:rPr>
                                <w:sz w:val="22"/>
                                <w:szCs w:val="22"/>
                              </w:rPr>
                              <w:t>in the future.</w:t>
                            </w:r>
                          </w:p>
                          <w:p w14:paraId="0D385A69" w14:textId="38729B96" w:rsidR="00DB2058" w:rsidRPr="00CA6110" w:rsidRDefault="00DB2058" w:rsidP="00FB1CB8">
                            <w:pPr>
                              <w:rPr>
                                <w:sz w:val="22"/>
                                <w:szCs w:val="22"/>
                              </w:rPr>
                            </w:pPr>
                            <w:bookmarkStart w:id="1" w:name="_Hlk209258192"/>
                            <w:bookmarkEnd w:id="0"/>
                            <w:r>
                              <w:rPr>
                                <w:sz w:val="22"/>
                                <w:szCs w:val="22"/>
                              </w:rPr>
                              <w:t>Recommended resources:</w:t>
                            </w:r>
                          </w:p>
                          <w:bookmarkEnd w:id="1"/>
                          <w:p w14:paraId="7013D8AC" w14:textId="77777777" w:rsidR="00DB2058" w:rsidRDefault="00DB3D22" w:rsidP="00FB1CB8">
                            <w:pPr>
                              <w:rPr>
                                <w:b/>
                                <w:bCs/>
                                <w:sz w:val="22"/>
                                <w:szCs w:val="22"/>
                              </w:rPr>
                            </w:pPr>
                            <w:r>
                              <w:rPr>
                                <w:b/>
                                <w:bCs/>
                                <w:sz w:val="22"/>
                                <w:szCs w:val="22"/>
                              </w:rPr>
                              <w:t>Videos</w:t>
                            </w:r>
                            <w:r w:rsidR="00DB2058">
                              <w:rPr>
                                <w:b/>
                                <w:bCs/>
                                <w:sz w:val="22"/>
                                <w:szCs w:val="22"/>
                              </w:rPr>
                              <w:t xml:space="preserve">: </w:t>
                            </w:r>
                          </w:p>
                          <w:p w14:paraId="57AD748A" w14:textId="533DAEDE" w:rsidR="00DB3D22" w:rsidRPr="00DB2058" w:rsidRDefault="00DB2058" w:rsidP="00DB2058">
                            <w:pPr>
                              <w:pStyle w:val="ListParagraph"/>
                              <w:numPr>
                                <w:ilvl w:val="0"/>
                                <w:numId w:val="19"/>
                              </w:numPr>
                              <w:rPr>
                                <w:b/>
                                <w:bCs/>
                                <w:sz w:val="22"/>
                                <w:szCs w:val="22"/>
                              </w:rPr>
                            </w:pPr>
                            <w:r>
                              <w:rPr>
                                <w:b/>
                                <w:bCs/>
                                <w:sz w:val="22"/>
                                <w:szCs w:val="22"/>
                              </w:rPr>
                              <w:t>L</w:t>
                            </w:r>
                            <w:r w:rsidR="00DB3D22" w:rsidRPr="00DB2058">
                              <w:rPr>
                                <w:b/>
                                <w:bCs/>
                                <w:sz w:val="22"/>
                                <w:szCs w:val="22"/>
                              </w:rPr>
                              <w:t>isten to Halter</w:t>
                            </w:r>
                            <w:hyperlink r:id="rId9" w:history="1">
                              <w:r w:rsidR="00DB3D22" w:rsidRPr="00DB2058">
                                <w:rPr>
                                  <w:rStyle w:val="Hyperlink"/>
                                  <w:b/>
                                  <w:bCs/>
                                  <w:sz w:val="22"/>
                                  <w:szCs w:val="22"/>
                                </w:rPr>
                                <w:t xml:space="preserve"> Farmers</w:t>
                              </w:r>
                            </w:hyperlink>
                          </w:p>
                          <w:p w14:paraId="7DC48B39" w14:textId="136AB99F" w:rsidR="00403389" w:rsidRPr="00DB2058" w:rsidRDefault="00403389" w:rsidP="00DB2058">
                            <w:pPr>
                              <w:pStyle w:val="ListParagraph"/>
                              <w:numPr>
                                <w:ilvl w:val="0"/>
                                <w:numId w:val="19"/>
                              </w:numPr>
                              <w:rPr>
                                <w:b/>
                                <w:bCs/>
                                <w:sz w:val="22"/>
                                <w:szCs w:val="22"/>
                              </w:rPr>
                            </w:pPr>
                            <w:r w:rsidRPr="00DB2058">
                              <w:rPr>
                                <w:b/>
                                <w:bCs/>
                                <w:sz w:val="22"/>
                                <w:szCs w:val="22"/>
                              </w:rPr>
                              <w:t xml:space="preserve">Halter for </w:t>
                            </w:r>
                            <w:hyperlink r:id="rId10" w:history="1">
                              <w:r w:rsidRPr="00DB2058">
                                <w:rPr>
                                  <w:rStyle w:val="Hyperlink"/>
                                  <w:b/>
                                  <w:bCs/>
                                  <w:sz w:val="22"/>
                                  <w:szCs w:val="22"/>
                                </w:rPr>
                                <w:t>dairy</w:t>
                              </w:r>
                            </w:hyperlink>
                          </w:p>
                          <w:p w14:paraId="50EC8C6C" w14:textId="54CEF2B8" w:rsidR="00403389" w:rsidRPr="00DB2058" w:rsidRDefault="00403389" w:rsidP="00DB2058">
                            <w:pPr>
                              <w:pStyle w:val="ListParagraph"/>
                              <w:numPr>
                                <w:ilvl w:val="0"/>
                                <w:numId w:val="19"/>
                              </w:numPr>
                              <w:rPr>
                                <w:b/>
                                <w:bCs/>
                                <w:sz w:val="22"/>
                                <w:szCs w:val="22"/>
                              </w:rPr>
                            </w:pPr>
                            <w:r w:rsidRPr="00DB2058">
                              <w:rPr>
                                <w:b/>
                                <w:bCs/>
                                <w:sz w:val="22"/>
                                <w:szCs w:val="22"/>
                              </w:rPr>
                              <w:t xml:space="preserve">Halter for </w:t>
                            </w:r>
                            <w:hyperlink r:id="rId11" w:history="1">
                              <w:r w:rsidRPr="00DB2058">
                                <w:rPr>
                                  <w:rStyle w:val="Hyperlink"/>
                                  <w:b/>
                                  <w:bCs/>
                                  <w:sz w:val="22"/>
                                  <w:szCs w:val="22"/>
                                </w:rPr>
                                <w:t>beef</w:t>
                              </w:r>
                            </w:hyperlink>
                          </w:p>
                          <w:p w14:paraId="1893B174" w14:textId="30AB340E" w:rsidR="00FB1CB8" w:rsidRPr="007A4FD5" w:rsidRDefault="007A4FD5" w:rsidP="00FB1CB8">
                            <w:r w:rsidRPr="007A4FD5">
                              <w:t>There is a level 2 worksheet “</w:t>
                            </w:r>
                            <w:r w:rsidRPr="007A4FD5">
                              <w:rPr>
                                <w:b/>
                                <w:bCs/>
                                <w:i/>
                                <w:iCs/>
                              </w:rPr>
                              <w:t>Halter raises $165M in funding L2”</w:t>
                            </w:r>
                            <w:r w:rsidRPr="007A4FD5">
                              <w:t xml:space="preserve"> which </w:t>
                            </w:r>
                            <w:r>
                              <w:t xml:space="preserve">provides more information on Halter and </w:t>
                            </w:r>
                            <w:r w:rsidRPr="007A4FD5">
                              <w:t xml:space="preserve">can be used as </w:t>
                            </w:r>
                            <w:r w:rsidRPr="007A4FD5">
                              <w:rPr>
                                <w:b/>
                                <w:bCs/>
                              </w:rPr>
                              <w:t>prior knowledge</w:t>
                            </w:r>
                            <w:r w:rsidRPr="007A4FD5">
                              <w:t xml:space="preserve"> if needed</w:t>
                            </w:r>
                          </w:p>
                          <w:p w14:paraId="08F33FB3" w14:textId="77777777" w:rsidR="00DB2058" w:rsidRDefault="00DB2058" w:rsidP="00DB2058">
                            <w:pPr>
                              <w:rPr>
                                <w:sz w:val="22"/>
                                <w:szCs w:val="22"/>
                              </w:rPr>
                            </w:pPr>
                            <w:r w:rsidRPr="00170C94">
                              <w:rPr>
                                <w:b/>
                                <w:bCs/>
                                <w:sz w:val="22"/>
                                <w:szCs w:val="22"/>
                              </w:rPr>
                              <w:t>Future Proofing</w:t>
                            </w:r>
                            <w:r>
                              <w:rPr>
                                <w:b/>
                                <w:bCs/>
                                <w:sz w:val="22"/>
                                <w:szCs w:val="22"/>
                              </w:rPr>
                              <w:t xml:space="preserve"> Strategy</w:t>
                            </w:r>
                            <w:r w:rsidRPr="00170C94">
                              <w:rPr>
                                <w:b/>
                                <w:bCs/>
                                <w:sz w:val="22"/>
                                <w:szCs w:val="22"/>
                              </w:rPr>
                              <w:t xml:space="preserve"> Questions</w:t>
                            </w:r>
                            <w:r>
                              <w:rPr>
                                <w:sz w:val="22"/>
                                <w:szCs w:val="22"/>
                              </w:rPr>
                              <w:t xml:space="preserve"> </w:t>
                            </w:r>
                          </w:p>
                          <w:p w14:paraId="1A214C51" w14:textId="77777777" w:rsidR="00DB2058" w:rsidRPr="007A4FD5" w:rsidRDefault="00DB2058" w:rsidP="00DB2058">
                            <w:pPr>
                              <w:rPr>
                                <w:b/>
                                <w:bCs/>
                                <w:sz w:val="22"/>
                                <w:szCs w:val="22"/>
                              </w:rPr>
                            </w:pPr>
                          </w:p>
                          <w:p w14:paraId="750B68AF" w14:textId="26E4889D" w:rsidR="00FB1CB8" w:rsidRPr="007F630D" w:rsidRDefault="00DB2058" w:rsidP="00FB1CB8">
                            <w:pPr>
                              <w:spacing w:after="0"/>
                              <w:rPr>
                                <w:sz w:val="22"/>
                                <w:szCs w:val="22"/>
                              </w:rPr>
                            </w:pPr>
                            <w:r w:rsidRPr="0057188E">
                              <w:rPr>
                                <w:noProof/>
                              </w:rPr>
                              <w:drawing>
                                <wp:inline distT="0" distB="0" distL="0" distR="0" wp14:anchorId="2859A403" wp14:editId="11F5CAAE">
                                  <wp:extent cx="2314575" cy="1680927"/>
                                  <wp:effectExtent l="0" t="0" r="0" b="0"/>
                                  <wp:docPr id="1046053397" name="Picture 3" descr="Halter® | Virtual Fencing and Pas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lter® | Virtual Fencing and Pastur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7523" cy="1683068"/>
                                          </a:xfrm>
                                          <a:prstGeom prst="rect">
                                            <a:avLst/>
                                          </a:prstGeom>
                                          <a:noFill/>
                                          <a:ln>
                                            <a:noFill/>
                                          </a:ln>
                                        </pic:spPr>
                                      </pic:pic>
                                    </a:graphicData>
                                  </a:graphic>
                                </wp:inline>
                              </w:drawing>
                            </w:r>
                          </w:p>
                          <w:p w14:paraId="7ED30436" w14:textId="77777777" w:rsidR="00DB2058" w:rsidRDefault="00DB2058" w:rsidP="00DB2058"/>
                          <w:p w14:paraId="79CE3230" w14:textId="1D6D228C" w:rsidR="00DB2058" w:rsidRPr="00DB2058" w:rsidRDefault="00DB2058" w:rsidP="00DB2058">
                            <w:pPr>
                              <w:rPr>
                                <w:b/>
                                <w:bCs/>
                                <w:sz w:val="20"/>
                                <w:szCs w:val="20"/>
                              </w:rPr>
                            </w:pPr>
                            <w:hyperlink r:id="rId13" w:anchor=":~:text=June%2024%2C%202025-,Halter%20raises%20%24165M%20in%20funding%20to%20help%20farmers%20boost,billion%20(USD%20%241%20billion)." w:history="1">
                              <w:r w:rsidRPr="00DB2058">
                                <w:rPr>
                                  <w:rStyle w:val="Hyperlink"/>
                                  <w:b/>
                                  <w:bCs/>
                                  <w:sz w:val="20"/>
                                  <w:szCs w:val="20"/>
                                </w:rPr>
                                <w:t>Halter raises $165M in funding to help farmers boost productivity</w:t>
                              </w:r>
                            </w:hyperlink>
                          </w:p>
                          <w:p w14:paraId="51BBEE98" w14:textId="76685A5D" w:rsidR="00FB1CB8" w:rsidRDefault="00FB1CB8" w:rsidP="00FB1C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37F278" id="_x0000_t202" coordsize="21600,21600" o:spt="202" path="m,l,21600r21600,l21600,xe">
                <v:stroke joinstyle="miter"/>
                <v:path gradientshapeok="t" o:connecttype="rect"/>
              </v:shapetype>
              <v:shape id="Text Box 2" o:spid="_x0000_s1026" type="#_x0000_t202" style="position:absolute;left:0;text-align:left;margin-left:3.75pt;margin-top:40.05pt;width:462pt;height:506.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VMwIAAFoEAAAOAAAAZHJzL2Uyb0RvYy54bWysVNtu2zAMfR+wfxD0vtjx4lyMOEWXrsOA&#10;7gJ0+wBZlmNhsqhJSuzu60fJTppub8NeDJGUziEPSW9vhk6Rk7BOgi7pfJZSIjSHWupDSb9/u3+z&#10;psR5pmumQIuSPglHb3avX217U4gMWlC1sARBtCt6U9LWe1MkieOt6JibgREagw3Yjnk07SGpLesR&#10;vVNJlqbLpAdbGwtcOIfeuzFIdxG/aQT3X5rGCU9USTE3H782fqvwTXZbVhwsM63kUxrsH7LomNRI&#10;eoG6Y56Ro5V/QXWSW3DQ+BmHLoGmkVzEGrCaefpHNY8tMyLWguI4c5HJ/T9Y/vn0aL5a4od3MGAD&#10;YxHOPAD/4YiGfcv0QdxaC30rWI3E8yBZ0htXTE+D1K5wAaTqP0GNTWZHDxFoaGwXVME6CaJjA54u&#10;oovBE47OfL1cLVIMcYwtF9nm7SqPHKw4PzfW+Q8COhIOJbXY1QjPTg/Oh3RYcb4S2BwoWd9LpaIR&#10;JknslSUnhjPghyw+VccOcx19WZ4if5wEdOO8jO7V2Y3wcR4DSiR7QaA06Uu6ybM8Ar+IOXuoLtRI&#10;MvEEwOscO+lxCZTsSrq+XGJFUPy9rmNinkk1nvGx0lMLguqj/n6oBrwYWlFB/YTNsDAOOy4nHlqw&#10;vyjpcdBL6n4emRWUqI8aG7qZLxZhM6KxyFcZGvY6Ul1HmOYIhTpSMh73Pm5TkFrDLTa+kbElz5lM&#10;ueIAR/GmZQsbcm3HW8+/hN1vAAAA//8DAFBLAwQUAAYACAAAACEAnWkoBt0AAAAJAQAADwAAAGRy&#10;cy9kb3ducmV2LnhtbEyPy07DMBBF90j8gzVIbCpqp0BoQ5yqqkBiS8gHuPaQRPhF7LaBr2dYwXLm&#10;Ht05U29nZ9kJpzQGL6FYCmDodTCj7yV0b883a2ApK2+UDR4lfGGCbXN5UavKhLN/xVObe0YlPlVK&#10;wpBzrDhPekCn0jJE9JS9h8mpTOPUczOpM5U7y1dClNyp0dOFQUXcD6g/2qOTsNjt49P3Z9e9LNq7&#10;ueyjtmOnpby+mnePwDLO+Q+GX31Sh4acDuHoTWJWwsM9gRLWogBG8ea2oMWBOLFZlcCbmv//oPkB&#10;AAD//wMAUEsBAi0AFAAGAAgAAAAhALaDOJL+AAAA4QEAABMAAAAAAAAAAAAAAAAAAAAAAFtDb250&#10;ZW50X1R5cGVzXS54bWxQSwECLQAUAAYACAAAACEAOP0h/9YAAACUAQAACwAAAAAAAAAAAAAAAAAv&#10;AQAAX3JlbHMvLnJlbHNQSwECLQAUAAYACAAAACEABvqTVTMCAABaBAAADgAAAAAAAAAAAAAAAAAu&#10;AgAAZHJzL2Uyb0RvYy54bWxQSwECLQAUAAYACAAAACEAnWkoBt0AAAAJAQAADwAAAAAAAAAAAAAA&#10;AACNBAAAZHJzL2Rvd25yZXYueG1sUEsFBgAAAAAEAAQA8wAAAJcFAAAAAA==&#10;" fillcolor="#a7caec [831]">
                <v:textbox>
                  <w:txbxContent>
                    <w:p w14:paraId="46371FC2" w14:textId="77777777" w:rsidR="00FB1CB8" w:rsidRDefault="00FB1CB8" w:rsidP="00FB1CB8">
                      <w:pPr>
                        <w:spacing w:after="0"/>
                        <w:rPr>
                          <w:b/>
                          <w:bCs/>
                          <w:sz w:val="22"/>
                          <w:szCs w:val="22"/>
                        </w:rPr>
                      </w:pPr>
                      <w:r>
                        <w:rPr>
                          <w:b/>
                          <w:bCs/>
                          <w:sz w:val="22"/>
                          <w:szCs w:val="22"/>
                        </w:rPr>
                        <w:t>Teacher Note:</w:t>
                      </w:r>
                    </w:p>
                    <w:p w14:paraId="4BCA4066" w14:textId="5C954A01" w:rsidR="00FB1CB8" w:rsidRPr="00220EE5" w:rsidRDefault="00FB1CB8" w:rsidP="00FB1CB8">
                      <w:pPr>
                        <w:rPr>
                          <w:sz w:val="22"/>
                          <w:szCs w:val="22"/>
                        </w:rPr>
                      </w:pPr>
                      <w:r w:rsidRPr="00220EE5">
                        <w:rPr>
                          <w:sz w:val="22"/>
                          <w:szCs w:val="22"/>
                        </w:rPr>
                        <w:t xml:space="preserve">This worksheet provides an example of </w:t>
                      </w:r>
                      <w:r w:rsidR="000C0AF4">
                        <w:rPr>
                          <w:sz w:val="22"/>
                          <w:szCs w:val="22"/>
                        </w:rPr>
                        <w:t xml:space="preserve">an </w:t>
                      </w:r>
                      <w:r w:rsidR="00DB2058">
                        <w:rPr>
                          <w:b/>
                          <w:bCs/>
                          <w:sz w:val="22"/>
                          <w:szCs w:val="22"/>
                        </w:rPr>
                        <w:t xml:space="preserve">economic </w:t>
                      </w:r>
                      <w:r w:rsidRPr="00DB2058">
                        <w:rPr>
                          <w:b/>
                          <w:bCs/>
                          <w:sz w:val="22"/>
                          <w:szCs w:val="22"/>
                        </w:rPr>
                        <w:t xml:space="preserve">future proofing </w:t>
                      </w:r>
                      <w:r w:rsidR="00DB2058" w:rsidRPr="00DB2058">
                        <w:rPr>
                          <w:b/>
                          <w:bCs/>
                          <w:sz w:val="22"/>
                          <w:szCs w:val="22"/>
                        </w:rPr>
                        <w:t>strategy.</w:t>
                      </w:r>
                    </w:p>
                    <w:p w14:paraId="6A20B47B" w14:textId="76DF6E5F" w:rsidR="00DB3D22" w:rsidRPr="00DB2058" w:rsidRDefault="00DB3D22" w:rsidP="00DB2058">
                      <w:pPr>
                        <w:spacing w:after="0"/>
                        <w:rPr>
                          <w:sz w:val="22"/>
                          <w:szCs w:val="22"/>
                        </w:rPr>
                      </w:pPr>
                      <w:r w:rsidRPr="00DB3D22">
                        <w:rPr>
                          <w:b/>
                          <w:bCs/>
                          <w:sz w:val="22"/>
                          <w:szCs w:val="22"/>
                        </w:rPr>
                        <w:t>Halter</w:t>
                      </w:r>
                      <w:r w:rsidRPr="00E83D90">
                        <w:rPr>
                          <w:sz w:val="22"/>
                          <w:szCs w:val="22"/>
                        </w:rPr>
                        <w:t xml:space="preserve"> is a New Zealand technology company that focuses on farming. It creates smart collars (wearables) to help farmers manage their animals and land more easily using modern technology.</w:t>
                      </w:r>
                    </w:p>
                    <w:p w14:paraId="1EE6E04B" w14:textId="251E6A48" w:rsidR="00DB3D22" w:rsidRDefault="00DB2058" w:rsidP="00FB1CB8">
                      <w:pPr>
                        <w:rPr>
                          <w:sz w:val="22"/>
                          <w:szCs w:val="22"/>
                        </w:rPr>
                      </w:pPr>
                      <w:r>
                        <w:rPr>
                          <w:b/>
                          <w:bCs/>
                          <w:sz w:val="22"/>
                          <w:szCs w:val="22"/>
                        </w:rPr>
                        <w:t>Students should r</w:t>
                      </w:r>
                      <w:r w:rsidR="00DB3D22" w:rsidRPr="00CA6110">
                        <w:rPr>
                          <w:b/>
                          <w:bCs/>
                          <w:sz w:val="22"/>
                          <w:szCs w:val="22"/>
                        </w:rPr>
                        <w:t>esearch</w:t>
                      </w:r>
                      <w:r w:rsidR="00DB3D22" w:rsidRPr="00CA6110">
                        <w:rPr>
                          <w:sz w:val="22"/>
                          <w:szCs w:val="22"/>
                        </w:rPr>
                        <w:t xml:space="preserve"> </w:t>
                      </w:r>
                      <w:hyperlink r:id="rId14" w:history="1">
                        <w:r w:rsidR="00DB3D22" w:rsidRPr="00CA6110">
                          <w:rPr>
                            <w:rStyle w:val="Hyperlink"/>
                            <w:sz w:val="22"/>
                            <w:szCs w:val="22"/>
                          </w:rPr>
                          <w:t>Halter</w:t>
                        </w:r>
                      </w:hyperlink>
                      <w:r w:rsidR="00DB3D22" w:rsidRPr="00CA6110">
                        <w:rPr>
                          <w:sz w:val="22"/>
                          <w:szCs w:val="22"/>
                        </w:rPr>
                        <w:t xml:space="preserve"> to understand </w:t>
                      </w:r>
                      <w:bookmarkStart w:id="2" w:name="_Hlk209258163"/>
                      <w:r>
                        <w:rPr>
                          <w:sz w:val="22"/>
                          <w:szCs w:val="22"/>
                        </w:rPr>
                        <w:t xml:space="preserve">how </w:t>
                      </w:r>
                      <w:r w:rsidR="00DB3D22" w:rsidRPr="00CA6110">
                        <w:rPr>
                          <w:sz w:val="22"/>
                          <w:szCs w:val="22"/>
                        </w:rPr>
                        <w:t>this wearable technology</w:t>
                      </w:r>
                      <w:r w:rsidR="001B1006">
                        <w:rPr>
                          <w:sz w:val="22"/>
                          <w:szCs w:val="22"/>
                        </w:rPr>
                        <w:t xml:space="preserve"> works</w:t>
                      </w:r>
                      <w:r w:rsidR="00DB3D22" w:rsidRPr="00CA6110">
                        <w:rPr>
                          <w:sz w:val="22"/>
                          <w:szCs w:val="22"/>
                        </w:rPr>
                        <w:t xml:space="preserve">, what it can do now and </w:t>
                      </w:r>
                      <w:r>
                        <w:rPr>
                          <w:sz w:val="22"/>
                          <w:szCs w:val="22"/>
                        </w:rPr>
                        <w:t>what i</w:t>
                      </w:r>
                      <w:r w:rsidR="001B1006">
                        <w:rPr>
                          <w:sz w:val="22"/>
                          <w:szCs w:val="22"/>
                        </w:rPr>
                        <w:t>t</w:t>
                      </w:r>
                      <w:r>
                        <w:rPr>
                          <w:sz w:val="22"/>
                          <w:szCs w:val="22"/>
                        </w:rPr>
                        <w:t xml:space="preserve"> </w:t>
                      </w:r>
                      <w:r w:rsidR="00DB3D22" w:rsidRPr="00CA6110">
                        <w:rPr>
                          <w:sz w:val="22"/>
                          <w:szCs w:val="22"/>
                        </w:rPr>
                        <w:t xml:space="preserve">could </w:t>
                      </w:r>
                      <w:r>
                        <w:rPr>
                          <w:sz w:val="22"/>
                          <w:szCs w:val="22"/>
                        </w:rPr>
                        <w:t xml:space="preserve">do </w:t>
                      </w:r>
                      <w:r w:rsidR="00DB3D22" w:rsidRPr="00CA6110">
                        <w:rPr>
                          <w:sz w:val="22"/>
                          <w:szCs w:val="22"/>
                        </w:rPr>
                        <w:t>in the future.</w:t>
                      </w:r>
                    </w:p>
                    <w:p w14:paraId="0D385A69" w14:textId="38729B96" w:rsidR="00DB2058" w:rsidRPr="00CA6110" w:rsidRDefault="00DB2058" w:rsidP="00FB1CB8">
                      <w:pPr>
                        <w:rPr>
                          <w:sz w:val="22"/>
                          <w:szCs w:val="22"/>
                        </w:rPr>
                      </w:pPr>
                      <w:bookmarkStart w:id="3" w:name="_Hlk209258192"/>
                      <w:bookmarkEnd w:id="2"/>
                      <w:r>
                        <w:rPr>
                          <w:sz w:val="22"/>
                          <w:szCs w:val="22"/>
                        </w:rPr>
                        <w:t>Recommended resources:</w:t>
                      </w:r>
                    </w:p>
                    <w:bookmarkEnd w:id="3"/>
                    <w:p w14:paraId="7013D8AC" w14:textId="77777777" w:rsidR="00DB2058" w:rsidRDefault="00DB3D22" w:rsidP="00FB1CB8">
                      <w:pPr>
                        <w:rPr>
                          <w:b/>
                          <w:bCs/>
                          <w:sz w:val="22"/>
                          <w:szCs w:val="22"/>
                        </w:rPr>
                      </w:pPr>
                      <w:r>
                        <w:rPr>
                          <w:b/>
                          <w:bCs/>
                          <w:sz w:val="22"/>
                          <w:szCs w:val="22"/>
                        </w:rPr>
                        <w:t>Videos</w:t>
                      </w:r>
                      <w:r w:rsidR="00DB2058">
                        <w:rPr>
                          <w:b/>
                          <w:bCs/>
                          <w:sz w:val="22"/>
                          <w:szCs w:val="22"/>
                        </w:rPr>
                        <w:t xml:space="preserve">: </w:t>
                      </w:r>
                    </w:p>
                    <w:p w14:paraId="57AD748A" w14:textId="533DAEDE" w:rsidR="00DB3D22" w:rsidRPr="00DB2058" w:rsidRDefault="00DB2058" w:rsidP="00DB2058">
                      <w:pPr>
                        <w:pStyle w:val="ListParagraph"/>
                        <w:numPr>
                          <w:ilvl w:val="0"/>
                          <w:numId w:val="19"/>
                        </w:numPr>
                        <w:rPr>
                          <w:b/>
                          <w:bCs/>
                          <w:sz w:val="22"/>
                          <w:szCs w:val="22"/>
                        </w:rPr>
                      </w:pPr>
                      <w:r>
                        <w:rPr>
                          <w:b/>
                          <w:bCs/>
                          <w:sz w:val="22"/>
                          <w:szCs w:val="22"/>
                        </w:rPr>
                        <w:t>L</w:t>
                      </w:r>
                      <w:r w:rsidR="00DB3D22" w:rsidRPr="00DB2058">
                        <w:rPr>
                          <w:b/>
                          <w:bCs/>
                          <w:sz w:val="22"/>
                          <w:szCs w:val="22"/>
                        </w:rPr>
                        <w:t>isten to Halter</w:t>
                      </w:r>
                      <w:hyperlink r:id="rId15" w:history="1">
                        <w:r w:rsidR="00DB3D22" w:rsidRPr="00DB2058">
                          <w:rPr>
                            <w:rStyle w:val="Hyperlink"/>
                            <w:b/>
                            <w:bCs/>
                            <w:sz w:val="22"/>
                            <w:szCs w:val="22"/>
                          </w:rPr>
                          <w:t xml:space="preserve"> Farmers</w:t>
                        </w:r>
                      </w:hyperlink>
                    </w:p>
                    <w:p w14:paraId="7DC48B39" w14:textId="136AB99F" w:rsidR="00403389" w:rsidRPr="00DB2058" w:rsidRDefault="00403389" w:rsidP="00DB2058">
                      <w:pPr>
                        <w:pStyle w:val="ListParagraph"/>
                        <w:numPr>
                          <w:ilvl w:val="0"/>
                          <w:numId w:val="19"/>
                        </w:numPr>
                        <w:rPr>
                          <w:b/>
                          <w:bCs/>
                          <w:sz w:val="22"/>
                          <w:szCs w:val="22"/>
                        </w:rPr>
                      </w:pPr>
                      <w:r w:rsidRPr="00DB2058">
                        <w:rPr>
                          <w:b/>
                          <w:bCs/>
                          <w:sz w:val="22"/>
                          <w:szCs w:val="22"/>
                        </w:rPr>
                        <w:t xml:space="preserve">Halter for </w:t>
                      </w:r>
                      <w:hyperlink r:id="rId16" w:history="1">
                        <w:r w:rsidRPr="00DB2058">
                          <w:rPr>
                            <w:rStyle w:val="Hyperlink"/>
                            <w:b/>
                            <w:bCs/>
                            <w:sz w:val="22"/>
                            <w:szCs w:val="22"/>
                          </w:rPr>
                          <w:t>dairy</w:t>
                        </w:r>
                      </w:hyperlink>
                    </w:p>
                    <w:p w14:paraId="50EC8C6C" w14:textId="54CEF2B8" w:rsidR="00403389" w:rsidRPr="00DB2058" w:rsidRDefault="00403389" w:rsidP="00DB2058">
                      <w:pPr>
                        <w:pStyle w:val="ListParagraph"/>
                        <w:numPr>
                          <w:ilvl w:val="0"/>
                          <w:numId w:val="19"/>
                        </w:numPr>
                        <w:rPr>
                          <w:b/>
                          <w:bCs/>
                          <w:sz w:val="22"/>
                          <w:szCs w:val="22"/>
                        </w:rPr>
                      </w:pPr>
                      <w:r w:rsidRPr="00DB2058">
                        <w:rPr>
                          <w:b/>
                          <w:bCs/>
                          <w:sz w:val="22"/>
                          <w:szCs w:val="22"/>
                        </w:rPr>
                        <w:t xml:space="preserve">Halter for </w:t>
                      </w:r>
                      <w:hyperlink r:id="rId17" w:history="1">
                        <w:r w:rsidRPr="00DB2058">
                          <w:rPr>
                            <w:rStyle w:val="Hyperlink"/>
                            <w:b/>
                            <w:bCs/>
                            <w:sz w:val="22"/>
                            <w:szCs w:val="22"/>
                          </w:rPr>
                          <w:t>beef</w:t>
                        </w:r>
                      </w:hyperlink>
                    </w:p>
                    <w:p w14:paraId="1893B174" w14:textId="30AB340E" w:rsidR="00FB1CB8" w:rsidRPr="007A4FD5" w:rsidRDefault="007A4FD5" w:rsidP="00FB1CB8">
                      <w:r w:rsidRPr="007A4FD5">
                        <w:t>There is a level 2 worksheet “</w:t>
                      </w:r>
                      <w:r w:rsidRPr="007A4FD5">
                        <w:rPr>
                          <w:b/>
                          <w:bCs/>
                          <w:i/>
                          <w:iCs/>
                        </w:rPr>
                        <w:t>Halter raises $165M in funding L2”</w:t>
                      </w:r>
                      <w:r w:rsidRPr="007A4FD5">
                        <w:t xml:space="preserve"> which </w:t>
                      </w:r>
                      <w:r>
                        <w:t xml:space="preserve">provides more information on Halter and </w:t>
                      </w:r>
                      <w:r w:rsidRPr="007A4FD5">
                        <w:t xml:space="preserve">can be used as </w:t>
                      </w:r>
                      <w:r w:rsidRPr="007A4FD5">
                        <w:rPr>
                          <w:b/>
                          <w:bCs/>
                        </w:rPr>
                        <w:t>prior knowledge</w:t>
                      </w:r>
                      <w:r w:rsidRPr="007A4FD5">
                        <w:t xml:space="preserve"> if needed</w:t>
                      </w:r>
                    </w:p>
                    <w:p w14:paraId="08F33FB3" w14:textId="77777777" w:rsidR="00DB2058" w:rsidRDefault="00DB2058" w:rsidP="00DB2058">
                      <w:pPr>
                        <w:rPr>
                          <w:sz w:val="22"/>
                          <w:szCs w:val="22"/>
                        </w:rPr>
                      </w:pPr>
                      <w:r w:rsidRPr="00170C94">
                        <w:rPr>
                          <w:b/>
                          <w:bCs/>
                          <w:sz w:val="22"/>
                          <w:szCs w:val="22"/>
                        </w:rPr>
                        <w:t>Future Proofing</w:t>
                      </w:r>
                      <w:r>
                        <w:rPr>
                          <w:b/>
                          <w:bCs/>
                          <w:sz w:val="22"/>
                          <w:szCs w:val="22"/>
                        </w:rPr>
                        <w:t xml:space="preserve"> Strategy</w:t>
                      </w:r>
                      <w:r w:rsidRPr="00170C94">
                        <w:rPr>
                          <w:b/>
                          <w:bCs/>
                          <w:sz w:val="22"/>
                          <w:szCs w:val="22"/>
                        </w:rPr>
                        <w:t xml:space="preserve"> Questions</w:t>
                      </w:r>
                      <w:r>
                        <w:rPr>
                          <w:sz w:val="22"/>
                          <w:szCs w:val="22"/>
                        </w:rPr>
                        <w:t xml:space="preserve"> </w:t>
                      </w:r>
                    </w:p>
                    <w:p w14:paraId="1A214C51" w14:textId="77777777" w:rsidR="00DB2058" w:rsidRPr="007A4FD5" w:rsidRDefault="00DB2058" w:rsidP="00DB2058">
                      <w:pPr>
                        <w:rPr>
                          <w:b/>
                          <w:bCs/>
                          <w:sz w:val="22"/>
                          <w:szCs w:val="22"/>
                        </w:rPr>
                      </w:pPr>
                    </w:p>
                    <w:p w14:paraId="750B68AF" w14:textId="26E4889D" w:rsidR="00FB1CB8" w:rsidRPr="007F630D" w:rsidRDefault="00DB2058" w:rsidP="00FB1CB8">
                      <w:pPr>
                        <w:spacing w:after="0"/>
                        <w:rPr>
                          <w:sz w:val="22"/>
                          <w:szCs w:val="22"/>
                        </w:rPr>
                      </w:pPr>
                      <w:r w:rsidRPr="0057188E">
                        <w:rPr>
                          <w:noProof/>
                        </w:rPr>
                        <w:drawing>
                          <wp:inline distT="0" distB="0" distL="0" distR="0" wp14:anchorId="2859A403" wp14:editId="11F5CAAE">
                            <wp:extent cx="2314575" cy="1680927"/>
                            <wp:effectExtent l="0" t="0" r="0" b="0"/>
                            <wp:docPr id="1046053397" name="Picture 3" descr="Halter® | Virtual Fencing and Pas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lter® | Virtual Fencing and Pastur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7523" cy="1683068"/>
                                    </a:xfrm>
                                    <a:prstGeom prst="rect">
                                      <a:avLst/>
                                    </a:prstGeom>
                                    <a:noFill/>
                                    <a:ln>
                                      <a:noFill/>
                                    </a:ln>
                                  </pic:spPr>
                                </pic:pic>
                              </a:graphicData>
                            </a:graphic>
                          </wp:inline>
                        </w:drawing>
                      </w:r>
                    </w:p>
                    <w:p w14:paraId="7ED30436" w14:textId="77777777" w:rsidR="00DB2058" w:rsidRDefault="00DB2058" w:rsidP="00DB2058"/>
                    <w:p w14:paraId="79CE3230" w14:textId="1D6D228C" w:rsidR="00DB2058" w:rsidRPr="00DB2058" w:rsidRDefault="00DB2058" w:rsidP="00DB2058">
                      <w:pPr>
                        <w:rPr>
                          <w:b/>
                          <w:bCs/>
                          <w:sz w:val="20"/>
                          <w:szCs w:val="20"/>
                        </w:rPr>
                      </w:pPr>
                      <w:hyperlink r:id="rId18" w:anchor=":~:text=June%2024%2C%202025-,Halter%20raises%20%24165M%20in%20funding%20to%20help%20farmers%20boost,billion%20(USD%20%241%20billion)." w:history="1">
                        <w:r w:rsidRPr="00DB2058">
                          <w:rPr>
                            <w:rStyle w:val="Hyperlink"/>
                            <w:b/>
                            <w:bCs/>
                            <w:sz w:val="20"/>
                            <w:szCs w:val="20"/>
                          </w:rPr>
                          <w:t>Halter raises $165M in funding to help farmers boost productivity</w:t>
                        </w:r>
                      </w:hyperlink>
                    </w:p>
                    <w:p w14:paraId="51BBEE98" w14:textId="76685A5D" w:rsidR="00FB1CB8" w:rsidRDefault="00FB1CB8" w:rsidP="00FB1CB8"/>
                  </w:txbxContent>
                </v:textbox>
                <w10:wrap type="square" anchorx="margin"/>
              </v:shape>
            </w:pict>
          </mc:Fallback>
        </mc:AlternateContent>
      </w:r>
    </w:p>
    <w:p w14:paraId="54BBEF27" w14:textId="28557A4E" w:rsidR="00FB1CB8" w:rsidRDefault="00FB1CB8">
      <w:r>
        <w:br w:type="page"/>
      </w:r>
    </w:p>
    <w:p w14:paraId="6EDDBF7E" w14:textId="496AF939" w:rsidR="003E5649" w:rsidRPr="00FB1CB8" w:rsidRDefault="003E5649" w:rsidP="00FB1CB8">
      <w:pPr>
        <w:jc w:val="center"/>
        <w:rPr>
          <w:b/>
          <w:bCs/>
        </w:rPr>
      </w:pPr>
      <w:r w:rsidRPr="00FB1CB8">
        <w:rPr>
          <w:b/>
          <w:bCs/>
        </w:rPr>
        <w:lastRenderedPageBreak/>
        <w:t>Halter raises $165M in funding to help farmers boost productivity</w:t>
      </w:r>
    </w:p>
    <w:p w14:paraId="72EF2C4A" w14:textId="55D6A43C" w:rsidR="003E5649" w:rsidRPr="00E83D90" w:rsidRDefault="003E5649" w:rsidP="003E5649">
      <w:r w:rsidRPr="00E83D90">
        <w:t>Halter, a New Zealand tech company revolutionising farming with its virtual fencing and animal management system, has raised $165M in a Series D fundraising round, valuing Halter at $1.65billion (USD $1 billion).</w:t>
      </w:r>
    </w:p>
    <w:p w14:paraId="27C2CFE2" w14:textId="6AE38380" w:rsidR="003E5649" w:rsidRPr="00E83D90" w:rsidRDefault="003E5649" w:rsidP="003E5649">
      <w:r w:rsidRPr="00E83D90">
        <w:t xml:space="preserve">The round was led by BOND, a global technology investment firm, with investment from </w:t>
      </w:r>
      <w:proofErr w:type="spellStart"/>
      <w:r w:rsidRPr="00E83D90">
        <w:t>NewView</w:t>
      </w:r>
      <w:proofErr w:type="spellEnd"/>
      <w:r w:rsidRPr="00E83D90">
        <w:t xml:space="preserve"> Capital, continued support from local investors Blackbird and Icehouse Ventures, and ongoing backing from Bessemer Venture Partners, DCVC, Ubiquity Ventures and Promus Ventures.</w:t>
      </w:r>
    </w:p>
    <w:p w14:paraId="61104B4A" w14:textId="5E729739" w:rsidR="003E5649" w:rsidRPr="00E83D90" w:rsidRDefault="003E5649" w:rsidP="003E5649">
      <w:r w:rsidRPr="00E83D90">
        <w:t>Craig Piggott, CEO and Founder of Halter, says “Halter was built with our early farmers – we wouldn’t be here without them. We’re deeply grateful for their trust. This capital will help unlock productivity gains for even more farmers.”</w:t>
      </w:r>
    </w:p>
    <w:p w14:paraId="33EC4F23" w14:textId="09B409B7" w:rsidR="003E5649" w:rsidRPr="00E83D90" w:rsidRDefault="003E5649" w:rsidP="003E5649">
      <w:r w:rsidRPr="00E83D90">
        <w:t>Halter is the leading operating system to run a dairy or beef farm. The Halter system includes a solar-powered smart collar for each cow, towers for connectivity, and an app that lets farmers manage their cattle and pasture from their phone. Cattle are guided by the collar’s sound and vibration cues. Farmers can virtually fence, move, and monitor their cattle 24/7.</w:t>
      </w:r>
    </w:p>
    <w:p w14:paraId="4AA66954" w14:textId="2E44D255" w:rsidR="003E5649" w:rsidRPr="00E83D90" w:rsidRDefault="003E5649" w:rsidP="003E5649">
      <w:r w:rsidRPr="00E83D90">
        <w:t>“Halter farmers are more profitable and get better outcomes for the environment and their animals. Farmers use Halter to grow and harvest more grass, reduce workload, increase herd size, improve animal health and welfare, and unlock environmental benefits,” says Piggott.</w:t>
      </w:r>
    </w:p>
    <w:p w14:paraId="0A1CCA9D" w14:textId="0675D356" w:rsidR="003E5649" w:rsidRPr="00E83D90" w:rsidRDefault="003E5649" w:rsidP="003E5649">
      <w:r w:rsidRPr="00E83D90">
        <w:t>Piggott says the milestone highlights the importance of farming in society.</w:t>
      </w:r>
    </w:p>
    <w:p w14:paraId="3E322FD1" w14:textId="6E6A02C4" w:rsidR="003E5649" w:rsidRPr="00E83D90" w:rsidRDefault="003E5649" w:rsidP="003E5649">
      <w:r w:rsidRPr="00E83D90">
        <w:t>“Farmers are the backbone of rural communities. They feed society and play a key role in building sustainable food systems. Halter farmers are pioneering a more productive and sustainable way to farm.</w:t>
      </w:r>
    </w:p>
    <w:p w14:paraId="7A308834" w14:textId="0D4FAC9C" w:rsidR="003E5649" w:rsidRPr="00E83D90" w:rsidRDefault="003E5649" w:rsidP="003E5649">
      <w:r w:rsidRPr="00E83D90">
        <w:t xml:space="preserve">“We’re delighted to partner with BOND and to welcome </w:t>
      </w:r>
      <w:proofErr w:type="spellStart"/>
      <w:r w:rsidRPr="00E83D90">
        <w:t>NewView</w:t>
      </w:r>
      <w:proofErr w:type="spellEnd"/>
      <w:r w:rsidRPr="00E83D90">
        <w:t>, and we’re grateful for continued support from our investors who backed us early – we’re all aligned on our mission to support farmers.”</w:t>
      </w:r>
    </w:p>
    <w:p w14:paraId="40B69A55" w14:textId="6A4F3C51" w:rsidR="003E5649" w:rsidRPr="00E83D90" w:rsidRDefault="003E5649" w:rsidP="003E5649">
      <w:proofErr w:type="spellStart"/>
      <w:r w:rsidRPr="00E83D90">
        <w:t>Daegwon</w:t>
      </w:r>
      <w:proofErr w:type="spellEnd"/>
      <w:r w:rsidRPr="00E83D90">
        <w:t xml:space="preserve"> Chae, General Partner at Bond says that cattle-based products generate over $1 trillion annually. “Farmers feed billions of people but are constrained by traditional bottlenecks of the offline economy – labour, time, and limited automation. Halter’s vision is ambitious and impactful, to build the digital operating system for farms and ranches globally, leveraging the cutting-edge of </w:t>
      </w:r>
      <w:r w:rsidR="00A81595" w:rsidRPr="00E83D90">
        <w:t>physically enabled</w:t>
      </w:r>
      <w:r w:rsidRPr="00E83D90">
        <w:t xml:space="preserve"> technology. We’re thrilled to partner with them.</w:t>
      </w:r>
    </w:p>
    <w:p w14:paraId="457264E3" w14:textId="7CC9E848" w:rsidR="003E5649" w:rsidRPr="00E83D90" w:rsidRDefault="003E5649" w:rsidP="003E5649">
      <w:r w:rsidRPr="00E83D90">
        <w:t xml:space="preserve">Piggott says: “Dairy and beef farming is a powerhouse of New Zealand’s economy, generating over $30 billion and nearly 30% of total exports each year. When our farmers </w:t>
      </w:r>
      <w:r w:rsidRPr="00E83D90">
        <w:lastRenderedPageBreak/>
        <w:t>thrive, so does our economy. This capital will help thousands more farmers increase productivity and deepen their enjoyment of farming, in turn driving economic growth.”</w:t>
      </w:r>
    </w:p>
    <w:p w14:paraId="04B52329" w14:textId="024F683B" w:rsidR="003E5649" w:rsidRPr="00E83D90" w:rsidRDefault="003E5649" w:rsidP="003E5649">
      <w:r w:rsidRPr="00E83D90">
        <w:t>“We’re investing in exciting product innovations, plus expansion throughout New Zealand, Australia and the US.”</w:t>
      </w:r>
    </w:p>
    <w:p w14:paraId="485212D4" w14:textId="6F8267CB" w:rsidR="003E5649" w:rsidRPr="00E83D90" w:rsidRDefault="003E5649" w:rsidP="003E5649">
      <w:r w:rsidRPr="00E83D90">
        <w:t>Halter was named the fastest growing company in New Zealand by the Deloitte Fast50 index and is well positioned to continue expanding to meet demand across its markets.</w:t>
      </w:r>
    </w:p>
    <w:p w14:paraId="0FA92B55" w14:textId="77777777" w:rsidR="003E5649" w:rsidRPr="00E83D90" w:rsidRDefault="003E5649" w:rsidP="003E5649">
      <w:r w:rsidRPr="00E83D90">
        <w:t>“I’m really proud of our team – we’re passionate about supporting farmers and we’re excited about the journey ahead,” says Piggott.</w:t>
      </w:r>
    </w:p>
    <w:p w14:paraId="63C3FD3D" w14:textId="2A3D0090" w:rsidR="00D1023E" w:rsidRPr="00623CF5" w:rsidRDefault="00D1023E" w:rsidP="00D1023E">
      <w:r w:rsidRPr="00E83D90">
        <w:br w:type="page"/>
      </w:r>
    </w:p>
    <w:p w14:paraId="70D707AA" w14:textId="3E2C6533" w:rsidR="00D1023E" w:rsidRPr="00D56B1C" w:rsidRDefault="00D1023E" w:rsidP="00D1023E">
      <w:pPr>
        <w:rPr>
          <w:b/>
          <w:bCs/>
          <w:sz w:val="22"/>
          <w:szCs w:val="22"/>
        </w:rPr>
      </w:pPr>
      <w:r w:rsidRPr="00D56B1C">
        <w:rPr>
          <w:b/>
          <w:bCs/>
          <w:sz w:val="22"/>
          <w:szCs w:val="22"/>
        </w:rPr>
        <w:lastRenderedPageBreak/>
        <w:t>Future-Proofing Strateg</w:t>
      </w:r>
      <w:r w:rsidR="007A4FD5">
        <w:rPr>
          <w:b/>
          <w:bCs/>
          <w:sz w:val="22"/>
          <w:szCs w:val="22"/>
        </w:rPr>
        <w:t>y Questions</w:t>
      </w:r>
    </w:p>
    <w:p w14:paraId="42739A04" w14:textId="6EAB58D5" w:rsidR="0090527F" w:rsidRDefault="0090527F" w:rsidP="0090527F">
      <w:pPr>
        <w:numPr>
          <w:ilvl w:val="0"/>
          <w:numId w:val="16"/>
        </w:numPr>
        <w:spacing w:after="0" w:line="360" w:lineRule="auto"/>
        <w:rPr>
          <w:sz w:val="22"/>
          <w:szCs w:val="22"/>
        </w:rPr>
      </w:pPr>
      <w:r w:rsidRPr="00E44FC4">
        <w:rPr>
          <w:sz w:val="22"/>
          <w:szCs w:val="22"/>
        </w:rPr>
        <w:t xml:space="preserve">What are </w:t>
      </w:r>
      <w:r w:rsidR="00D56B1C" w:rsidRPr="00E44FC4">
        <w:rPr>
          <w:sz w:val="22"/>
          <w:szCs w:val="22"/>
        </w:rPr>
        <w:t>Halter</w:t>
      </w:r>
      <w:r w:rsidR="00A81595">
        <w:rPr>
          <w:sz w:val="22"/>
          <w:szCs w:val="22"/>
        </w:rPr>
        <w:t>’</w:t>
      </w:r>
      <w:r w:rsidR="00D56B1C" w:rsidRPr="00E44FC4">
        <w:rPr>
          <w:sz w:val="22"/>
          <w:szCs w:val="22"/>
        </w:rPr>
        <w:t>s</w:t>
      </w:r>
      <w:r w:rsidRPr="00E44FC4">
        <w:rPr>
          <w:sz w:val="22"/>
          <w:szCs w:val="22"/>
        </w:rPr>
        <w:t xml:space="preserve"> future needs </w:t>
      </w:r>
      <w:r w:rsidR="00D56B1C" w:rsidRPr="00E44FC4">
        <w:rPr>
          <w:sz w:val="22"/>
          <w:szCs w:val="22"/>
        </w:rPr>
        <w:t>to keep growing</w:t>
      </w:r>
      <w:r w:rsidRPr="00E44FC4">
        <w:rPr>
          <w:sz w:val="22"/>
          <w:szCs w:val="22"/>
        </w:rPr>
        <w:t>?</w:t>
      </w:r>
    </w:p>
    <w:p w14:paraId="1D760600" w14:textId="77777777" w:rsidR="00A81595" w:rsidRPr="00E44FC4" w:rsidRDefault="00A81595" w:rsidP="00A81595">
      <w:pPr>
        <w:spacing w:after="0" w:line="360" w:lineRule="auto"/>
        <w:ind w:left="360"/>
        <w:rPr>
          <w:sz w:val="22"/>
          <w:szCs w:val="22"/>
        </w:rPr>
      </w:pPr>
    </w:p>
    <w:p w14:paraId="4719515F" w14:textId="3E7BE23C" w:rsidR="0090527F" w:rsidRDefault="00D56B1C" w:rsidP="0090527F">
      <w:pPr>
        <w:pStyle w:val="ListParagraph"/>
        <w:numPr>
          <w:ilvl w:val="0"/>
          <w:numId w:val="16"/>
        </w:numPr>
        <w:rPr>
          <w:sz w:val="22"/>
          <w:szCs w:val="22"/>
        </w:rPr>
      </w:pPr>
      <w:r w:rsidRPr="00E44FC4">
        <w:rPr>
          <w:sz w:val="22"/>
          <w:szCs w:val="22"/>
        </w:rPr>
        <w:t>Halter’s</w:t>
      </w:r>
      <w:r w:rsidR="0090527F" w:rsidRPr="00E44FC4">
        <w:rPr>
          <w:sz w:val="22"/>
          <w:szCs w:val="22"/>
        </w:rPr>
        <w:t xml:space="preserve"> ability to raise $165M in a Series D funding is a future proofing strategy. How </w:t>
      </w:r>
      <w:r w:rsidRPr="00E44FC4">
        <w:rPr>
          <w:sz w:val="22"/>
          <w:szCs w:val="22"/>
        </w:rPr>
        <w:t>could Halter use this</w:t>
      </w:r>
      <w:r w:rsidR="0090527F" w:rsidRPr="00E44FC4">
        <w:rPr>
          <w:sz w:val="22"/>
          <w:szCs w:val="22"/>
        </w:rPr>
        <w:t xml:space="preserve"> funding </w:t>
      </w:r>
      <w:r w:rsidRPr="00E44FC4">
        <w:rPr>
          <w:sz w:val="22"/>
          <w:szCs w:val="22"/>
        </w:rPr>
        <w:t>to stay competitive in agri-tec globally</w:t>
      </w:r>
      <w:r w:rsidR="00A81595">
        <w:rPr>
          <w:sz w:val="22"/>
          <w:szCs w:val="22"/>
        </w:rPr>
        <w:t>?</w:t>
      </w:r>
    </w:p>
    <w:p w14:paraId="39916C3A" w14:textId="77777777" w:rsidR="00A81595" w:rsidRPr="00A81595" w:rsidRDefault="00A81595" w:rsidP="00A81595">
      <w:pPr>
        <w:pStyle w:val="ListParagraph"/>
        <w:rPr>
          <w:sz w:val="22"/>
          <w:szCs w:val="22"/>
        </w:rPr>
      </w:pPr>
    </w:p>
    <w:p w14:paraId="702945C8" w14:textId="0AE9D96F" w:rsidR="0090527F" w:rsidRDefault="0090527F" w:rsidP="0090527F">
      <w:pPr>
        <w:pStyle w:val="ListParagraph"/>
        <w:numPr>
          <w:ilvl w:val="0"/>
          <w:numId w:val="16"/>
        </w:numPr>
        <w:rPr>
          <w:sz w:val="22"/>
          <w:szCs w:val="22"/>
        </w:rPr>
      </w:pPr>
      <w:r w:rsidRPr="00E44FC4">
        <w:rPr>
          <w:sz w:val="22"/>
          <w:szCs w:val="22"/>
        </w:rPr>
        <w:t>Describe a</w:t>
      </w:r>
      <w:r w:rsidR="00D56B1C" w:rsidRPr="00E44FC4">
        <w:rPr>
          <w:sz w:val="22"/>
          <w:szCs w:val="22"/>
        </w:rPr>
        <w:t xml:space="preserve"> new</w:t>
      </w:r>
      <w:r w:rsidRPr="00E44FC4">
        <w:rPr>
          <w:sz w:val="22"/>
          <w:szCs w:val="22"/>
        </w:rPr>
        <w:t xml:space="preserve"> future proofing strategy (not in the article)</w:t>
      </w:r>
      <w:r w:rsidR="00A81595">
        <w:rPr>
          <w:sz w:val="22"/>
          <w:szCs w:val="22"/>
        </w:rPr>
        <w:t xml:space="preserve">, which </w:t>
      </w:r>
      <w:r w:rsidRPr="00E44FC4">
        <w:rPr>
          <w:sz w:val="22"/>
          <w:szCs w:val="22"/>
        </w:rPr>
        <w:t xml:space="preserve">Halter could </w:t>
      </w:r>
      <w:r w:rsidR="00A81595">
        <w:rPr>
          <w:sz w:val="22"/>
          <w:szCs w:val="22"/>
        </w:rPr>
        <w:t xml:space="preserve">use </w:t>
      </w:r>
      <w:r w:rsidR="00E44FC4" w:rsidRPr="00E44FC4">
        <w:rPr>
          <w:sz w:val="22"/>
          <w:szCs w:val="22"/>
        </w:rPr>
        <w:t>to stay successful in the future?</w:t>
      </w:r>
    </w:p>
    <w:p w14:paraId="2336380D" w14:textId="77777777" w:rsidR="00A81595" w:rsidRPr="00A81595" w:rsidRDefault="00A81595" w:rsidP="00A81595">
      <w:pPr>
        <w:pStyle w:val="ListParagraph"/>
        <w:rPr>
          <w:sz w:val="22"/>
          <w:szCs w:val="22"/>
        </w:rPr>
      </w:pPr>
    </w:p>
    <w:p w14:paraId="5AEC5D2F" w14:textId="0ABF2D5E" w:rsidR="00D56B1C" w:rsidRDefault="0090527F" w:rsidP="00D56B1C">
      <w:pPr>
        <w:pStyle w:val="ListParagraph"/>
        <w:numPr>
          <w:ilvl w:val="0"/>
          <w:numId w:val="16"/>
        </w:numPr>
        <w:rPr>
          <w:sz w:val="22"/>
          <w:szCs w:val="22"/>
        </w:rPr>
      </w:pPr>
      <w:r w:rsidRPr="00E44FC4">
        <w:rPr>
          <w:sz w:val="22"/>
          <w:szCs w:val="22"/>
        </w:rPr>
        <w:t xml:space="preserve">Explain how </w:t>
      </w:r>
      <w:r w:rsidR="00E44FC4" w:rsidRPr="00E44FC4">
        <w:rPr>
          <w:sz w:val="22"/>
          <w:szCs w:val="22"/>
        </w:rPr>
        <w:t xml:space="preserve">your </w:t>
      </w:r>
      <w:r w:rsidRPr="00E44FC4">
        <w:rPr>
          <w:sz w:val="22"/>
          <w:szCs w:val="22"/>
        </w:rPr>
        <w:t xml:space="preserve">strategy would </w:t>
      </w:r>
      <w:r w:rsidR="00E44FC4" w:rsidRPr="00E44FC4">
        <w:rPr>
          <w:sz w:val="22"/>
          <w:szCs w:val="22"/>
        </w:rPr>
        <w:t xml:space="preserve">help Halter </w:t>
      </w:r>
      <w:r w:rsidRPr="00E44FC4">
        <w:rPr>
          <w:sz w:val="22"/>
          <w:szCs w:val="22"/>
        </w:rPr>
        <w:t xml:space="preserve">mitigate an influence </w:t>
      </w:r>
      <w:r w:rsidR="00E44FC4" w:rsidRPr="00E44FC4">
        <w:rPr>
          <w:sz w:val="22"/>
          <w:szCs w:val="22"/>
        </w:rPr>
        <w:t>and</w:t>
      </w:r>
      <w:r w:rsidR="00D56B1C" w:rsidRPr="00E44FC4">
        <w:rPr>
          <w:sz w:val="22"/>
          <w:szCs w:val="22"/>
        </w:rPr>
        <w:t xml:space="preserve"> ensure long-term viability of the business?</w:t>
      </w:r>
    </w:p>
    <w:p w14:paraId="0B245981" w14:textId="77777777" w:rsidR="00A81595" w:rsidRPr="00A81595" w:rsidRDefault="00A81595" w:rsidP="00A81595">
      <w:pPr>
        <w:pStyle w:val="ListParagraph"/>
        <w:rPr>
          <w:sz w:val="22"/>
          <w:szCs w:val="22"/>
        </w:rPr>
      </w:pPr>
    </w:p>
    <w:p w14:paraId="432B6F0C" w14:textId="5B1ACF37" w:rsidR="007A4FD5" w:rsidRPr="00E44FC4" w:rsidRDefault="007A4FD5" w:rsidP="00D56B1C">
      <w:pPr>
        <w:pStyle w:val="ListParagraph"/>
        <w:numPr>
          <w:ilvl w:val="0"/>
          <w:numId w:val="16"/>
        </w:numPr>
        <w:rPr>
          <w:sz w:val="22"/>
          <w:szCs w:val="22"/>
        </w:rPr>
      </w:pPr>
      <w:r>
        <w:rPr>
          <w:sz w:val="22"/>
          <w:szCs w:val="22"/>
        </w:rPr>
        <w:t>Questions 3 and 4 could be repeated for other influences such as social or environmental.</w:t>
      </w:r>
    </w:p>
    <w:p w14:paraId="3CD1A70C" w14:textId="38BFB089" w:rsidR="0090527F" w:rsidRPr="0090527F" w:rsidRDefault="0090527F" w:rsidP="00D56B1C">
      <w:pPr>
        <w:pStyle w:val="ListParagraph"/>
        <w:ind w:left="360"/>
        <w:rPr>
          <w:sz w:val="22"/>
          <w:szCs w:val="22"/>
        </w:rPr>
      </w:pPr>
    </w:p>
    <w:p w14:paraId="47BD2F64" w14:textId="77777777" w:rsidR="00A81595" w:rsidRDefault="00A81595">
      <w:pPr>
        <w:rPr>
          <w:b/>
          <w:bCs/>
          <w:sz w:val="22"/>
          <w:szCs w:val="22"/>
        </w:rPr>
      </w:pPr>
      <w:r>
        <w:rPr>
          <w:b/>
          <w:bCs/>
          <w:sz w:val="22"/>
          <w:szCs w:val="22"/>
        </w:rPr>
        <w:br w:type="page"/>
      </w:r>
    </w:p>
    <w:p w14:paraId="20169699" w14:textId="121B98AF" w:rsidR="00D56B1C" w:rsidRPr="00E44FC4" w:rsidRDefault="007A4FD5">
      <w:pPr>
        <w:rPr>
          <w:b/>
          <w:bCs/>
          <w:sz w:val="22"/>
          <w:szCs w:val="22"/>
        </w:rPr>
      </w:pPr>
      <w:r w:rsidRPr="00D56B1C">
        <w:rPr>
          <w:b/>
          <w:bCs/>
          <w:sz w:val="22"/>
          <w:szCs w:val="22"/>
        </w:rPr>
        <w:lastRenderedPageBreak/>
        <w:t>Future-Proofing Strateg</w:t>
      </w:r>
      <w:r>
        <w:rPr>
          <w:b/>
          <w:bCs/>
          <w:sz w:val="22"/>
          <w:szCs w:val="22"/>
        </w:rPr>
        <w:t xml:space="preserve">y </w:t>
      </w:r>
      <w:r w:rsidR="00E44FC4" w:rsidRPr="00E44FC4">
        <w:rPr>
          <w:b/>
          <w:bCs/>
          <w:sz w:val="22"/>
          <w:szCs w:val="22"/>
        </w:rPr>
        <w:t>Answers</w:t>
      </w:r>
    </w:p>
    <w:p w14:paraId="0E4A3A0A" w14:textId="4836EFF0" w:rsidR="00E44FC4" w:rsidRPr="00A81595" w:rsidRDefault="00E44FC4" w:rsidP="00A81595">
      <w:pPr>
        <w:pStyle w:val="ListParagraph"/>
        <w:numPr>
          <w:ilvl w:val="0"/>
          <w:numId w:val="21"/>
        </w:numPr>
        <w:rPr>
          <w:sz w:val="22"/>
          <w:szCs w:val="22"/>
        </w:rPr>
      </w:pPr>
      <w:r w:rsidRPr="00A81595">
        <w:rPr>
          <w:sz w:val="22"/>
          <w:szCs w:val="22"/>
        </w:rPr>
        <w:t>What are Halter’s future needs to keep growing?</w:t>
      </w:r>
    </w:p>
    <w:p w14:paraId="22E20944" w14:textId="1990106C" w:rsidR="00E44FC4" w:rsidRPr="00E44FC4" w:rsidRDefault="00E44FC4" w:rsidP="00E44FC4">
      <w:pPr>
        <w:pStyle w:val="ListParagraph"/>
        <w:numPr>
          <w:ilvl w:val="0"/>
          <w:numId w:val="17"/>
        </w:numPr>
        <w:rPr>
          <w:sz w:val="22"/>
          <w:szCs w:val="22"/>
        </w:rPr>
      </w:pPr>
      <w:r w:rsidRPr="00E44FC4">
        <w:rPr>
          <w:sz w:val="22"/>
          <w:szCs w:val="22"/>
        </w:rPr>
        <w:t>Halter needs to continue expanding into new markets like Australia and the United States to grow its customer base. It also needs to keep developing its technology to stay ahead of competitors, such as improving its smart collars and app.</w:t>
      </w:r>
    </w:p>
    <w:p w14:paraId="7AA739A1" w14:textId="53546384" w:rsidR="00E44FC4" w:rsidRPr="00E44FC4" w:rsidRDefault="00E44FC4" w:rsidP="00E44FC4">
      <w:pPr>
        <w:pStyle w:val="ListParagraph"/>
        <w:numPr>
          <w:ilvl w:val="0"/>
          <w:numId w:val="17"/>
        </w:numPr>
        <w:rPr>
          <w:sz w:val="22"/>
          <w:szCs w:val="22"/>
        </w:rPr>
      </w:pPr>
      <w:r w:rsidRPr="00E44FC4">
        <w:rPr>
          <w:sz w:val="22"/>
          <w:szCs w:val="22"/>
        </w:rPr>
        <w:t>Halter needs</w:t>
      </w:r>
      <w:r w:rsidR="00A81595">
        <w:rPr>
          <w:sz w:val="22"/>
          <w:szCs w:val="22"/>
        </w:rPr>
        <w:t xml:space="preserve"> to</w:t>
      </w:r>
      <w:r w:rsidRPr="00E44FC4">
        <w:rPr>
          <w:sz w:val="22"/>
          <w:szCs w:val="22"/>
        </w:rPr>
        <w:t xml:space="preserve"> hir</w:t>
      </w:r>
      <w:r w:rsidR="00A81595">
        <w:rPr>
          <w:sz w:val="22"/>
          <w:szCs w:val="22"/>
        </w:rPr>
        <w:t>e</w:t>
      </w:r>
      <w:r w:rsidRPr="00E44FC4">
        <w:rPr>
          <w:sz w:val="22"/>
          <w:szCs w:val="22"/>
        </w:rPr>
        <w:t xml:space="preserve"> more staff, especially in research, development, and customer support, to help farmers use the Halter system effectively. </w:t>
      </w:r>
    </w:p>
    <w:p w14:paraId="50A14555" w14:textId="7D743BC1" w:rsidR="00E44FC4" w:rsidRDefault="00E44FC4" w:rsidP="00E44FC4">
      <w:pPr>
        <w:pStyle w:val="ListParagraph"/>
        <w:numPr>
          <w:ilvl w:val="0"/>
          <w:numId w:val="17"/>
        </w:numPr>
        <w:rPr>
          <w:sz w:val="22"/>
          <w:szCs w:val="22"/>
        </w:rPr>
      </w:pPr>
      <w:r w:rsidRPr="00E44FC4">
        <w:rPr>
          <w:sz w:val="22"/>
          <w:szCs w:val="22"/>
        </w:rPr>
        <w:t>Halter will need strong partnerships with local farming communities and governments to support adoption of its products.</w:t>
      </w:r>
      <w:r w:rsidR="00A81595">
        <w:rPr>
          <w:sz w:val="22"/>
          <w:szCs w:val="22"/>
        </w:rPr>
        <w:t>’</w:t>
      </w:r>
    </w:p>
    <w:p w14:paraId="06750C74" w14:textId="77777777" w:rsidR="00A81595" w:rsidRPr="00E44FC4" w:rsidRDefault="00A81595" w:rsidP="00A81595">
      <w:pPr>
        <w:pStyle w:val="ListParagraph"/>
        <w:rPr>
          <w:sz w:val="22"/>
          <w:szCs w:val="22"/>
        </w:rPr>
      </w:pPr>
    </w:p>
    <w:p w14:paraId="497A4271" w14:textId="5F9AA12C" w:rsidR="00E44FC4" w:rsidRPr="00E44FC4" w:rsidRDefault="00E44FC4" w:rsidP="00A81595">
      <w:pPr>
        <w:pStyle w:val="ListParagraph"/>
        <w:numPr>
          <w:ilvl w:val="0"/>
          <w:numId w:val="21"/>
        </w:numPr>
        <w:rPr>
          <w:b/>
          <w:bCs/>
          <w:sz w:val="22"/>
          <w:szCs w:val="22"/>
        </w:rPr>
      </w:pPr>
      <w:r w:rsidRPr="00E44FC4">
        <w:rPr>
          <w:sz w:val="22"/>
          <w:szCs w:val="22"/>
        </w:rPr>
        <w:t>Halter’s ability to raise $165M in a Series D funding is a future-proofing strategy. How could Halter use this funding to stay competitive in agri-tech globally?</w:t>
      </w:r>
      <w:r w:rsidRPr="00E44FC4">
        <w:rPr>
          <w:sz w:val="22"/>
          <w:szCs w:val="22"/>
        </w:rPr>
        <w:br/>
        <w:t xml:space="preserve">Halter could use the $165M </w:t>
      </w:r>
    </w:p>
    <w:p w14:paraId="09CEDB26" w14:textId="7CBB2676" w:rsidR="00E44FC4" w:rsidRPr="00E44FC4" w:rsidRDefault="00A81595" w:rsidP="00E44FC4">
      <w:pPr>
        <w:pStyle w:val="ListParagraph"/>
        <w:numPr>
          <w:ilvl w:val="0"/>
          <w:numId w:val="18"/>
        </w:numPr>
        <w:rPr>
          <w:sz w:val="22"/>
          <w:szCs w:val="22"/>
        </w:rPr>
      </w:pPr>
      <w:r>
        <w:rPr>
          <w:sz w:val="22"/>
          <w:szCs w:val="22"/>
        </w:rPr>
        <w:t>T</w:t>
      </w:r>
      <w:r w:rsidR="00E44FC4" w:rsidRPr="00E44FC4">
        <w:rPr>
          <w:sz w:val="22"/>
          <w:szCs w:val="22"/>
        </w:rPr>
        <w:t>o invest in research and development to improve its technology, making it even more accurate, reliable, and user-friendly for farmers.</w:t>
      </w:r>
    </w:p>
    <w:p w14:paraId="2ECDF119" w14:textId="768734C9" w:rsidR="00E44FC4" w:rsidRPr="00E44FC4" w:rsidRDefault="00A81595" w:rsidP="00E44FC4">
      <w:pPr>
        <w:pStyle w:val="ListParagraph"/>
        <w:numPr>
          <w:ilvl w:val="0"/>
          <w:numId w:val="18"/>
        </w:numPr>
        <w:rPr>
          <w:sz w:val="22"/>
          <w:szCs w:val="22"/>
        </w:rPr>
      </w:pPr>
      <w:r>
        <w:rPr>
          <w:sz w:val="22"/>
          <w:szCs w:val="22"/>
        </w:rPr>
        <w:t>T</w:t>
      </w:r>
      <w:r w:rsidR="00E44FC4" w:rsidRPr="00E44FC4">
        <w:rPr>
          <w:sz w:val="22"/>
          <w:szCs w:val="22"/>
        </w:rPr>
        <w:t xml:space="preserve">o expand its operations in new countries, hiring local teams and setting up support systems. </w:t>
      </w:r>
    </w:p>
    <w:p w14:paraId="374A65C2" w14:textId="0A72FB16" w:rsidR="00E44FC4" w:rsidRPr="00A81595" w:rsidRDefault="00A81595" w:rsidP="00E44FC4">
      <w:pPr>
        <w:pStyle w:val="ListParagraph"/>
        <w:numPr>
          <w:ilvl w:val="0"/>
          <w:numId w:val="18"/>
        </w:numPr>
        <w:rPr>
          <w:b/>
          <w:bCs/>
          <w:sz w:val="22"/>
          <w:szCs w:val="22"/>
        </w:rPr>
      </w:pPr>
      <w:r>
        <w:rPr>
          <w:sz w:val="22"/>
          <w:szCs w:val="22"/>
        </w:rPr>
        <w:t>F</w:t>
      </w:r>
      <w:r w:rsidR="00E44FC4" w:rsidRPr="00E44FC4">
        <w:rPr>
          <w:sz w:val="22"/>
          <w:szCs w:val="22"/>
        </w:rPr>
        <w:t>or marketing campaigns and farmer training programs to build trust in new regions. This would help Halter build a strong international brand and stay ahead of other agri-tech companies.</w:t>
      </w:r>
    </w:p>
    <w:p w14:paraId="2C0E1149" w14:textId="77777777" w:rsidR="00A81595" w:rsidRPr="00E44FC4" w:rsidRDefault="00A81595" w:rsidP="00A81595">
      <w:pPr>
        <w:pStyle w:val="ListParagraph"/>
        <w:ind w:left="360"/>
        <w:rPr>
          <w:b/>
          <w:bCs/>
          <w:sz w:val="22"/>
          <w:szCs w:val="22"/>
        </w:rPr>
      </w:pPr>
    </w:p>
    <w:p w14:paraId="78964D24" w14:textId="6E319906" w:rsidR="00A81595" w:rsidRDefault="00A81595" w:rsidP="00A81595">
      <w:pPr>
        <w:pStyle w:val="ListParagraph"/>
        <w:numPr>
          <w:ilvl w:val="0"/>
          <w:numId w:val="21"/>
        </w:numPr>
        <w:spacing w:after="0"/>
        <w:rPr>
          <w:sz w:val="22"/>
          <w:szCs w:val="22"/>
        </w:rPr>
      </w:pPr>
      <w:r w:rsidRPr="00E44FC4">
        <w:rPr>
          <w:sz w:val="22"/>
          <w:szCs w:val="22"/>
        </w:rPr>
        <w:t>Describe a new future proofing strategy (not in the article)</w:t>
      </w:r>
      <w:r>
        <w:rPr>
          <w:sz w:val="22"/>
          <w:szCs w:val="22"/>
        </w:rPr>
        <w:t xml:space="preserve">, which </w:t>
      </w:r>
      <w:r w:rsidRPr="00E44FC4">
        <w:rPr>
          <w:sz w:val="22"/>
          <w:szCs w:val="22"/>
        </w:rPr>
        <w:t xml:space="preserve">Halter could </w:t>
      </w:r>
      <w:r>
        <w:rPr>
          <w:sz w:val="22"/>
          <w:szCs w:val="22"/>
        </w:rPr>
        <w:t xml:space="preserve">use </w:t>
      </w:r>
      <w:r w:rsidRPr="00E44FC4">
        <w:rPr>
          <w:sz w:val="22"/>
          <w:szCs w:val="22"/>
        </w:rPr>
        <w:t>to stay successful in the future?</w:t>
      </w:r>
    </w:p>
    <w:p w14:paraId="35EF1B81" w14:textId="14EE0231" w:rsidR="00714249" w:rsidRPr="00714249" w:rsidRDefault="00714249" w:rsidP="00A81595">
      <w:pPr>
        <w:spacing w:after="0"/>
        <w:ind w:left="360"/>
        <w:rPr>
          <w:sz w:val="22"/>
          <w:szCs w:val="22"/>
          <w:u w:val="single"/>
        </w:rPr>
      </w:pPr>
      <w:r w:rsidRPr="00714249">
        <w:rPr>
          <w:sz w:val="22"/>
          <w:szCs w:val="22"/>
          <w:u w:val="single"/>
        </w:rPr>
        <w:t>Economic</w:t>
      </w:r>
      <w:r w:rsidRPr="00714249">
        <w:rPr>
          <w:sz w:val="22"/>
          <w:szCs w:val="22"/>
          <w:u w:val="single"/>
        </w:rPr>
        <w:t xml:space="preserve"> influence</w:t>
      </w:r>
      <w:r>
        <w:rPr>
          <w:sz w:val="22"/>
          <w:szCs w:val="22"/>
          <w:u w:val="single"/>
        </w:rPr>
        <w:t>.</w:t>
      </w:r>
    </w:p>
    <w:p w14:paraId="3C83C872" w14:textId="35E1E3DB" w:rsidR="00E44FC4" w:rsidRPr="00E44FC4" w:rsidRDefault="00E44FC4" w:rsidP="00A81595">
      <w:pPr>
        <w:spacing w:after="0"/>
        <w:ind w:left="360"/>
        <w:rPr>
          <w:sz w:val="22"/>
          <w:szCs w:val="22"/>
        </w:rPr>
      </w:pPr>
      <w:r w:rsidRPr="00E44FC4">
        <w:rPr>
          <w:sz w:val="22"/>
          <w:szCs w:val="22"/>
        </w:rPr>
        <w:t>Halter could develop a data analytics platform that helps farmers make better decisions based on the data collected by the collars and app. This platform could use AI to predict health problems in cows, recommend pasture rotations, and even forecast milk production. By offering this as a subscription service, Halter could create a new revenue stream and provide even more value to farmers.</w:t>
      </w:r>
    </w:p>
    <w:p w14:paraId="00DE5A18" w14:textId="77777777" w:rsidR="00E44FC4" w:rsidRDefault="00E44FC4" w:rsidP="00A81595">
      <w:pPr>
        <w:spacing w:after="0"/>
        <w:rPr>
          <w:sz w:val="22"/>
          <w:szCs w:val="22"/>
        </w:rPr>
      </w:pPr>
    </w:p>
    <w:p w14:paraId="42AD18C6" w14:textId="7599AE45" w:rsidR="00E44FC4" w:rsidRPr="00A81595" w:rsidRDefault="00E44FC4" w:rsidP="00A81595">
      <w:pPr>
        <w:pStyle w:val="ListParagraph"/>
        <w:numPr>
          <w:ilvl w:val="0"/>
          <w:numId w:val="21"/>
        </w:numPr>
        <w:rPr>
          <w:b/>
          <w:bCs/>
          <w:sz w:val="22"/>
          <w:szCs w:val="22"/>
        </w:rPr>
      </w:pPr>
      <w:r w:rsidRPr="00E44FC4">
        <w:rPr>
          <w:sz w:val="22"/>
          <w:szCs w:val="22"/>
        </w:rPr>
        <w:t>Explain how your strategy would help Halter mitigate an influence and ensure long-term viability of the business.</w:t>
      </w:r>
      <w:r w:rsidRPr="00E44FC4">
        <w:rPr>
          <w:sz w:val="22"/>
          <w:szCs w:val="22"/>
        </w:rPr>
        <w:br/>
        <w:t>This strategy would help Halter deal with the influence of increasing competition in the agri-tech space. As more companies enter the market with similar products, offering advanced data insights would set Halter apart. It would also help farmers rely more on Halter’s system, making them less likely to switch to competitors. This creates long-term customer loyalty and helps ensure Halter stays profitable and relevant in the future.</w:t>
      </w:r>
    </w:p>
    <w:p w14:paraId="408B0C8A" w14:textId="77777777" w:rsidR="00A81595" w:rsidRPr="00E44FC4" w:rsidRDefault="00A81595" w:rsidP="00A81595">
      <w:pPr>
        <w:pStyle w:val="ListParagraph"/>
        <w:ind w:left="360"/>
        <w:rPr>
          <w:b/>
          <w:bCs/>
          <w:sz w:val="22"/>
          <w:szCs w:val="22"/>
        </w:rPr>
      </w:pPr>
    </w:p>
    <w:p w14:paraId="59B518D6" w14:textId="7E21A515" w:rsidR="00E44FC4" w:rsidRDefault="00E44FC4" w:rsidP="00A81595">
      <w:pPr>
        <w:pStyle w:val="ListParagraph"/>
        <w:numPr>
          <w:ilvl w:val="0"/>
          <w:numId w:val="21"/>
        </w:numPr>
        <w:rPr>
          <w:b/>
          <w:bCs/>
          <w:sz w:val="22"/>
          <w:szCs w:val="22"/>
        </w:rPr>
      </w:pPr>
      <w:r w:rsidRPr="00E44FC4">
        <w:rPr>
          <w:b/>
          <w:bCs/>
          <w:sz w:val="22"/>
          <w:szCs w:val="22"/>
        </w:rPr>
        <w:t>Answers for a Social influence</w:t>
      </w:r>
    </w:p>
    <w:p w14:paraId="0FCF17CF" w14:textId="0A9E173B" w:rsidR="007A4FD5" w:rsidRPr="00A81595" w:rsidRDefault="007A4FD5" w:rsidP="00A81595">
      <w:pPr>
        <w:pStyle w:val="ListParagraph"/>
        <w:numPr>
          <w:ilvl w:val="0"/>
          <w:numId w:val="22"/>
        </w:numPr>
        <w:spacing w:after="0"/>
        <w:rPr>
          <w:sz w:val="22"/>
          <w:szCs w:val="22"/>
        </w:rPr>
      </w:pPr>
      <w:r w:rsidRPr="00A81595">
        <w:rPr>
          <w:sz w:val="22"/>
          <w:szCs w:val="22"/>
        </w:rPr>
        <w:t>Describe a new future-proofing strategy (not in the article) you think Halter could try to stay successful in the future.</w:t>
      </w:r>
    </w:p>
    <w:p w14:paraId="6EC15BF2" w14:textId="7F63061A" w:rsidR="007A4FD5" w:rsidRDefault="007A4FD5" w:rsidP="00714249">
      <w:pPr>
        <w:spacing w:after="0"/>
        <w:ind w:left="720"/>
        <w:rPr>
          <w:sz w:val="22"/>
          <w:szCs w:val="22"/>
        </w:rPr>
      </w:pPr>
      <w:r w:rsidRPr="00714249">
        <w:rPr>
          <w:sz w:val="22"/>
          <w:szCs w:val="22"/>
          <w:u w:val="single"/>
        </w:rPr>
        <w:t>Social influence</w:t>
      </w:r>
      <w:r w:rsidR="00714249">
        <w:rPr>
          <w:sz w:val="22"/>
          <w:szCs w:val="22"/>
          <w:u w:val="single"/>
        </w:rPr>
        <w:t>.</w:t>
      </w:r>
      <w:r w:rsidRPr="00714249">
        <w:rPr>
          <w:sz w:val="22"/>
          <w:szCs w:val="22"/>
          <w:u w:val="single"/>
        </w:rPr>
        <w:br/>
      </w:r>
      <w:r w:rsidRPr="007A4FD5">
        <w:rPr>
          <w:sz w:val="22"/>
          <w:szCs w:val="22"/>
        </w:rPr>
        <w:t xml:space="preserve">Halter could create a public-facing animal welfare dashboard that shows real-time data </w:t>
      </w:r>
      <w:r w:rsidRPr="007A4FD5">
        <w:rPr>
          <w:sz w:val="22"/>
          <w:szCs w:val="22"/>
        </w:rPr>
        <w:lastRenderedPageBreak/>
        <w:t>about how cows are being cared for using their technology. This dashboard could include information on herd movement, rest time, and health alerts</w:t>
      </w:r>
      <w:r>
        <w:rPr>
          <w:sz w:val="22"/>
          <w:szCs w:val="22"/>
        </w:rPr>
        <w:t xml:space="preserve">, </w:t>
      </w:r>
      <w:r w:rsidRPr="007A4FD5">
        <w:rPr>
          <w:sz w:val="22"/>
          <w:szCs w:val="22"/>
        </w:rPr>
        <w:t>all showing how Halter helps improve the lives of animals on farms. They could even offer this tool to farmers who want to show their customers (like milk or meat buyers) that their animals are well-treated.</w:t>
      </w:r>
    </w:p>
    <w:p w14:paraId="2B85C8C9" w14:textId="77777777" w:rsidR="00714249" w:rsidRDefault="00714249" w:rsidP="00A81595">
      <w:pPr>
        <w:spacing w:after="0"/>
        <w:ind w:left="360"/>
        <w:rPr>
          <w:sz w:val="22"/>
          <w:szCs w:val="22"/>
        </w:rPr>
      </w:pPr>
    </w:p>
    <w:p w14:paraId="2FD7D09F" w14:textId="3D34D739" w:rsidR="007A4FD5" w:rsidRPr="007A4FD5" w:rsidRDefault="007A4FD5" w:rsidP="00714249">
      <w:pPr>
        <w:pStyle w:val="ListParagraph"/>
        <w:numPr>
          <w:ilvl w:val="0"/>
          <w:numId w:val="22"/>
        </w:numPr>
        <w:spacing w:after="0"/>
        <w:rPr>
          <w:b/>
          <w:bCs/>
          <w:sz w:val="22"/>
          <w:szCs w:val="22"/>
        </w:rPr>
      </w:pPr>
      <w:r w:rsidRPr="007A4FD5">
        <w:rPr>
          <w:sz w:val="22"/>
          <w:szCs w:val="22"/>
        </w:rPr>
        <w:t>Explain how your strategy would help Halter mitigate an influence and ensure long-</w:t>
      </w:r>
      <w:r w:rsidR="00714249">
        <w:rPr>
          <w:sz w:val="22"/>
          <w:szCs w:val="22"/>
        </w:rPr>
        <w:t>t</w:t>
      </w:r>
      <w:r w:rsidRPr="007A4FD5">
        <w:rPr>
          <w:sz w:val="22"/>
          <w:szCs w:val="22"/>
        </w:rPr>
        <w:t>erm viability of the business.</w:t>
      </w:r>
      <w:r w:rsidRPr="007A4FD5">
        <w:rPr>
          <w:sz w:val="22"/>
          <w:szCs w:val="22"/>
        </w:rPr>
        <w:br/>
        <w:t>This strategy would help Halter deal with the influence of increasing competition in the agri-tech space. As more companies enter the market with similar products, offering advanced data insights would set Halter apart. It would also help farmers rely more on Halter’s system, making them less likely to switch to competitors. This creates long-term customer loyalty and helps ensure Halter stays profitable and relevant in the future.</w:t>
      </w:r>
    </w:p>
    <w:p w14:paraId="7E946598" w14:textId="77777777" w:rsidR="007A4FD5" w:rsidRPr="007A4FD5" w:rsidRDefault="007A4FD5" w:rsidP="007A4FD5">
      <w:pPr>
        <w:rPr>
          <w:sz w:val="22"/>
          <w:szCs w:val="22"/>
        </w:rPr>
      </w:pPr>
    </w:p>
    <w:p w14:paraId="21279F79" w14:textId="27E34E0D" w:rsidR="00C23EE4" w:rsidRPr="00E83D90" w:rsidRDefault="00C23EE4">
      <w:pPr>
        <w:rPr>
          <w:sz w:val="22"/>
          <w:szCs w:val="22"/>
        </w:rPr>
      </w:pPr>
    </w:p>
    <w:sectPr w:rsidR="00C23EE4" w:rsidRPr="00E83D90" w:rsidSect="00A81595">
      <w:headerReference w:type="default" r:id="rId19"/>
      <w:footerReference w:type="default" r:id="rId20"/>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5AC30" w14:textId="77777777" w:rsidR="00A81595" w:rsidRDefault="00A81595" w:rsidP="00A81595">
      <w:pPr>
        <w:spacing w:after="0" w:line="240" w:lineRule="auto"/>
      </w:pPr>
      <w:r>
        <w:separator/>
      </w:r>
    </w:p>
  </w:endnote>
  <w:endnote w:type="continuationSeparator" w:id="0">
    <w:p w14:paraId="0D7F923D" w14:textId="77777777" w:rsidR="00A81595" w:rsidRDefault="00A81595" w:rsidP="00A81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A7649" w14:textId="11DE09D9" w:rsidR="00A81595" w:rsidRDefault="00A81595">
    <w:pPr>
      <w:pStyle w:val="Footer"/>
    </w:pPr>
    <w:r>
      <w:rPr>
        <w:noProof/>
      </w:rPr>
      <w:drawing>
        <wp:anchor distT="0" distB="0" distL="114300" distR="114300" simplePos="0" relativeHeight="251661312" behindDoc="0" locked="0" layoutInCell="1" allowOverlap="1" wp14:anchorId="0E2C95E3" wp14:editId="5F7EE6F3">
          <wp:simplePos x="0" y="0"/>
          <wp:positionH relativeFrom="column">
            <wp:posOffset>0</wp:posOffset>
          </wp:positionH>
          <wp:positionV relativeFrom="paragraph">
            <wp:posOffset>182880</wp:posOffset>
          </wp:positionV>
          <wp:extent cx="5731510" cy="642620"/>
          <wp:effectExtent l="0" t="0" r="2540" b="5080"/>
          <wp:wrapTopAndBottom/>
          <wp:docPr id="1635987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1595E" w14:textId="77777777" w:rsidR="00A81595" w:rsidRDefault="00A81595" w:rsidP="00A81595">
      <w:pPr>
        <w:spacing w:after="0" w:line="240" w:lineRule="auto"/>
      </w:pPr>
      <w:r>
        <w:separator/>
      </w:r>
    </w:p>
  </w:footnote>
  <w:footnote w:type="continuationSeparator" w:id="0">
    <w:p w14:paraId="0EB5CBF9" w14:textId="77777777" w:rsidR="00A81595" w:rsidRDefault="00A81595" w:rsidP="00A815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6916C" w14:textId="70B92004" w:rsidR="00A81595" w:rsidRDefault="00A81595">
    <w:pPr>
      <w:pStyle w:val="Header"/>
    </w:pPr>
    <w:r>
      <w:rPr>
        <w:noProof/>
      </w:rPr>
      <w:drawing>
        <wp:anchor distT="0" distB="0" distL="114300" distR="114300" simplePos="0" relativeHeight="251659264" behindDoc="0" locked="0" layoutInCell="1" allowOverlap="1" wp14:anchorId="090E35FD" wp14:editId="1F4482AC">
          <wp:simplePos x="0" y="0"/>
          <wp:positionH relativeFrom="column">
            <wp:posOffset>3991555</wp:posOffset>
          </wp:positionH>
          <wp:positionV relativeFrom="paragraph">
            <wp:posOffset>-358444</wp:posOffset>
          </wp:positionV>
          <wp:extent cx="1715135" cy="724535"/>
          <wp:effectExtent l="0" t="0" r="0" b="0"/>
          <wp:wrapSquare wrapText="bothSides"/>
          <wp:docPr id="71429040"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17D4C"/>
    <w:multiLevelType w:val="hybridMultilevel"/>
    <w:tmpl w:val="43EC48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507511A"/>
    <w:multiLevelType w:val="multilevel"/>
    <w:tmpl w:val="2CD8C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3E75ED"/>
    <w:multiLevelType w:val="hybridMultilevel"/>
    <w:tmpl w:val="C974008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1CD24B41"/>
    <w:multiLevelType w:val="multilevel"/>
    <w:tmpl w:val="7C683814"/>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 w15:restartNumberingAfterBreak="0">
    <w:nsid w:val="2FF914E3"/>
    <w:multiLevelType w:val="hybridMultilevel"/>
    <w:tmpl w:val="665C622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398310FD"/>
    <w:multiLevelType w:val="multilevel"/>
    <w:tmpl w:val="E766B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DA04A4"/>
    <w:multiLevelType w:val="multilevel"/>
    <w:tmpl w:val="844E1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B723B96"/>
    <w:multiLevelType w:val="multilevel"/>
    <w:tmpl w:val="6A66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B541DD"/>
    <w:multiLevelType w:val="hybridMultilevel"/>
    <w:tmpl w:val="02A4C1C6"/>
    <w:lvl w:ilvl="0" w:tplc="34E0F6EC">
      <w:start w:val="1"/>
      <w:numFmt w:val="decimal"/>
      <w:lvlText w:val="%1."/>
      <w:lvlJc w:val="left"/>
      <w:pPr>
        <w:ind w:left="360" w:hanging="360"/>
      </w:pPr>
      <w:rPr>
        <w:rFonts w:hint="default"/>
        <w:b w:val="0"/>
        <w:bCs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438A594E"/>
    <w:multiLevelType w:val="hybridMultilevel"/>
    <w:tmpl w:val="B1A469A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457F6755"/>
    <w:multiLevelType w:val="multilevel"/>
    <w:tmpl w:val="06847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A47D63"/>
    <w:multiLevelType w:val="multilevel"/>
    <w:tmpl w:val="2EE43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C45356"/>
    <w:multiLevelType w:val="multilevel"/>
    <w:tmpl w:val="8CA64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CD6CFB"/>
    <w:multiLevelType w:val="hybridMultilevel"/>
    <w:tmpl w:val="8432E96E"/>
    <w:lvl w:ilvl="0" w:tplc="D2E2CB8E">
      <w:start w:val="1"/>
      <w:numFmt w:val="lowerLetter"/>
      <w:lvlText w:val="%1)"/>
      <w:lvlJc w:val="lef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23A5476"/>
    <w:multiLevelType w:val="multilevel"/>
    <w:tmpl w:val="EA38EE2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B952FB6"/>
    <w:multiLevelType w:val="hybridMultilevel"/>
    <w:tmpl w:val="351E271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F255E3C"/>
    <w:multiLevelType w:val="multilevel"/>
    <w:tmpl w:val="BAA623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55D65D7"/>
    <w:multiLevelType w:val="multilevel"/>
    <w:tmpl w:val="4E3EF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080B9F"/>
    <w:multiLevelType w:val="multilevel"/>
    <w:tmpl w:val="FE02337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1657FD7"/>
    <w:multiLevelType w:val="hybridMultilevel"/>
    <w:tmpl w:val="3E2A4F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9521716"/>
    <w:multiLevelType w:val="hybridMultilevel"/>
    <w:tmpl w:val="D2EC61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C7F6796"/>
    <w:multiLevelType w:val="multilevel"/>
    <w:tmpl w:val="898C38EE"/>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2087266722">
    <w:abstractNumId w:val="12"/>
  </w:num>
  <w:num w:numId="2" w16cid:durableId="1681471621">
    <w:abstractNumId w:val="17"/>
  </w:num>
  <w:num w:numId="3" w16cid:durableId="2132477703">
    <w:abstractNumId w:val="1"/>
  </w:num>
  <w:num w:numId="4" w16cid:durableId="1983120682">
    <w:abstractNumId w:val="11"/>
  </w:num>
  <w:num w:numId="5" w16cid:durableId="1446077661">
    <w:abstractNumId w:val="7"/>
  </w:num>
  <w:num w:numId="6" w16cid:durableId="1798331983">
    <w:abstractNumId w:val="10"/>
  </w:num>
  <w:num w:numId="7" w16cid:durableId="1051153949">
    <w:abstractNumId w:val="21"/>
  </w:num>
  <w:num w:numId="8" w16cid:durableId="1181503442">
    <w:abstractNumId w:val="6"/>
  </w:num>
  <w:num w:numId="9" w16cid:durableId="674845096">
    <w:abstractNumId w:val="16"/>
  </w:num>
  <w:num w:numId="10" w16cid:durableId="1297377048">
    <w:abstractNumId w:val="18"/>
  </w:num>
  <w:num w:numId="11" w16cid:durableId="805002605">
    <w:abstractNumId w:val="14"/>
  </w:num>
  <w:num w:numId="12" w16cid:durableId="1568614939">
    <w:abstractNumId w:val="5"/>
  </w:num>
  <w:num w:numId="13" w16cid:durableId="477306409">
    <w:abstractNumId w:val="4"/>
  </w:num>
  <w:num w:numId="14" w16cid:durableId="819733343">
    <w:abstractNumId w:val="3"/>
  </w:num>
  <w:num w:numId="15" w16cid:durableId="1580287391">
    <w:abstractNumId w:val="2"/>
  </w:num>
  <w:num w:numId="16" w16cid:durableId="1840539163">
    <w:abstractNumId w:val="9"/>
  </w:num>
  <w:num w:numId="17" w16cid:durableId="388724810">
    <w:abstractNumId w:val="20"/>
  </w:num>
  <w:num w:numId="18" w16cid:durableId="533734965">
    <w:abstractNumId w:val="0"/>
  </w:num>
  <w:num w:numId="19" w16cid:durableId="848174027">
    <w:abstractNumId w:val="19"/>
  </w:num>
  <w:num w:numId="20" w16cid:durableId="78143613">
    <w:abstractNumId w:val="15"/>
  </w:num>
  <w:num w:numId="21" w16cid:durableId="717242625">
    <w:abstractNumId w:val="8"/>
  </w:num>
  <w:num w:numId="22" w16cid:durableId="19452612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649"/>
    <w:rsid w:val="000C0AF4"/>
    <w:rsid w:val="001169B8"/>
    <w:rsid w:val="001B1006"/>
    <w:rsid w:val="002155C8"/>
    <w:rsid w:val="00263F48"/>
    <w:rsid w:val="0039036E"/>
    <w:rsid w:val="003C1C0E"/>
    <w:rsid w:val="003D4C53"/>
    <w:rsid w:val="003E5649"/>
    <w:rsid w:val="00403389"/>
    <w:rsid w:val="005F684D"/>
    <w:rsid w:val="00614B41"/>
    <w:rsid w:val="00623CF5"/>
    <w:rsid w:val="006D2442"/>
    <w:rsid w:val="00714249"/>
    <w:rsid w:val="007A4FD5"/>
    <w:rsid w:val="0084633C"/>
    <w:rsid w:val="0090527F"/>
    <w:rsid w:val="00A8087D"/>
    <w:rsid w:val="00A8148A"/>
    <w:rsid w:val="00A81595"/>
    <w:rsid w:val="00B141A2"/>
    <w:rsid w:val="00B94C6F"/>
    <w:rsid w:val="00C23EE4"/>
    <w:rsid w:val="00CA6110"/>
    <w:rsid w:val="00D1023E"/>
    <w:rsid w:val="00D16244"/>
    <w:rsid w:val="00D41264"/>
    <w:rsid w:val="00D56B1C"/>
    <w:rsid w:val="00D74CD6"/>
    <w:rsid w:val="00DB2058"/>
    <w:rsid w:val="00DB3D22"/>
    <w:rsid w:val="00E22809"/>
    <w:rsid w:val="00E44FC4"/>
    <w:rsid w:val="00E83D90"/>
    <w:rsid w:val="00EE66FD"/>
    <w:rsid w:val="00FB1CB8"/>
    <w:rsid w:val="00FE2B0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25D9D"/>
  <w15:chartTrackingRefBased/>
  <w15:docId w15:val="{41009646-80B2-4B0A-B4E5-6B2BE9602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6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56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56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56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56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56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56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56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56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6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56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56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56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56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56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56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56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5649"/>
    <w:rPr>
      <w:rFonts w:eastAsiaTheme="majorEastAsia" w:cstheme="majorBidi"/>
      <w:color w:val="272727" w:themeColor="text1" w:themeTint="D8"/>
    </w:rPr>
  </w:style>
  <w:style w:type="paragraph" w:styleId="Title">
    <w:name w:val="Title"/>
    <w:basedOn w:val="Normal"/>
    <w:next w:val="Normal"/>
    <w:link w:val="TitleChar"/>
    <w:uiPriority w:val="10"/>
    <w:qFormat/>
    <w:rsid w:val="003E56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56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56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56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5649"/>
    <w:pPr>
      <w:spacing w:before="160"/>
      <w:jc w:val="center"/>
    </w:pPr>
    <w:rPr>
      <w:i/>
      <w:iCs/>
      <w:color w:val="404040" w:themeColor="text1" w:themeTint="BF"/>
    </w:rPr>
  </w:style>
  <w:style w:type="character" w:customStyle="1" w:styleId="QuoteChar">
    <w:name w:val="Quote Char"/>
    <w:basedOn w:val="DefaultParagraphFont"/>
    <w:link w:val="Quote"/>
    <w:uiPriority w:val="29"/>
    <w:rsid w:val="003E5649"/>
    <w:rPr>
      <w:i/>
      <w:iCs/>
      <w:color w:val="404040" w:themeColor="text1" w:themeTint="BF"/>
    </w:rPr>
  </w:style>
  <w:style w:type="paragraph" w:styleId="ListParagraph">
    <w:name w:val="List Paragraph"/>
    <w:basedOn w:val="Normal"/>
    <w:uiPriority w:val="34"/>
    <w:qFormat/>
    <w:rsid w:val="003E5649"/>
    <w:pPr>
      <w:ind w:left="720"/>
      <w:contextualSpacing/>
    </w:pPr>
  </w:style>
  <w:style w:type="character" w:styleId="IntenseEmphasis">
    <w:name w:val="Intense Emphasis"/>
    <w:basedOn w:val="DefaultParagraphFont"/>
    <w:uiPriority w:val="21"/>
    <w:qFormat/>
    <w:rsid w:val="003E5649"/>
    <w:rPr>
      <w:i/>
      <w:iCs/>
      <w:color w:val="0F4761" w:themeColor="accent1" w:themeShade="BF"/>
    </w:rPr>
  </w:style>
  <w:style w:type="paragraph" w:styleId="IntenseQuote">
    <w:name w:val="Intense Quote"/>
    <w:basedOn w:val="Normal"/>
    <w:next w:val="Normal"/>
    <w:link w:val="IntenseQuoteChar"/>
    <w:uiPriority w:val="30"/>
    <w:qFormat/>
    <w:rsid w:val="003E56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5649"/>
    <w:rPr>
      <w:i/>
      <w:iCs/>
      <w:color w:val="0F4761" w:themeColor="accent1" w:themeShade="BF"/>
    </w:rPr>
  </w:style>
  <w:style w:type="character" w:styleId="IntenseReference">
    <w:name w:val="Intense Reference"/>
    <w:basedOn w:val="DefaultParagraphFont"/>
    <w:uiPriority w:val="32"/>
    <w:qFormat/>
    <w:rsid w:val="003E5649"/>
    <w:rPr>
      <w:b/>
      <w:bCs/>
      <w:smallCaps/>
      <w:color w:val="0F4761" w:themeColor="accent1" w:themeShade="BF"/>
      <w:spacing w:val="5"/>
    </w:rPr>
  </w:style>
  <w:style w:type="character" w:styleId="Hyperlink">
    <w:name w:val="Hyperlink"/>
    <w:basedOn w:val="DefaultParagraphFont"/>
    <w:uiPriority w:val="99"/>
    <w:unhideWhenUsed/>
    <w:rsid w:val="003E5649"/>
    <w:rPr>
      <w:color w:val="467886" w:themeColor="hyperlink"/>
      <w:u w:val="single"/>
    </w:rPr>
  </w:style>
  <w:style w:type="character" w:styleId="UnresolvedMention">
    <w:name w:val="Unresolved Mention"/>
    <w:basedOn w:val="DefaultParagraphFont"/>
    <w:uiPriority w:val="99"/>
    <w:semiHidden/>
    <w:unhideWhenUsed/>
    <w:rsid w:val="003E5649"/>
    <w:rPr>
      <w:color w:val="605E5C"/>
      <w:shd w:val="clear" w:color="auto" w:fill="E1DFDD"/>
    </w:rPr>
  </w:style>
  <w:style w:type="character" w:styleId="FollowedHyperlink">
    <w:name w:val="FollowedHyperlink"/>
    <w:basedOn w:val="DefaultParagraphFont"/>
    <w:uiPriority w:val="99"/>
    <w:semiHidden/>
    <w:unhideWhenUsed/>
    <w:rsid w:val="00FB1CB8"/>
    <w:rPr>
      <w:color w:val="96607D" w:themeColor="followedHyperlink"/>
      <w:u w:val="single"/>
    </w:rPr>
  </w:style>
  <w:style w:type="paragraph" w:styleId="Header">
    <w:name w:val="header"/>
    <w:basedOn w:val="Normal"/>
    <w:link w:val="HeaderChar"/>
    <w:uiPriority w:val="99"/>
    <w:unhideWhenUsed/>
    <w:rsid w:val="00A815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1595"/>
  </w:style>
  <w:style w:type="paragraph" w:styleId="Footer">
    <w:name w:val="footer"/>
    <w:basedOn w:val="Normal"/>
    <w:link w:val="FooterChar"/>
    <w:uiPriority w:val="99"/>
    <w:unhideWhenUsed/>
    <w:rsid w:val="00A815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15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alterhq.com/about" TargetMode="External"/><Relationship Id="rId13" Type="http://schemas.openxmlformats.org/officeDocument/2006/relationships/hyperlink" Target="https://www.halterhq.com/news/halter-raises-165m-in-funding-to-help-farmers-boost-productivity" TargetMode="External"/><Relationship Id="rId18" Type="http://schemas.openxmlformats.org/officeDocument/2006/relationships/hyperlink" Target="https://www.halterhq.com/news/halter-raises-165m-in-funding-to-help-farmers-boost-productivity"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hyperlink" Target="https://www.halterhq.com/beef" TargetMode="External"/><Relationship Id="rId2" Type="http://schemas.openxmlformats.org/officeDocument/2006/relationships/styles" Target="styles.xml"/><Relationship Id="rId16" Type="http://schemas.openxmlformats.org/officeDocument/2006/relationships/hyperlink" Target="https://www.halterhq.com/dairy-overview"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alterhq.com/beef" TargetMode="External"/><Relationship Id="rId5" Type="http://schemas.openxmlformats.org/officeDocument/2006/relationships/footnotes" Target="footnotes.xml"/><Relationship Id="rId15" Type="http://schemas.openxmlformats.org/officeDocument/2006/relationships/hyperlink" Target="https://www.halterhq.com/halter-farmers" TargetMode="External"/><Relationship Id="rId10" Type="http://schemas.openxmlformats.org/officeDocument/2006/relationships/hyperlink" Target="https://www.halterhq.com/dairy-overview"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halterhq.com/halter-farmers" TargetMode="External"/><Relationship Id="rId14" Type="http://schemas.openxmlformats.org/officeDocument/2006/relationships/hyperlink" Target="https://www.halterhq.com/about"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6</Pages>
  <Words>1077</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8</cp:revision>
  <dcterms:created xsi:type="dcterms:W3CDTF">2025-09-19T03:01:00Z</dcterms:created>
  <dcterms:modified xsi:type="dcterms:W3CDTF">2025-09-24T00:52:00Z</dcterms:modified>
</cp:coreProperties>
</file>