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E733B" w14:textId="0C4FD1D1" w:rsidR="007D28B5" w:rsidRDefault="007D28B5" w:rsidP="002978E1">
      <w:pPr>
        <w:spacing w:after="120"/>
        <w:jc w:val="center"/>
        <w:rPr>
          <w:b/>
          <w:bCs/>
        </w:rPr>
      </w:pPr>
      <w:r w:rsidRPr="007D28B5">
        <w:rPr>
          <w:b/>
          <w:bCs/>
        </w:rPr>
        <w:t xml:space="preserve">Activity </w:t>
      </w:r>
      <w:r w:rsidR="00536994">
        <w:rPr>
          <w:b/>
          <w:bCs/>
        </w:rPr>
        <w:t>7</w:t>
      </w:r>
      <w:r w:rsidRPr="007D28B5">
        <w:rPr>
          <w:b/>
          <w:bCs/>
        </w:rPr>
        <w:t>: Challenges Facing New Zealand Vegetable Growers</w:t>
      </w:r>
    </w:p>
    <w:p w14:paraId="45EDE1F9" w14:textId="77777777" w:rsidR="002978E1" w:rsidRPr="007D28B5" w:rsidRDefault="002978E1" w:rsidP="002978E1">
      <w:pPr>
        <w:spacing w:after="120"/>
        <w:jc w:val="center"/>
        <w:rPr>
          <w:b/>
          <w:bCs/>
        </w:rPr>
      </w:pPr>
    </w:p>
    <w:p w14:paraId="13E7598E" w14:textId="77777777" w:rsidR="007D28B5" w:rsidRPr="00046762" w:rsidRDefault="007D28B5" w:rsidP="007D28B5">
      <w:pPr>
        <w:pStyle w:val="ListParagraph"/>
        <w:numPr>
          <w:ilvl w:val="0"/>
          <w:numId w:val="7"/>
        </w:numPr>
        <w:spacing w:after="120"/>
        <w:rPr>
          <w:sz w:val="22"/>
          <w:szCs w:val="22"/>
        </w:rPr>
      </w:pPr>
      <w:r w:rsidRPr="00046762">
        <w:rPr>
          <w:sz w:val="22"/>
          <w:szCs w:val="22"/>
        </w:rPr>
        <w:t xml:space="preserve"> Brainstorm</w:t>
      </w:r>
    </w:p>
    <w:p w14:paraId="2D635C20" w14:textId="77777777" w:rsidR="007D28B5" w:rsidRPr="00046762" w:rsidRDefault="007D28B5" w:rsidP="007D28B5">
      <w:pPr>
        <w:pStyle w:val="ListParagraph"/>
        <w:numPr>
          <w:ilvl w:val="0"/>
          <w:numId w:val="8"/>
        </w:numPr>
        <w:spacing w:after="120"/>
        <w:rPr>
          <w:sz w:val="22"/>
          <w:szCs w:val="22"/>
        </w:rPr>
      </w:pPr>
      <w:r w:rsidRPr="00046762">
        <w:rPr>
          <w:sz w:val="22"/>
          <w:szCs w:val="22"/>
        </w:rPr>
        <w:t>Working in groups discuss: What challenges do you think commercial vegetable growers in New Zealand face?</w:t>
      </w:r>
    </w:p>
    <w:p w14:paraId="57D212A9" w14:textId="77777777" w:rsidR="007D28B5" w:rsidRDefault="007D28B5" w:rsidP="007D28B5">
      <w:pPr>
        <w:pStyle w:val="ListParagraph"/>
        <w:numPr>
          <w:ilvl w:val="0"/>
          <w:numId w:val="8"/>
        </w:numPr>
        <w:spacing w:after="120"/>
        <w:rPr>
          <w:sz w:val="22"/>
          <w:szCs w:val="22"/>
        </w:rPr>
      </w:pPr>
      <w:r w:rsidRPr="00046762">
        <w:rPr>
          <w:sz w:val="22"/>
          <w:szCs w:val="22"/>
        </w:rPr>
        <w:t>Record as many ideas as possible.</w:t>
      </w:r>
    </w:p>
    <w:p w14:paraId="6418E2DB" w14:textId="77777777" w:rsidR="002978E1" w:rsidRPr="00046762" w:rsidRDefault="002978E1" w:rsidP="002978E1">
      <w:pPr>
        <w:pStyle w:val="ListParagraph"/>
        <w:spacing w:after="120"/>
        <w:rPr>
          <w:sz w:val="22"/>
          <w:szCs w:val="22"/>
        </w:rPr>
      </w:pPr>
    </w:p>
    <w:p w14:paraId="3122D1D6" w14:textId="77777777" w:rsidR="007D28B5" w:rsidRPr="00046762" w:rsidRDefault="007D28B5" w:rsidP="007D28B5">
      <w:pPr>
        <w:pStyle w:val="ListParagraph"/>
        <w:numPr>
          <w:ilvl w:val="0"/>
          <w:numId w:val="7"/>
        </w:numPr>
        <w:spacing w:after="120"/>
        <w:rPr>
          <w:sz w:val="22"/>
          <w:szCs w:val="22"/>
        </w:rPr>
      </w:pPr>
      <w:r w:rsidRPr="00046762">
        <w:rPr>
          <w:sz w:val="22"/>
          <w:szCs w:val="22"/>
        </w:rPr>
        <w:t xml:space="preserve"> Classify the challenges</w:t>
      </w:r>
    </w:p>
    <w:p w14:paraId="1FD8BC8F" w14:textId="77777777" w:rsidR="007D28B5" w:rsidRPr="00046762" w:rsidRDefault="007D28B5" w:rsidP="007D28B5">
      <w:pPr>
        <w:pStyle w:val="ListParagraph"/>
        <w:numPr>
          <w:ilvl w:val="0"/>
          <w:numId w:val="9"/>
        </w:numPr>
        <w:spacing w:after="120"/>
        <w:rPr>
          <w:sz w:val="22"/>
          <w:szCs w:val="22"/>
        </w:rPr>
      </w:pPr>
      <w:r w:rsidRPr="00046762">
        <w:rPr>
          <w:sz w:val="22"/>
          <w:szCs w:val="22"/>
        </w:rPr>
        <w:t xml:space="preserve">Read the article </w:t>
      </w:r>
      <w:r w:rsidRPr="007D28B5">
        <w:rPr>
          <w:b/>
          <w:bCs/>
          <w:i/>
          <w:iCs/>
          <w:sz w:val="22"/>
          <w:szCs w:val="22"/>
        </w:rPr>
        <w:t>"Challenges Facing New Zealand Vegetable Growers."</w:t>
      </w:r>
    </w:p>
    <w:p w14:paraId="58C68E2B" w14:textId="77777777" w:rsidR="007D28B5" w:rsidRPr="00046762" w:rsidRDefault="007D28B5" w:rsidP="007D28B5">
      <w:pPr>
        <w:pStyle w:val="ListParagraph"/>
        <w:numPr>
          <w:ilvl w:val="0"/>
          <w:numId w:val="9"/>
        </w:numPr>
        <w:spacing w:after="120"/>
        <w:rPr>
          <w:sz w:val="22"/>
          <w:szCs w:val="22"/>
        </w:rPr>
      </w:pPr>
      <w:r w:rsidRPr="00046762">
        <w:rPr>
          <w:sz w:val="22"/>
          <w:szCs w:val="22"/>
        </w:rPr>
        <w:t>Compare your brainstorm with the information in the article.</w:t>
      </w:r>
    </w:p>
    <w:p w14:paraId="5448E7C1" w14:textId="77777777" w:rsidR="007D28B5" w:rsidRDefault="007D28B5" w:rsidP="007D28B5">
      <w:pPr>
        <w:pStyle w:val="ListParagraph"/>
        <w:numPr>
          <w:ilvl w:val="0"/>
          <w:numId w:val="9"/>
        </w:numPr>
        <w:spacing w:after="120"/>
        <w:rPr>
          <w:sz w:val="22"/>
          <w:szCs w:val="22"/>
        </w:rPr>
      </w:pPr>
      <w:r w:rsidRPr="00046762">
        <w:rPr>
          <w:sz w:val="22"/>
          <w:szCs w:val="22"/>
        </w:rPr>
        <w:t>Place each challenge into the correct category.</w:t>
      </w:r>
    </w:p>
    <w:p w14:paraId="576740FE" w14:textId="77777777" w:rsidR="002978E1" w:rsidRPr="00046762" w:rsidRDefault="002978E1" w:rsidP="002978E1">
      <w:pPr>
        <w:pStyle w:val="ListParagraph"/>
        <w:spacing w:after="120"/>
        <w:rPr>
          <w:sz w:val="22"/>
          <w:szCs w:val="22"/>
        </w:rPr>
      </w:pPr>
    </w:p>
    <w:tbl>
      <w:tblPr>
        <w:tblStyle w:val="TableGrid"/>
        <w:tblW w:w="9016" w:type="dxa"/>
        <w:tblInd w:w="-113" w:type="dxa"/>
        <w:tblLook w:val="04A0" w:firstRow="1" w:lastRow="0" w:firstColumn="1" w:lastColumn="0" w:noHBand="0" w:noVBand="1"/>
      </w:tblPr>
      <w:tblGrid>
        <w:gridCol w:w="3005"/>
        <w:gridCol w:w="3005"/>
        <w:gridCol w:w="3006"/>
      </w:tblGrid>
      <w:tr w:rsidR="007D28B5" w14:paraId="69118507" w14:textId="77777777" w:rsidTr="00676DB0">
        <w:tc>
          <w:tcPr>
            <w:tcW w:w="3005" w:type="dxa"/>
            <w:shd w:val="clear" w:color="auto" w:fill="D9F2D0" w:themeFill="accent6" w:themeFillTint="33"/>
          </w:tcPr>
          <w:p w14:paraId="0BEFB2AE" w14:textId="77777777" w:rsidR="007D28B5" w:rsidRDefault="007D28B5" w:rsidP="00676DB0">
            <w:pPr>
              <w:spacing w:before="60" w:after="60"/>
              <w:jc w:val="center"/>
              <w:rPr>
                <w:sz w:val="22"/>
                <w:szCs w:val="22"/>
              </w:rPr>
            </w:pPr>
            <w:r w:rsidRPr="00F554C3">
              <w:rPr>
                <w:b/>
                <w:bCs/>
                <w:sz w:val="22"/>
                <w:szCs w:val="22"/>
              </w:rPr>
              <w:t xml:space="preserve">Environmental </w:t>
            </w:r>
            <w:r>
              <w:rPr>
                <w:b/>
                <w:bCs/>
                <w:sz w:val="22"/>
                <w:szCs w:val="22"/>
              </w:rPr>
              <w:t>c</w:t>
            </w:r>
            <w:r w:rsidRPr="00F554C3">
              <w:rPr>
                <w:b/>
                <w:bCs/>
                <w:sz w:val="22"/>
                <w:szCs w:val="22"/>
              </w:rPr>
              <w:t>hallenges</w:t>
            </w:r>
          </w:p>
        </w:tc>
        <w:tc>
          <w:tcPr>
            <w:tcW w:w="3005" w:type="dxa"/>
            <w:shd w:val="clear" w:color="auto" w:fill="D9F2D0" w:themeFill="accent6" w:themeFillTint="33"/>
          </w:tcPr>
          <w:p w14:paraId="05A66F58" w14:textId="77777777" w:rsidR="007D28B5" w:rsidRDefault="007D28B5" w:rsidP="00676DB0">
            <w:pPr>
              <w:spacing w:before="60" w:after="60"/>
              <w:jc w:val="center"/>
              <w:rPr>
                <w:sz w:val="22"/>
                <w:szCs w:val="22"/>
              </w:rPr>
            </w:pPr>
            <w:r w:rsidRPr="00F554C3">
              <w:rPr>
                <w:b/>
                <w:bCs/>
                <w:sz w:val="22"/>
                <w:szCs w:val="22"/>
              </w:rPr>
              <w:t xml:space="preserve">Economic </w:t>
            </w:r>
            <w:r>
              <w:rPr>
                <w:b/>
                <w:bCs/>
                <w:sz w:val="22"/>
                <w:szCs w:val="22"/>
              </w:rPr>
              <w:t>c</w:t>
            </w:r>
            <w:r w:rsidRPr="00F554C3">
              <w:rPr>
                <w:b/>
                <w:bCs/>
                <w:sz w:val="22"/>
                <w:szCs w:val="22"/>
              </w:rPr>
              <w:t>hallenges</w:t>
            </w:r>
          </w:p>
        </w:tc>
        <w:tc>
          <w:tcPr>
            <w:tcW w:w="3006" w:type="dxa"/>
            <w:shd w:val="clear" w:color="auto" w:fill="D9F2D0" w:themeFill="accent6" w:themeFillTint="33"/>
          </w:tcPr>
          <w:p w14:paraId="5D0A23F0" w14:textId="77777777" w:rsidR="007D28B5" w:rsidRDefault="007D28B5" w:rsidP="00676DB0">
            <w:pPr>
              <w:spacing w:before="60" w:after="60"/>
              <w:jc w:val="center"/>
              <w:rPr>
                <w:sz w:val="22"/>
                <w:szCs w:val="22"/>
              </w:rPr>
            </w:pPr>
            <w:r w:rsidRPr="00F554C3">
              <w:rPr>
                <w:b/>
                <w:bCs/>
                <w:sz w:val="22"/>
                <w:szCs w:val="22"/>
              </w:rPr>
              <w:t xml:space="preserve">Social </w:t>
            </w:r>
            <w:r>
              <w:rPr>
                <w:b/>
                <w:bCs/>
                <w:sz w:val="22"/>
                <w:szCs w:val="22"/>
              </w:rPr>
              <w:t>c</w:t>
            </w:r>
            <w:r w:rsidRPr="00F554C3">
              <w:rPr>
                <w:b/>
                <w:bCs/>
                <w:sz w:val="22"/>
                <w:szCs w:val="22"/>
              </w:rPr>
              <w:t>hallenges</w:t>
            </w:r>
          </w:p>
        </w:tc>
      </w:tr>
      <w:tr w:rsidR="007D28B5" w14:paraId="3173FAC1" w14:textId="77777777" w:rsidTr="00676DB0">
        <w:tc>
          <w:tcPr>
            <w:tcW w:w="3005" w:type="dxa"/>
          </w:tcPr>
          <w:p w14:paraId="60294B63" w14:textId="77777777" w:rsidR="007D28B5" w:rsidRDefault="007D28B5" w:rsidP="00676DB0">
            <w:pPr>
              <w:spacing w:after="120"/>
              <w:rPr>
                <w:sz w:val="22"/>
                <w:szCs w:val="22"/>
              </w:rPr>
            </w:pPr>
          </w:p>
          <w:p w14:paraId="2B3DF9BF" w14:textId="77777777" w:rsidR="007D28B5" w:rsidRDefault="007D28B5" w:rsidP="00676DB0">
            <w:pPr>
              <w:spacing w:after="120"/>
              <w:rPr>
                <w:sz w:val="22"/>
                <w:szCs w:val="22"/>
              </w:rPr>
            </w:pPr>
          </w:p>
          <w:p w14:paraId="03A2D3A1" w14:textId="77777777" w:rsidR="007D28B5" w:rsidRDefault="007D28B5" w:rsidP="00676DB0">
            <w:pPr>
              <w:spacing w:after="120"/>
              <w:rPr>
                <w:sz w:val="22"/>
                <w:szCs w:val="22"/>
              </w:rPr>
            </w:pPr>
          </w:p>
        </w:tc>
        <w:tc>
          <w:tcPr>
            <w:tcW w:w="3005" w:type="dxa"/>
          </w:tcPr>
          <w:p w14:paraId="189D86A8" w14:textId="77777777" w:rsidR="007D28B5" w:rsidRDefault="007D28B5" w:rsidP="00676DB0">
            <w:pPr>
              <w:spacing w:after="120"/>
              <w:rPr>
                <w:sz w:val="22"/>
                <w:szCs w:val="22"/>
              </w:rPr>
            </w:pPr>
          </w:p>
        </w:tc>
        <w:tc>
          <w:tcPr>
            <w:tcW w:w="3006" w:type="dxa"/>
          </w:tcPr>
          <w:p w14:paraId="6E43933A" w14:textId="77777777" w:rsidR="007D28B5" w:rsidRDefault="007D28B5" w:rsidP="00676DB0">
            <w:pPr>
              <w:spacing w:after="120"/>
              <w:rPr>
                <w:sz w:val="22"/>
                <w:szCs w:val="22"/>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1203"/>
      </w:tblGrid>
      <w:tr w:rsidR="007D28B5" w:rsidRPr="00F554C3" w14:paraId="416122AA" w14:textId="77777777" w:rsidTr="00676DB0">
        <w:trPr>
          <w:tblCellSpacing w:w="15" w:type="dxa"/>
        </w:trPr>
        <w:tc>
          <w:tcPr>
            <w:tcW w:w="0" w:type="auto"/>
            <w:vAlign w:val="center"/>
            <w:hideMark/>
          </w:tcPr>
          <w:p w14:paraId="49677A21" w14:textId="77777777" w:rsidR="007D28B5" w:rsidRPr="00F554C3" w:rsidRDefault="007D28B5" w:rsidP="00676DB0">
            <w:pPr>
              <w:spacing w:after="120"/>
              <w:rPr>
                <w:sz w:val="22"/>
                <w:szCs w:val="22"/>
              </w:rPr>
            </w:pPr>
          </w:p>
        </w:tc>
        <w:tc>
          <w:tcPr>
            <w:tcW w:w="0" w:type="auto"/>
            <w:vAlign w:val="center"/>
            <w:hideMark/>
          </w:tcPr>
          <w:p w14:paraId="21C530C9" w14:textId="77777777" w:rsidR="007D28B5" w:rsidRPr="00F554C3" w:rsidRDefault="007D28B5" w:rsidP="00676DB0">
            <w:pPr>
              <w:spacing w:after="120"/>
              <w:rPr>
                <w:sz w:val="22"/>
                <w:szCs w:val="22"/>
              </w:rPr>
            </w:pPr>
          </w:p>
        </w:tc>
        <w:tc>
          <w:tcPr>
            <w:tcW w:w="1158" w:type="dxa"/>
            <w:vAlign w:val="center"/>
            <w:hideMark/>
          </w:tcPr>
          <w:p w14:paraId="24ED5EF8" w14:textId="77777777" w:rsidR="007D28B5" w:rsidRPr="00F554C3" w:rsidRDefault="007D28B5" w:rsidP="00676DB0">
            <w:pPr>
              <w:spacing w:after="120"/>
              <w:rPr>
                <w:sz w:val="22"/>
                <w:szCs w:val="22"/>
              </w:rPr>
            </w:pPr>
          </w:p>
        </w:tc>
      </w:tr>
      <w:tr w:rsidR="007D28B5" w:rsidRPr="00F554C3" w14:paraId="32F51907" w14:textId="77777777" w:rsidTr="00676DB0">
        <w:trPr>
          <w:tblCellSpacing w:w="15" w:type="dxa"/>
        </w:trPr>
        <w:tc>
          <w:tcPr>
            <w:tcW w:w="0" w:type="auto"/>
            <w:vAlign w:val="center"/>
            <w:hideMark/>
          </w:tcPr>
          <w:p w14:paraId="467BB40A" w14:textId="77777777" w:rsidR="007D28B5" w:rsidRPr="00F554C3" w:rsidRDefault="007D28B5" w:rsidP="00676DB0">
            <w:pPr>
              <w:spacing w:after="120"/>
              <w:rPr>
                <w:sz w:val="22"/>
                <w:szCs w:val="22"/>
              </w:rPr>
            </w:pPr>
          </w:p>
        </w:tc>
        <w:tc>
          <w:tcPr>
            <w:tcW w:w="0" w:type="auto"/>
            <w:vAlign w:val="center"/>
            <w:hideMark/>
          </w:tcPr>
          <w:p w14:paraId="12B6CD23" w14:textId="77777777" w:rsidR="007D28B5" w:rsidRPr="00F554C3" w:rsidRDefault="007D28B5" w:rsidP="00676DB0">
            <w:pPr>
              <w:spacing w:after="120"/>
              <w:rPr>
                <w:sz w:val="22"/>
                <w:szCs w:val="22"/>
              </w:rPr>
            </w:pPr>
          </w:p>
        </w:tc>
        <w:tc>
          <w:tcPr>
            <w:tcW w:w="1158" w:type="dxa"/>
            <w:vAlign w:val="center"/>
            <w:hideMark/>
          </w:tcPr>
          <w:p w14:paraId="09E8619A" w14:textId="77777777" w:rsidR="007D28B5" w:rsidRPr="00F554C3" w:rsidRDefault="007D28B5" w:rsidP="00676DB0">
            <w:pPr>
              <w:spacing w:after="120"/>
              <w:rPr>
                <w:sz w:val="22"/>
                <w:szCs w:val="22"/>
              </w:rPr>
            </w:pPr>
          </w:p>
        </w:tc>
      </w:tr>
    </w:tbl>
    <w:p w14:paraId="7FCDF157" w14:textId="77777777" w:rsidR="007D28B5" w:rsidRDefault="007D28B5" w:rsidP="007D28B5">
      <w:pPr>
        <w:spacing w:after="120"/>
        <w:ind w:left="360"/>
        <w:rPr>
          <w:sz w:val="22"/>
          <w:szCs w:val="22"/>
        </w:rPr>
      </w:pPr>
      <w:r w:rsidRPr="00F554C3">
        <w:rPr>
          <w:b/>
          <w:bCs/>
          <w:sz w:val="22"/>
          <w:szCs w:val="22"/>
        </w:rPr>
        <w:t>Hint:</w:t>
      </w:r>
      <w:r w:rsidRPr="00F554C3">
        <w:rPr>
          <w:sz w:val="22"/>
          <w:szCs w:val="22"/>
        </w:rPr>
        <w:t xml:space="preserve"> Some challenges may fit into more than one category. Discuss which category is the best fit and explain your reasoning.</w:t>
      </w:r>
    </w:p>
    <w:p w14:paraId="2607C76D" w14:textId="77777777" w:rsidR="002978E1" w:rsidRPr="00F554C3" w:rsidRDefault="002978E1" w:rsidP="007D28B5">
      <w:pPr>
        <w:spacing w:after="120"/>
        <w:ind w:left="360"/>
        <w:rPr>
          <w:sz w:val="22"/>
          <w:szCs w:val="22"/>
        </w:rPr>
      </w:pPr>
    </w:p>
    <w:p w14:paraId="1AB0819B" w14:textId="77777777" w:rsidR="007D28B5" w:rsidRPr="00046762" w:rsidRDefault="007D28B5" w:rsidP="007D28B5">
      <w:pPr>
        <w:pStyle w:val="ListParagraph"/>
        <w:numPr>
          <w:ilvl w:val="0"/>
          <w:numId w:val="7"/>
        </w:numPr>
        <w:spacing w:after="120"/>
        <w:rPr>
          <w:sz w:val="22"/>
          <w:szCs w:val="22"/>
        </w:rPr>
      </w:pPr>
      <w:r w:rsidRPr="00046762">
        <w:rPr>
          <w:sz w:val="22"/>
          <w:szCs w:val="22"/>
        </w:rPr>
        <w:t>How do these challenges affect people?</w:t>
      </w:r>
    </w:p>
    <w:p w14:paraId="0068D979" w14:textId="77777777" w:rsidR="007D28B5" w:rsidRDefault="007D28B5" w:rsidP="007D28B5">
      <w:pPr>
        <w:pStyle w:val="ListParagraph"/>
        <w:numPr>
          <w:ilvl w:val="0"/>
          <w:numId w:val="10"/>
        </w:numPr>
        <w:spacing w:after="120"/>
        <w:rPr>
          <w:sz w:val="22"/>
          <w:szCs w:val="22"/>
        </w:rPr>
      </w:pPr>
      <w:r w:rsidRPr="00046762">
        <w:rPr>
          <w:sz w:val="22"/>
          <w:szCs w:val="22"/>
        </w:rPr>
        <w:t>Choose one challenge from each category and complete the table.</w:t>
      </w:r>
    </w:p>
    <w:p w14:paraId="570C4DAB" w14:textId="77777777" w:rsidR="002978E1" w:rsidRPr="00046762" w:rsidRDefault="002978E1" w:rsidP="002978E1">
      <w:pPr>
        <w:pStyle w:val="ListParagraph"/>
        <w:spacing w:after="120"/>
        <w:rPr>
          <w:sz w:val="22"/>
          <w:szCs w:val="22"/>
        </w:rPr>
      </w:pPr>
    </w:p>
    <w:tbl>
      <w:tblPr>
        <w:tblStyle w:val="TableGrid"/>
        <w:tblW w:w="0" w:type="auto"/>
        <w:tblLook w:val="04A0" w:firstRow="1" w:lastRow="0" w:firstColumn="1" w:lastColumn="0" w:noHBand="0" w:noVBand="1"/>
      </w:tblPr>
      <w:tblGrid>
        <w:gridCol w:w="3005"/>
        <w:gridCol w:w="3005"/>
        <w:gridCol w:w="3006"/>
      </w:tblGrid>
      <w:tr w:rsidR="007D28B5" w14:paraId="4A65874A" w14:textId="77777777" w:rsidTr="00676DB0">
        <w:tc>
          <w:tcPr>
            <w:tcW w:w="3005" w:type="dxa"/>
            <w:shd w:val="clear" w:color="auto" w:fill="D9F2D0" w:themeFill="accent6" w:themeFillTint="33"/>
          </w:tcPr>
          <w:p w14:paraId="516BB958" w14:textId="77777777" w:rsidR="007D28B5" w:rsidRPr="00587C5A" w:rsidRDefault="007D28B5" w:rsidP="00676DB0">
            <w:pPr>
              <w:spacing w:before="60" w:after="60"/>
              <w:jc w:val="center"/>
              <w:rPr>
                <w:b/>
                <w:bCs/>
                <w:sz w:val="22"/>
                <w:szCs w:val="22"/>
              </w:rPr>
            </w:pPr>
            <w:r w:rsidRPr="00587C5A">
              <w:rPr>
                <w:b/>
                <w:bCs/>
                <w:sz w:val="22"/>
                <w:szCs w:val="22"/>
              </w:rPr>
              <w:t>Challenge</w:t>
            </w:r>
          </w:p>
        </w:tc>
        <w:tc>
          <w:tcPr>
            <w:tcW w:w="3005" w:type="dxa"/>
            <w:shd w:val="clear" w:color="auto" w:fill="D9F2D0" w:themeFill="accent6" w:themeFillTint="33"/>
            <w:vAlign w:val="center"/>
          </w:tcPr>
          <w:p w14:paraId="2CB23C43" w14:textId="77777777" w:rsidR="007D28B5" w:rsidRPr="00587C5A" w:rsidRDefault="007D28B5" w:rsidP="00676DB0">
            <w:pPr>
              <w:spacing w:before="60" w:after="60"/>
              <w:jc w:val="center"/>
              <w:rPr>
                <w:b/>
                <w:bCs/>
                <w:sz w:val="22"/>
                <w:szCs w:val="22"/>
              </w:rPr>
            </w:pPr>
            <w:r w:rsidRPr="00587C5A">
              <w:rPr>
                <w:b/>
                <w:bCs/>
                <w:sz w:val="22"/>
                <w:szCs w:val="22"/>
              </w:rPr>
              <w:t>Why is it a problem for growers?</w:t>
            </w:r>
          </w:p>
        </w:tc>
        <w:tc>
          <w:tcPr>
            <w:tcW w:w="3006" w:type="dxa"/>
            <w:shd w:val="clear" w:color="auto" w:fill="D9F2D0" w:themeFill="accent6" w:themeFillTint="33"/>
            <w:vAlign w:val="center"/>
          </w:tcPr>
          <w:p w14:paraId="4CBEAFA7" w14:textId="77777777" w:rsidR="007D28B5" w:rsidRPr="00587C5A" w:rsidRDefault="007D28B5" w:rsidP="00676DB0">
            <w:pPr>
              <w:spacing w:before="60" w:after="60"/>
              <w:jc w:val="center"/>
              <w:rPr>
                <w:b/>
                <w:bCs/>
                <w:sz w:val="22"/>
                <w:szCs w:val="22"/>
              </w:rPr>
            </w:pPr>
            <w:r w:rsidRPr="00587C5A">
              <w:rPr>
                <w:b/>
                <w:bCs/>
                <w:sz w:val="22"/>
                <w:szCs w:val="22"/>
              </w:rPr>
              <w:t>How could it affect consumers?</w:t>
            </w:r>
          </w:p>
        </w:tc>
      </w:tr>
      <w:tr w:rsidR="007D28B5" w14:paraId="65BF033E" w14:textId="77777777" w:rsidTr="00676DB0">
        <w:tc>
          <w:tcPr>
            <w:tcW w:w="3005" w:type="dxa"/>
          </w:tcPr>
          <w:p w14:paraId="3403F1C2" w14:textId="77777777" w:rsidR="007D28B5" w:rsidRPr="00046762" w:rsidRDefault="007D28B5" w:rsidP="00676DB0">
            <w:pPr>
              <w:spacing w:before="60" w:after="60"/>
              <w:rPr>
                <w:b/>
                <w:bCs/>
                <w:sz w:val="22"/>
                <w:szCs w:val="22"/>
              </w:rPr>
            </w:pPr>
            <w:r w:rsidRPr="00046762">
              <w:rPr>
                <w:b/>
                <w:bCs/>
                <w:sz w:val="22"/>
                <w:szCs w:val="22"/>
              </w:rPr>
              <w:t>Environmental</w:t>
            </w:r>
          </w:p>
        </w:tc>
        <w:tc>
          <w:tcPr>
            <w:tcW w:w="3005" w:type="dxa"/>
          </w:tcPr>
          <w:p w14:paraId="165E6B15" w14:textId="77777777" w:rsidR="007D28B5" w:rsidRDefault="007D28B5" w:rsidP="00676DB0">
            <w:pPr>
              <w:spacing w:before="60" w:after="60"/>
              <w:rPr>
                <w:sz w:val="22"/>
                <w:szCs w:val="22"/>
              </w:rPr>
            </w:pPr>
          </w:p>
        </w:tc>
        <w:tc>
          <w:tcPr>
            <w:tcW w:w="3006" w:type="dxa"/>
          </w:tcPr>
          <w:p w14:paraId="3F3EC2AB" w14:textId="77777777" w:rsidR="007D28B5" w:rsidRDefault="007D28B5" w:rsidP="00676DB0">
            <w:pPr>
              <w:spacing w:before="60" w:after="60"/>
              <w:rPr>
                <w:sz w:val="22"/>
                <w:szCs w:val="22"/>
              </w:rPr>
            </w:pPr>
          </w:p>
        </w:tc>
      </w:tr>
      <w:tr w:rsidR="007D28B5" w14:paraId="574FF3AE" w14:textId="77777777" w:rsidTr="00676DB0">
        <w:tc>
          <w:tcPr>
            <w:tcW w:w="3005" w:type="dxa"/>
            <w:vAlign w:val="center"/>
          </w:tcPr>
          <w:p w14:paraId="6BEC5BA7" w14:textId="77777777" w:rsidR="007D28B5" w:rsidRPr="00046762" w:rsidRDefault="007D28B5" w:rsidP="00676DB0">
            <w:pPr>
              <w:spacing w:before="60" w:after="60"/>
              <w:rPr>
                <w:b/>
                <w:bCs/>
                <w:sz w:val="22"/>
                <w:szCs w:val="22"/>
              </w:rPr>
            </w:pPr>
            <w:r w:rsidRPr="00046762">
              <w:rPr>
                <w:b/>
                <w:bCs/>
                <w:sz w:val="22"/>
                <w:szCs w:val="22"/>
              </w:rPr>
              <w:t>Economic</w:t>
            </w:r>
          </w:p>
        </w:tc>
        <w:tc>
          <w:tcPr>
            <w:tcW w:w="3005" w:type="dxa"/>
          </w:tcPr>
          <w:p w14:paraId="658518B7" w14:textId="77777777" w:rsidR="007D28B5" w:rsidRDefault="007D28B5" w:rsidP="00676DB0">
            <w:pPr>
              <w:spacing w:before="60" w:after="60"/>
              <w:rPr>
                <w:sz w:val="22"/>
                <w:szCs w:val="22"/>
              </w:rPr>
            </w:pPr>
          </w:p>
        </w:tc>
        <w:tc>
          <w:tcPr>
            <w:tcW w:w="3006" w:type="dxa"/>
          </w:tcPr>
          <w:p w14:paraId="3E1218D8" w14:textId="77777777" w:rsidR="007D28B5" w:rsidRDefault="007D28B5" w:rsidP="00676DB0">
            <w:pPr>
              <w:spacing w:before="60" w:after="60"/>
              <w:rPr>
                <w:sz w:val="22"/>
                <w:szCs w:val="22"/>
              </w:rPr>
            </w:pPr>
          </w:p>
        </w:tc>
      </w:tr>
      <w:tr w:rsidR="007D28B5" w14:paraId="55ED23CC" w14:textId="77777777" w:rsidTr="00676DB0">
        <w:tc>
          <w:tcPr>
            <w:tcW w:w="3005" w:type="dxa"/>
          </w:tcPr>
          <w:p w14:paraId="3144328D" w14:textId="77777777" w:rsidR="007D28B5" w:rsidRPr="00046762" w:rsidRDefault="007D28B5" w:rsidP="00676DB0">
            <w:pPr>
              <w:spacing w:before="60" w:after="60"/>
              <w:rPr>
                <w:b/>
                <w:bCs/>
                <w:sz w:val="22"/>
                <w:szCs w:val="22"/>
              </w:rPr>
            </w:pPr>
            <w:r w:rsidRPr="00046762">
              <w:rPr>
                <w:b/>
                <w:bCs/>
                <w:sz w:val="22"/>
                <w:szCs w:val="22"/>
              </w:rPr>
              <w:t>Social</w:t>
            </w:r>
          </w:p>
        </w:tc>
        <w:tc>
          <w:tcPr>
            <w:tcW w:w="3005" w:type="dxa"/>
          </w:tcPr>
          <w:p w14:paraId="20542AFC" w14:textId="77777777" w:rsidR="007D28B5" w:rsidRDefault="007D28B5" w:rsidP="00676DB0">
            <w:pPr>
              <w:spacing w:before="60" w:after="60"/>
              <w:rPr>
                <w:sz w:val="22"/>
                <w:szCs w:val="22"/>
              </w:rPr>
            </w:pPr>
          </w:p>
        </w:tc>
        <w:tc>
          <w:tcPr>
            <w:tcW w:w="3006" w:type="dxa"/>
          </w:tcPr>
          <w:p w14:paraId="5801BE44" w14:textId="77777777" w:rsidR="007D28B5" w:rsidRDefault="007D28B5" w:rsidP="00676DB0">
            <w:pPr>
              <w:spacing w:before="60" w:after="60"/>
              <w:rPr>
                <w:sz w:val="22"/>
                <w:szCs w:val="22"/>
              </w:rPr>
            </w:pPr>
          </w:p>
        </w:tc>
      </w:tr>
    </w:tbl>
    <w:p w14:paraId="058334EF" w14:textId="77777777" w:rsidR="007D28B5" w:rsidRDefault="007D28B5" w:rsidP="007D28B5">
      <w:pPr>
        <w:spacing w:after="120"/>
        <w:rPr>
          <w:sz w:val="22"/>
          <w:szCs w:val="22"/>
        </w:rPr>
      </w:pPr>
    </w:p>
    <w:p w14:paraId="159276EA" w14:textId="77777777" w:rsidR="007D28B5" w:rsidRPr="00F554C3" w:rsidRDefault="007D28B5" w:rsidP="007D28B5">
      <w:pPr>
        <w:pStyle w:val="ListParagraph"/>
        <w:numPr>
          <w:ilvl w:val="0"/>
          <w:numId w:val="7"/>
        </w:numPr>
        <w:spacing w:after="120"/>
        <w:rPr>
          <w:b/>
          <w:bCs/>
          <w:sz w:val="22"/>
          <w:szCs w:val="22"/>
        </w:rPr>
      </w:pPr>
      <w:r w:rsidRPr="00F554C3">
        <w:rPr>
          <w:b/>
          <w:bCs/>
          <w:sz w:val="22"/>
          <w:szCs w:val="22"/>
        </w:rPr>
        <w:t xml:space="preserve"> Which challenge has the biggest impact?</w:t>
      </w:r>
    </w:p>
    <w:p w14:paraId="2EE8AA6D" w14:textId="77777777" w:rsidR="007D28B5" w:rsidRDefault="007D28B5" w:rsidP="007D28B5">
      <w:pPr>
        <w:pStyle w:val="ListParagraph"/>
        <w:numPr>
          <w:ilvl w:val="0"/>
          <w:numId w:val="10"/>
        </w:numPr>
        <w:spacing w:after="120"/>
        <w:rPr>
          <w:b/>
          <w:bCs/>
          <w:sz w:val="22"/>
          <w:szCs w:val="22"/>
        </w:rPr>
      </w:pPr>
      <w:r w:rsidRPr="00046762">
        <w:rPr>
          <w:sz w:val="22"/>
          <w:szCs w:val="22"/>
        </w:rPr>
        <w:t xml:space="preserve">As a group, rank the following challenges from </w:t>
      </w:r>
      <w:r w:rsidRPr="00046762">
        <w:rPr>
          <w:b/>
          <w:bCs/>
          <w:sz w:val="22"/>
          <w:szCs w:val="22"/>
        </w:rPr>
        <w:t>1 (greatest impact)</w:t>
      </w:r>
      <w:r w:rsidRPr="00046762">
        <w:rPr>
          <w:sz w:val="22"/>
          <w:szCs w:val="22"/>
        </w:rPr>
        <w:t xml:space="preserve"> to </w:t>
      </w:r>
      <w:r w:rsidRPr="00046762">
        <w:rPr>
          <w:b/>
          <w:bCs/>
          <w:sz w:val="22"/>
          <w:szCs w:val="22"/>
        </w:rPr>
        <w:t>6 (least impact).</w:t>
      </w:r>
    </w:p>
    <w:p w14:paraId="0FFEE965" w14:textId="77777777" w:rsidR="002978E1" w:rsidRPr="00046762" w:rsidRDefault="002978E1" w:rsidP="002978E1">
      <w:pPr>
        <w:pStyle w:val="ListParagraph"/>
        <w:spacing w:after="120"/>
        <w:rPr>
          <w:b/>
          <w:bCs/>
          <w:sz w:val="22"/>
          <w:szCs w:val="22"/>
        </w:rPr>
      </w:pPr>
    </w:p>
    <w:tbl>
      <w:tblPr>
        <w:tblStyle w:val="TableGrid"/>
        <w:tblW w:w="0" w:type="auto"/>
        <w:tblLook w:val="04A0" w:firstRow="1" w:lastRow="0" w:firstColumn="1" w:lastColumn="0" w:noHBand="0" w:noVBand="1"/>
      </w:tblPr>
      <w:tblGrid>
        <w:gridCol w:w="1413"/>
        <w:gridCol w:w="7371"/>
      </w:tblGrid>
      <w:tr w:rsidR="007D28B5" w14:paraId="19767D85" w14:textId="77777777" w:rsidTr="00676DB0">
        <w:tc>
          <w:tcPr>
            <w:tcW w:w="1413" w:type="dxa"/>
            <w:shd w:val="clear" w:color="auto" w:fill="D9F2D0" w:themeFill="accent6" w:themeFillTint="33"/>
          </w:tcPr>
          <w:p w14:paraId="2EDEF303" w14:textId="77777777" w:rsidR="007D28B5" w:rsidRPr="00FC17CE" w:rsidRDefault="007D28B5" w:rsidP="00676DB0">
            <w:pPr>
              <w:spacing w:before="60" w:after="60"/>
              <w:rPr>
                <w:b/>
                <w:bCs/>
                <w:sz w:val="22"/>
                <w:szCs w:val="22"/>
              </w:rPr>
            </w:pPr>
            <w:r w:rsidRPr="00FC17CE">
              <w:rPr>
                <w:b/>
                <w:bCs/>
                <w:sz w:val="22"/>
                <w:szCs w:val="22"/>
              </w:rPr>
              <w:t>Rank</w:t>
            </w:r>
          </w:p>
        </w:tc>
        <w:tc>
          <w:tcPr>
            <w:tcW w:w="7371" w:type="dxa"/>
            <w:shd w:val="clear" w:color="auto" w:fill="D9F2D0" w:themeFill="accent6" w:themeFillTint="33"/>
          </w:tcPr>
          <w:p w14:paraId="3A1D84A5" w14:textId="77777777" w:rsidR="007D28B5" w:rsidRPr="00FC17CE" w:rsidRDefault="007D28B5" w:rsidP="00676DB0">
            <w:pPr>
              <w:spacing w:before="60" w:after="60"/>
              <w:rPr>
                <w:b/>
                <w:bCs/>
                <w:sz w:val="22"/>
                <w:szCs w:val="22"/>
              </w:rPr>
            </w:pPr>
            <w:r w:rsidRPr="00FC17CE">
              <w:rPr>
                <w:b/>
                <w:bCs/>
                <w:sz w:val="22"/>
                <w:szCs w:val="22"/>
              </w:rPr>
              <w:t>Challenge</w:t>
            </w:r>
            <w:r>
              <w:rPr>
                <w:b/>
                <w:bCs/>
                <w:sz w:val="22"/>
                <w:szCs w:val="22"/>
              </w:rPr>
              <w:t>s</w:t>
            </w:r>
          </w:p>
        </w:tc>
      </w:tr>
      <w:tr w:rsidR="007D28B5" w14:paraId="759336B9" w14:textId="77777777" w:rsidTr="00676DB0">
        <w:tc>
          <w:tcPr>
            <w:tcW w:w="1413" w:type="dxa"/>
          </w:tcPr>
          <w:p w14:paraId="71BA070B" w14:textId="77777777" w:rsidR="007D28B5" w:rsidRDefault="007D28B5" w:rsidP="00676DB0">
            <w:pPr>
              <w:spacing w:before="60" w:after="60"/>
              <w:rPr>
                <w:sz w:val="22"/>
                <w:szCs w:val="22"/>
              </w:rPr>
            </w:pPr>
          </w:p>
        </w:tc>
        <w:tc>
          <w:tcPr>
            <w:tcW w:w="7371" w:type="dxa"/>
          </w:tcPr>
          <w:p w14:paraId="08AD25E3" w14:textId="77777777" w:rsidR="007D28B5" w:rsidRDefault="007D28B5" w:rsidP="00676DB0">
            <w:pPr>
              <w:spacing w:before="60" w:after="60"/>
              <w:rPr>
                <w:sz w:val="22"/>
                <w:szCs w:val="22"/>
              </w:rPr>
            </w:pPr>
            <w:r w:rsidRPr="00F554C3">
              <w:rPr>
                <w:sz w:val="22"/>
                <w:szCs w:val="22"/>
              </w:rPr>
              <w:t>Environmental regulations</w:t>
            </w:r>
          </w:p>
        </w:tc>
      </w:tr>
      <w:tr w:rsidR="007D28B5" w14:paraId="038BB55D" w14:textId="77777777" w:rsidTr="00676DB0">
        <w:tc>
          <w:tcPr>
            <w:tcW w:w="1413" w:type="dxa"/>
          </w:tcPr>
          <w:p w14:paraId="2BA75F6E" w14:textId="77777777" w:rsidR="007D28B5" w:rsidRDefault="007D28B5" w:rsidP="00676DB0">
            <w:pPr>
              <w:spacing w:before="60" w:after="60"/>
              <w:rPr>
                <w:sz w:val="22"/>
                <w:szCs w:val="22"/>
              </w:rPr>
            </w:pPr>
          </w:p>
        </w:tc>
        <w:tc>
          <w:tcPr>
            <w:tcW w:w="7371" w:type="dxa"/>
          </w:tcPr>
          <w:p w14:paraId="4F04BB21" w14:textId="77777777" w:rsidR="007D28B5" w:rsidRDefault="007D28B5" w:rsidP="00676DB0">
            <w:pPr>
              <w:spacing w:before="60" w:after="60"/>
              <w:rPr>
                <w:sz w:val="22"/>
                <w:szCs w:val="22"/>
              </w:rPr>
            </w:pPr>
            <w:r w:rsidRPr="00F554C3">
              <w:rPr>
                <w:sz w:val="22"/>
                <w:szCs w:val="22"/>
              </w:rPr>
              <w:t>Rising production costs</w:t>
            </w:r>
          </w:p>
        </w:tc>
      </w:tr>
      <w:tr w:rsidR="007D28B5" w14:paraId="0DD6A2F1" w14:textId="77777777" w:rsidTr="00676DB0">
        <w:tc>
          <w:tcPr>
            <w:tcW w:w="1413" w:type="dxa"/>
          </w:tcPr>
          <w:p w14:paraId="21B95221" w14:textId="77777777" w:rsidR="007D28B5" w:rsidRDefault="007D28B5" w:rsidP="00676DB0">
            <w:pPr>
              <w:spacing w:before="60" w:after="60"/>
              <w:rPr>
                <w:sz w:val="22"/>
                <w:szCs w:val="22"/>
              </w:rPr>
            </w:pPr>
          </w:p>
        </w:tc>
        <w:tc>
          <w:tcPr>
            <w:tcW w:w="7371" w:type="dxa"/>
          </w:tcPr>
          <w:p w14:paraId="5D908F4F" w14:textId="77777777" w:rsidR="007D28B5" w:rsidRDefault="007D28B5" w:rsidP="00676DB0">
            <w:pPr>
              <w:spacing w:before="60" w:after="60"/>
              <w:rPr>
                <w:sz w:val="22"/>
                <w:szCs w:val="22"/>
              </w:rPr>
            </w:pPr>
            <w:r w:rsidRPr="00F554C3">
              <w:rPr>
                <w:sz w:val="22"/>
                <w:szCs w:val="22"/>
              </w:rPr>
              <w:t>Labour shortages</w:t>
            </w:r>
          </w:p>
        </w:tc>
      </w:tr>
      <w:tr w:rsidR="007D28B5" w14:paraId="737DBBBF" w14:textId="77777777" w:rsidTr="00676DB0">
        <w:tc>
          <w:tcPr>
            <w:tcW w:w="1413" w:type="dxa"/>
          </w:tcPr>
          <w:p w14:paraId="7E35B7D6" w14:textId="77777777" w:rsidR="007D28B5" w:rsidRDefault="007D28B5" w:rsidP="00676DB0">
            <w:pPr>
              <w:spacing w:before="60" w:after="60"/>
              <w:rPr>
                <w:sz w:val="22"/>
                <w:szCs w:val="22"/>
              </w:rPr>
            </w:pPr>
          </w:p>
        </w:tc>
        <w:tc>
          <w:tcPr>
            <w:tcW w:w="7371" w:type="dxa"/>
            <w:vAlign w:val="center"/>
          </w:tcPr>
          <w:p w14:paraId="6DDA8719" w14:textId="77777777" w:rsidR="007D28B5" w:rsidRDefault="007D28B5" w:rsidP="00676DB0">
            <w:pPr>
              <w:spacing w:before="60" w:after="60"/>
              <w:rPr>
                <w:sz w:val="22"/>
                <w:szCs w:val="22"/>
              </w:rPr>
            </w:pPr>
            <w:r w:rsidRPr="00F554C3">
              <w:rPr>
                <w:sz w:val="22"/>
                <w:szCs w:val="22"/>
              </w:rPr>
              <w:t>Extreme weather and climate change</w:t>
            </w:r>
          </w:p>
        </w:tc>
      </w:tr>
      <w:tr w:rsidR="007D28B5" w14:paraId="724AB973" w14:textId="77777777" w:rsidTr="00676DB0">
        <w:tc>
          <w:tcPr>
            <w:tcW w:w="1413" w:type="dxa"/>
          </w:tcPr>
          <w:p w14:paraId="39987D5B" w14:textId="77777777" w:rsidR="007D28B5" w:rsidRDefault="007D28B5" w:rsidP="00676DB0">
            <w:pPr>
              <w:spacing w:before="60" w:after="60"/>
              <w:rPr>
                <w:sz w:val="22"/>
                <w:szCs w:val="22"/>
              </w:rPr>
            </w:pPr>
          </w:p>
        </w:tc>
        <w:tc>
          <w:tcPr>
            <w:tcW w:w="7371" w:type="dxa"/>
            <w:vAlign w:val="center"/>
          </w:tcPr>
          <w:p w14:paraId="2A0DE659" w14:textId="77777777" w:rsidR="007D28B5" w:rsidRDefault="007D28B5" w:rsidP="00676DB0">
            <w:pPr>
              <w:spacing w:before="60" w:after="60"/>
              <w:rPr>
                <w:sz w:val="22"/>
                <w:szCs w:val="22"/>
              </w:rPr>
            </w:pPr>
            <w:r w:rsidRPr="00F554C3">
              <w:rPr>
                <w:sz w:val="22"/>
                <w:szCs w:val="22"/>
              </w:rPr>
              <w:t>Limited access to suitable growing land</w:t>
            </w:r>
          </w:p>
        </w:tc>
      </w:tr>
      <w:tr w:rsidR="007D28B5" w14:paraId="74B4758E" w14:textId="77777777" w:rsidTr="00676DB0">
        <w:tc>
          <w:tcPr>
            <w:tcW w:w="1413" w:type="dxa"/>
          </w:tcPr>
          <w:p w14:paraId="37B957CE" w14:textId="77777777" w:rsidR="007D28B5" w:rsidRDefault="007D28B5" w:rsidP="00676DB0">
            <w:pPr>
              <w:spacing w:before="60" w:after="60"/>
              <w:rPr>
                <w:sz w:val="22"/>
                <w:szCs w:val="22"/>
              </w:rPr>
            </w:pPr>
          </w:p>
        </w:tc>
        <w:tc>
          <w:tcPr>
            <w:tcW w:w="7371" w:type="dxa"/>
            <w:vAlign w:val="center"/>
          </w:tcPr>
          <w:p w14:paraId="5C6A4A62" w14:textId="77777777" w:rsidR="007D28B5" w:rsidRDefault="007D28B5" w:rsidP="00676DB0">
            <w:pPr>
              <w:spacing w:before="60" w:after="60"/>
              <w:rPr>
                <w:sz w:val="22"/>
                <w:szCs w:val="22"/>
              </w:rPr>
            </w:pPr>
            <w:r w:rsidRPr="00F554C3">
              <w:rPr>
                <w:sz w:val="22"/>
                <w:szCs w:val="22"/>
              </w:rPr>
              <w:t>Food security and reliance on imported vegetables</w:t>
            </w:r>
          </w:p>
        </w:tc>
      </w:tr>
    </w:tbl>
    <w:p w14:paraId="4A0EAE43" w14:textId="77777777" w:rsidR="007D28B5" w:rsidRPr="00046762" w:rsidRDefault="007D28B5" w:rsidP="007D28B5">
      <w:pPr>
        <w:pStyle w:val="ListParagraph"/>
        <w:numPr>
          <w:ilvl w:val="0"/>
          <w:numId w:val="10"/>
        </w:numPr>
        <w:spacing w:after="120"/>
        <w:rPr>
          <w:sz w:val="22"/>
          <w:szCs w:val="22"/>
        </w:rPr>
      </w:pPr>
      <w:r w:rsidRPr="00046762">
        <w:rPr>
          <w:b/>
          <w:bCs/>
          <w:sz w:val="22"/>
          <w:szCs w:val="22"/>
        </w:rPr>
        <w:lastRenderedPageBreak/>
        <w:t>Discussion</w:t>
      </w:r>
    </w:p>
    <w:p w14:paraId="30402CEA" w14:textId="77777777" w:rsidR="007D28B5" w:rsidRPr="00F554C3" w:rsidRDefault="007D28B5" w:rsidP="007D28B5">
      <w:pPr>
        <w:spacing w:after="120"/>
        <w:ind w:left="720"/>
        <w:rPr>
          <w:sz w:val="22"/>
          <w:szCs w:val="22"/>
        </w:rPr>
      </w:pPr>
      <w:r w:rsidRPr="00F554C3">
        <w:rPr>
          <w:sz w:val="22"/>
          <w:szCs w:val="22"/>
        </w:rPr>
        <w:t>Compare your rankings with another group.</w:t>
      </w:r>
    </w:p>
    <w:p w14:paraId="2907C80E" w14:textId="77777777" w:rsidR="007D28B5" w:rsidRPr="00F554C3" w:rsidRDefault="007D28B5" w:rsidP="002978E1">
      <w:pPr>
        <w:numPr>
          <w:ilvl w:val="0"/>
          <w:numId w:val="19"/>
        </w:numPr>
        <w:tabs>
          <w:tab w:val="num" w:pos="1440"/>
        </w:tabs>
        <w:spacing w:after="120"/>
        <w:rPr>
          <w:sz w:val="22"/>
          <w:szCs w:val="22"/>
        </w:rPr>
      </w:pPr>
      <w:r w:rsidRPr="00F554C3">
        <w:rPr>
          <w:sz w:val="22"/>
          <w:szCs w:val="22"/>
        </w:rPr>
        <w:t>Did you rank the challenges differently?</w:t>
      </w:r>
    </w:p>
    <w:p w14:paraId="3D683B87" w14:textId="77777777" w:rsidR="002978E1" w:rsidRDefault="007D28B5" w:rsidP="002978E1">
      <w:pPr>
        <w:numPr>
          <w:ilvl w:val="0"/>
          <w:numId w:val="19"/>
        </w:numPr>
        <w:tabs>
          <w:tab w:val="num" w:pos="1440"/>
        </w:tabs>
        <w:spacing w:after="120"/>
        <w:rPr>
          <w:sz w:val="22"/>
          <w:szCs w:val="22"/>
        </w:rPr>
      </w:pPr>
      <w:r w:rsidRPr="002978E1">
        <w:rPr>
          <w:sz w:val="22"/>
          <w:szCs w:val="22"/>
        </w:rPr>
        <w:t>Which challenge had the greatest impact?</w:t>
      </w:r>
    </w:p>
    <w:p w14:paraId="50520131" w14:textId="29264D17" w:rsidR="007D28B5" w:rsidRPr="002978E1" w:rsidRDefault="007D28B5" w:rsidP="002978E1">
      <w:pPr>
        <w:numPr>
          <w:ilvl w:val="0"/>
          <w:numId w:val="19"/>
        </w:numPr>
        <w:spacing w:after="120"/>
        <w:rPr>
          <w:sz w:val="22"/>
          <w:szCs w:val="22"/>
        </w:rPr>
      </w:pPr>
      <w:r w:rsidRPr="002978E1">
        <w:rPr>
          <w:sz w:val="22"/>
          <w:szCs w:val="22"/>
        </w:rPr>
        <w:t>Use evidence from the article to justify your decisions.</w:t>
      </w:r>
    </w:p>
    <w:p w14:paraId="7C47A9B0" w14:textId="77777777" w:rsidR="002978E1" w:rsidRPr="00F554C3" w:rsidRDefault="002978E1" w:rsidP="002978E1">
      <w:pPr>
        <w:spacing w:after="120"/>
        <w:ind w:left="1080"/>
        <w:rPr>
          <w:sz w:val="22"/>
          <w:szCs w:val="22"/>
        </w:rPr>
      </w:pPr>
    </w:p>
    <w:p w14:paraId="75048280" w14:textId="77777777" w:rsidR="007D28B5" w:rsidRPr="00277805" w:rsidRDefault="007D28B5" w:rsidP="007D28B5">
      <w:pPr>
        <w:pStyle w:val="ListParagraph"/>
        <w:numPr>
          <w:ilvl w:val="0"/>
          <w:numId w:val="7"/>
        </w:numPr>
        <w:spacing w:after="120"/>
        <w:rPr>
          <w:b/>
          <w:bCs/>
          <w:sz w:val="22"/>
          <w:szCs w:val="22"/>
        </w:rPr>
      </w:pPr>
      <w:r w:rsidRPr="00277805">
        <w:rPr>
          <w:b/>
          <w:bCs/>
          <w:sz w:val="22"/>
          <w:szCs w:val="22"/>
        </w:rPr>
        <w:t xml:space="preserve"> Think </w:t>
      </w:r>
      <w:r>
        <w:rPr>
          <w:b/>
          <w:bCs/>
          <w:sz w:val="22"/>
          <w:szCs w:val="22"/>
        </w:rPr>
        <w:t>c</w:t>
      </w:r>
      <w:r w:rsidRPr="00277805">
        <w:rPr>
          <w:b/>
          <w:bCs/>
          <w:sz w:val="22"/>
          <w:szCs w:val="22"/>
        </w:rPr>
        <w:t>ritically</w:t>
      </w:r>
    </w:p>
    <w:p w14:paraId="490F5033" w14:textId="77777777" w:rsidR="007D28B5" w:rsidRPr="00F554C3" w:rsidRDefault="007D28B5" w:rsidP="007D28B5">
      <w:pPr>
        <w:spacing w:after="120"/>
        <w:ind w:firstLine="360"/>
        <w:rPr>
          <w:sz w:val="22"/>
          <w:szCs w:val="22"/>
        </w:rPr>
      </w:pPr>
      <w:r w:rsidRPr="00F554C3">
        <w:rPr>
          <w:sz w:val="22"/>
          <w:szCs w:val="22"/>
        </w:rPr>
        <w:t>Answer the following questions in complete sentences.</w:t>
      </w:r>
    </w:p>
    <w:p w14:paraId="6B849D5A" w14:textId="77777777" w:rsidR="007D28B5" w:rsidRPr="00F554C3" w:rsidRDefault="007D28B5" w:rsidP="007D28B5">
      <w:pPr>
        <w:numPr>
          <w:ilvl w:val="0"/>
          <w:numId w:val="11"/>
        </w:numPr>
        <w:spacing w:after="120"/>
        <w:rPr>
          <w:sz w:val="22"/>
          <w:szCs w:val="22"/>
        </w:rPr>
      </w:pPr>
      <w:r w:rsidRPr="00F554C3">
        <w:rPr>
          <w:sz w:val="22"/>
          <w:szCs w:val="22"/>
        </w:rPr>
        <w:t xml:space="preserve">Explain </w:t>
      </w:r>
      <w:r w:rsidRPr="00277805">
        <w:rPr>
          <w:sz w:val="22"/>
          <w:szCs w:val="22"/>
        </w:rPr>
        <w:t>why crop rotation is</w:t>
      </w:r>
      <w:r w:rsidRPr="00F554C3">
        <w:rPr>
          <w:sz w:val="22"/>
          <w:szCs w:val="22"/>
        </w:rPr>
        <w:t xml:space="preserve"> an important part of sustainable vegetable production.</w:t>
      </w:r>
    </w:p>
    <w:p w14:paraId="599563F4" w14:textId="77777777" w:rsidR="007D28B5" w:rsidRPr="00F554C3" w:rsidRDefault="007D28B5" w:rsidP="007D28B5">
      <w:pPr>
        <w:numPr>
          <w:ilvl w:val="0"/>
          <w:numId w:val="11"/>
        </w:numPr>
        <w:spacing w:after="120"/>
        <w:rPr>
          <w:sz w:val="22"/>
          <w:szCs w:val="22"/>
        </w:rPr>
      </w:pPr>
      <w:r w:rsidRPr="00F554C3">
        <w:rPr>
          <w:sz w:val="22"/>
          <w:szCs w:val="22"/>
        </w:rPr>
        <w:t>Why do growers believe environmental regulations should recognise how commercial vegetable farming operates?</w:t>
      </w:r>
    </w:p>
    <w:p w14:paraId="532874F6" w14:textId="77777777" w:rsidR="007D28B5" w:rsidRDefault="007D28B5" w:rsidP="007D28B5">
      <w:pPr>
        <w:numPr>
          <w:ilvl w:val="0"/>
          <w:numId w:val="11"/>
        </w:numPr>
        <w:spacing w:after="120"/>
        <w:rPr>
          <w:sz w:val="22"/>
          <w:szCs w:val="22"/>
        </w:rPr>
      </w:pPr>
      <w:r w:rsidRPr="00F554C3">
        <w:rPr>
          <w:sz w:val="22"/>
          <w:szCs w:val="22"/>
        </w:rPr>
        <w:t>Explain how labour shortages can affect:</w:t>
      </w:r>
    </w:p>
    <w:p w14:paraId="521BDBBB" w14:textId="77777777" w:rsidR="007D28B5" w:rsidRDefault="007D28B5" w:rsidP="007D28B5">
      <w:pPr>
        <w:numPr>
          <w:ilvl w:val="1"/>
          <w:numId w:val="12"/>
        </w:numPr>
        <w:spacing w:after="0"/>
        <w:ind w:left="851" w:firstLine="0"/>
        <w:rPr>
          <w:sz w:val="22"/>
          <w:szCs w:val="22"/>
        </w:rPr>
      </w:pPr>
      <w:r w:rsidRPr="00FC17CE">
        <w:rPr>
          <w:sz w:val="22"/>
          <w:szCs w:val="22"/>
        </w:rPr>
        <w:t>Growers</w:t>
      </w:r>
    </w:p>
    <w:p w14:paraId="11C97106" w14:textId="77777777" w:rsidR="007D28B5" w:rsidRPr="00FC17CE" w:rsidRDefault="007D28B5" w:rsidP="002978E1">
      <w:pPr>
        <w:numPr>
          <w:ilvl w:val="1"/>
          <w:numId w:val="12"/>
        </w:numPr>
        <w:ind w:left="851" w:firstLine="0"/>
        <w:rPr>
          <w:sz w:val="22"/>
          <w:szCs w:val="22"/>
        </w:rPr>
      </w:pPr>
      <w:r>
        <w:rPr>
          <w:sz w:val="22"/>
          <w:szCs w:val="22"/>
        </w:rPr>
        <w:t>C</w:t>
      </w:r>
      <w:r w:rsidRPr="00FC17CE">
        <w:rPr>
          <w:sz w:val="22"/>
          <w:szCs w:val="22"/>
        </w:rPr>
        <w:t>onsumers.</w:t>
      </w:r>
    </w:p>
    <w:p w14:paraId="7801AFB8" w14:textId="77777777" w:rsidR="007D28B5" w:rsidRPr="00F554C3" w:rsidRDefault="007D28B5" w:rsidP="007D28B5">
      <w:pPr>
        <w:numPr>
          <w:ilvl w:val="0"/>
          <w:numId w:val="11"/>
        </w:numPr>
        <w:spacing w:after="120"/>
        <w:rPr>
          <w:sz w:val="22"/>
          <w:szCs w:val="22"/>
        </w:rPr>
      </w:pPr>
      <w:r w:rsidRPr="00277805">
        <w:rPr>
          <w:sz w:val="22"/>
          <w:szCs w:val="22"/>
        </w:rPr>
        <w:t>Why is Pukekohe one</w:t>
      </w:r>
      <w:r w:rsidRPr="00F554C3">
        <w:rPr>
          <w:sz w:val="22"/>
          <w:szCs w:val="22"/>
        </w:rPr>
        <w:t xml:space="preserve"> of New Zealand's most important vegetable-growing regions?</w:t>
      </w:r>
    </w:p>
    <w:p w14:paraId="73BF1D0D" w14:textId="77777777" w:rsidR="007D28B5" w:rsidRPr="00F554C3" w:rsidRDefault="007D28B5" w:rsidP="007D28B5">
      <w:pPr>
        <w:numPr>
          <w:ilvl w:val="0"/>
          <w:numId w:val="11"/>
        </w:numPr>
        <w:spacing w:after="120"/>
        <w:rPr>
          <w:sz w:val="22"/>
          <w:szCs w:val="22"/>
        </w:rPr>
      </w:pPr>
      <w:r w:rsidRPr="00F554C3">
        <w:rPr>
          <w:sz w:val="22"/>
          <w:szCs w:val="22"/>
        </w:rPr>
        <w:t>Explain why rising production costs do not always result in growers receiving higher prices for their vegetables.</w:t>
      </w:r>
    </w:p>
    <w:p w14:paraId="05CA7BA1" w14:textId="77777777" w:rsidR="007D28B5" w:rsidRPr="00F554C3" w:rsidRDefault="007D28B5" w:rsidP="007D28B5">
      <w:pPr>
        <w:numPr>
          <w:ilvl w:val="0"/>
          <w:numId w:val="11"/>
        </w:numPr>
        <w:spacing w:after="120"/>
        <w:rPr>
          <w:sz w:val="22"/>
          <w:szCs w:val="22"/>
        </w:rPr>
      </w:pPr>
      <w:r w:rsidRPr="00F554C3">
        <w:rPr>
          <w:sz w:val="22"/>
          <w:szCs w:val="22"/>
        </w:rPr>
        <w:t>Describe two ways climate change could make vegetable production more difficult in the future.</w:t>
      </w:r>
    </w:p>
    <w:p w14:paraId="43F5855D" w14:textId="77777777" w:rsidR="007D28B5" w:rsidRDefault="007D28B5" w:rsidP="007D28B5">
      <w:pPr>
        <w:numPr>
          <w:ilvl w:val="0"/>
          <w:numId w:val="11"/>
        </w:numPr>
        <w:spacing w:after="120"/>
        <w:rPr>
          <w:sz w:val="22"/>
          <w:szCs w:val="22"/>
        </w:rPr>
      </w:pPr>
      <w:r w:rsidRPr="00F554C3">
        <w:rPr>
          <w:sz w:val="22"/>
          <w:szCs w:val="22"/>
        </w:rPr>
        <w:t>Why is it important for New Zealand to continue producing vegetables rather than relying more on imported produce?</w:t>
      </w:r>
    </w:p>
    <w:p w14:paraId="76210D01" w14:textId="77777777" w:rsidR="002978E1" w:rsidRPr="00F554C3" w:rsidRDefault="002978E1" w:rsidP="002978E1">
      <w:pPr>
        <w:spacing w:after="120"/>
        <w:ind w:left="720"/>
        <w:rPr>
          <w:sz w:val="22"/>
          <w:szCs w:val="22"/>
        </w:rPr>
      </w:pPr>
    </w:p>
    <w:p w14:paraId="3D0A0B44" w14:textId="77777777" w:rsidR="007D28B5" w:rsidRPr="00046762" w:rsidRDefault="007D28B5" w:rsidP="007D28B5">
      <w:pPr>
        <w:pStyle w:val="ListParagraph"/>
        <w:numPr>
          <w:ilvl w:val="0"/>
          <w:numId w:val="7"/>
        </w:numPr>
        <w:spacing w:after="120"/>
        <w:rPr>
          <w:b/>
          <w:bCs/>
          <w:sz w:val="22"/>
          <w:szCs w:val="22"/>
        </w:rPr>
      </w:pPr>
      <w:r w:rsidRPr="00046762">
        <w:rPr>
          <w:b/>
          <w:bCs/>
          <w:sz w:val="22"/>
          <w:szCs w:val="22"/>
        </w:rPr>
        <w:t xml:space="preserve">Finding </w:t>
      </w:r>
      <w:r>
        <w:rPr>
          <w:b/>
          <w:bCs/>
          <w:sz w:val="22"/>
          <w:szCs w:val="22"/>
        </w:rPr>
        <w:t>s</w:t>
      </w:r>
      <w:r w:rsidRPr="00046762">
        <w:rPr>
          <w:b/>
          <w:bCs/>
          <w:sz w:val="22"/>
          <w:szCs w:val="22"/>
        </w:rPr>
        <w:t>olutions</w:t>
      </w:r>
    </w:p>
    <w:p w14:paraId="455EF84F" w14:textId="77777777" w:rsidR="007D28B5" w:rsidRPr="00FC17CE" w:rsidRDefault="007D28B5" w:rsidP="007D28B5">
      <w:pPr>
        <w:pStyle w:val="ListParagraph"/>
        <w:numPr>
          <w:ilvl w:val="0"/>
          <w:numId w:val="13"/>
        </w:numPr>
        <w:spacing w:after="120"/>
        <w:rPr>
          <w:sz w:val="22"/>
          <w:szCs w:val="22"/>
        </w:rPr>
      </w:pPr>
      <w:r w:rsidRPr="00FC17CE">
        <w:rPr>
          <w:sz w:val="22"/>
          <w:szCs w:val="22"/>
        </w:rPr>
        <w:t>Choose three of the challenges from the article.</w:t>
      </w:r>
    </w:p>
    <w:p w14:paraId="6768C8E9" w14:textId="77777777" w:rsidR="007D28B5" w:rsidRPr="00FC17CE" w:rsidRDefault="007D28B5" w:rsidP="007D28B5">
      <w:pPr>
        <w:pStyle w:val="ListParagraph"/>
        <w:numPr>
          <w:ilvl w:val="0"/>
          <w:numId w:val="13"/>
        </w:numPr>
        <w:spacing w:after="120"/>
        <w:rPr>
          <w:sz w:val="22"/>
          <w:szCs w:val="22"/>
        </w:rPr>
      </w:pPr>
      <w:r w:rsidRPr="00FC17CE">
        <w:rPr>
          <w:sz w:val="22"/>
          <w:szCs w:val="22"/>
        </w:rPr>
        <w:t>Suggest one practical solution for each challenge.</w:t>
      </w:r>
    </w:p>
    <w:tbl>
      <w:tblPr>
        <w:tblStyle w:val="TableGrid"/>
        <w:tblW w:w="9209" w:type="dxa"/>
        <w:tblLook w:val="04A0" w:firstRow="1" w:lastRow="0" w:firstColumn="1" w:lastColumn="0" w:noHBand="0" w:noVBand="1"/>
      </w:tblPr>
      <w:tblGrid>
        <w:gridCol w:w="3005"/>
        <w:gridCol w:w="6204"/>
      </w:tblGrid>
      <w:tr w:rsidR="007D28B5" w14:paraId="0A208750" w14:textId="77777777" w:rsidTr="00676DB0">
        <w:tc>
          <w:tcPr>
            <w:tcW w:w="3005" w:type="dxa"/>
            <w:shd w:val="clear" w:color="auto" w:fill="D9F2D0" w:themeFill="accent6" w:themeFillTint="33"/>
          </w:tcPr>
          <w:p w14:paraId="39F08729" w14:textId="77777777" w:rsidR="007D28B5" w:rsidRPr="00046762" w:rsidRDefault="007D28B5" w:rsidP="00676DB0">
            <w:pPr>
              <w:spacing w:before="60" w:after="60"/>
              <w:jc w:val="center"/>
              <w:rPr>
                <w:b/>
                <w:bCs/>
                <w:sz w:val="22"/>
                <w:szCs w:val="22"/>
              </w:rPr>
            </w:pPr>
            <w:r w:rsidRPr="00046762">
              <w:rPr>
                <w:b/>
                <w:bCs/>
                <w:sz w:val="22"/>
                <w:szCs w:val="22"/>
              </w:rPr>
              <w:t>Challenge</w:t>
            </w:r>
          </w:p>
        </w:tc>
        <w:tc>
          <w:tcPr>
            <w:tcW w:w="6204" w:type="dxa"/>
            <w:shd w:val="clear" w:color="auto" w:fill="D9F2D0" w:themeFill="accent6" w:themeFillTint="33"/>
          </w:tcPr>
          <w:p w14:paraId="5B7DF4AD" w14:textId="77777777" w:rsidR="007D28B5" w:rsidRPr="00046762" w:rsidRDefault="007D28B5" w:rsidP="00676DB0">
            <w:pPr>
              <w:spacing w:before="60" w:after="60"/>
              <w:jc w:val="center"/>
              <w:rPr>
                <w:b/>
                <w:bCs/>
                <w:sz w:val="22"/>
                <w:szCs w:val="22"/>
              </w:rPr>
            </w:pPr>
            <w:r w:rsidRPr="00046762">
              <w:rPr>
                <w:b/>
                <w:bCs/>
                <w:sz w:val="22"/>
                <w:szCs w:val="22"/>
              </w:rPr>
              <w:t xml:space="preserve">Possible </w:t>
            </w:r>
            <w:r>
              <w:rPr>
                <w:b/>
                <w:bCs/>
                <w:sz w:val="22"/>
                <w:szCs w:val="22"/>
              </w:rPr>
              <w:t>s</w:t>
            </w:r>
            <w:r w:rsidRPr="00046762">
              <w:rPr>
                <w:b/>
                <w:bCs/>
                <w:sz w:val="22"/>
                <w:szCs w:val="22"/>
              </w:rPr>
              <w:t>olution</w:t>
            </w:r>
          </w:p>
        </w:tc>
      </w:tr>
      <w:tr w:rsidR="007D28B5" w14:paraId="77187E7E" w14:textId="77777777" w:rsidTr="00676DB0">
        <w:tc>
          <w:tcPr>
            <w:tcW w:w="3005" w:type="dxa"/>
          </w:tcPr>
          <w:p w14:paraId="1CF3C236" w14:textId="77777777" w:rsidR="007D28B5" w:rsidRDefault="007D28B5" w:rsidP="00676DB0">
            <w:pPr>
              <w:spacing w:after="120"/>
              <w:rPr>
                <w:sz w:val="22"/>
                <w:szCs w:val="22"/>
              </w:rPr>
            </w:pPr>
          </w:p>
        </w:tc>
        <w:tc>
          <w:tcPr>
            <w:tcW w:w="6204" w:type="dxa"/>
          </w:tcPr>
          <w:p w14:paraId="4E6E434B" w14:textId="77777777" w:rsidR="007D28B5" w:rsidRDefault="007D28B5" w:rsidP="00676DB0">
            <w:pPr>
              <w:spacing w:after="120"/>
              <w:rPr>
                <w:sz w:val="22"/>
                <w:szCs w:val="22"/>
              </w:rPr>
            </w:pPr>
          </w:p>
        </w:tc>
      </w:tr>
      <w:tr w:rsidR="007D28B5" w14:paraId="56160E4F" w14:textId="77777777" w:rsidTr="00676DB0">
        <w:tc>
          <w:tcPr>
            <w:tcW w:w="3005" w:type="dxa"/>
          </w:tcPr>
          <w:p w14:paraId="01B99759" w14:textId="77777777" w:rsidR="007D28B5" w:rsidRDefault="007D28B5" w:rsidP="00676DB0">
            <w:pPr>
              <w:spacing w:after="120"/>
              <w:rPr>
                <w:sz w:val="22"/>
                <w:szCs w:val="22"/>
              </w:rPr>
            </w:pPr>
          </w:p>
        </w:tc>
        <w:tc>
          <w:tcPr>
            <w:tcW w:w="6204" w:type="dxa"/>
          </w:tcPr>
          <w:p w14:paraId="47EFD047" w14:textId="77777777" w:rsidR="007D28B5" w:rsidRDefault="007D28B5" w:rsidP="00676DB0">
            <w:pPr>
              <w:spacing w:after="120"/>
              <w:rPr>
                <w:sz w:val="22"/>
                <w:szCs w:val="22"/>
              </w:rPr>
            </w:pPr>
          </w:p>
        </w:tc>
      </w:tr>
      <w:tr w:rsidR="007D28B5" w14:paraId="6FE7DE05" w14:textId="77777777" w:rsidTr="00676DB0">
        <w:tc>
          <w:tcPr>
            <w:tcW w:w="3005" w:type="dxa"/>
          </w:tcPr>
          <w:p w14:paraId="272FC75D" w14:textId="77777777" w:rsidR="007D28B5" w:rsidRDefault="007D28B5" w:rsidP="00676DB0">
            <w:pPr>
              <w:spacing w:after="120"/>
              <w:rPr>
                <w:sz w:val="22"/>
                <w:szCs w:val="22"/>
              </w:rPr>
            </w:pPr>
          </w:p>
        </w:tc>
        <w:tc>
          <w:tcPr>
            <w:tcW w:w="6204" w:type="dxa"/>
          </w:tcPr>
          <w:p w14:paraId="6F000C61" w14:textId="77777777" w:rsidR="007D28B5" w:rsidRDefault="007D28B5" w:rsidP="00676DB0">
            <w:pPr>
              <w:spacing w:after="120"/>
              <w:rPr>
                <w:sz w:val="22"/>
                <w:szCs w:val="22"/>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7D28B5" w:rsidRPr="00F554C3" w14:paraId="26AA3750" w14:textId="77777777" w:rsidTr="00676DB0">
        <w:trPr>
          <w:tblCellSpacing w:w="15" w:type="dxa"/>
        </w:trPr>
        <w:tc>
          <w:tcPr>
            <w:tcW w:w="0" w:type="auto"/>
            <w:vAlign w:val="center"/>
            <w:hideMark/>
          </w:tcPr>
          <w:p w14:paraId="2D3D5E87" w14:textId="77777777" w:rsidR="007D28B5" w:rsidRPr="00F554C3" w:rsidRDefault="007D28B5" w:rsidP="00676DB0">
            <w:pPr>
              <w:rPr>
                <w:sz w:val="22"/>
                <w:szCs w:val="22"/>
              </w:rPr>
            </w:pPr>
          </w:p>
        </w:tc>
        <w:tc>
          <w:tcPr>
            <w:tcW w:w="0" w:type="auto"/>
            <w:vAlign w:val="center"/>
            <w:hideMark/>
          </w:tcPr>
          <w:p w14:paraId="26602C7F" w14:textId="77777777" w:rsidR="007D28B5" w:rsidRPr="00F554C3" w:rsidRDefault="007D28B5" w:rsidP="00676DB0">
            <w:pPr>
              <w:spacing w:after="120"/>
              <w:rPr>
                <w:sz w:val="22"/>
                <w:szCs w:val="22"/>
              </w:rPr>
            </w:pPr>
          </w:p>
        </w:tc>
        <w:tc>
          <w:tcPr>
            <w:tcW w:w="0" w:type="auto"/>
            <w:vAlign w:val="center"/>
            <w:hideMark/>
          </w:tcPr>
          <w:p w14:paraId="5297DA9A" w14:textId="77777777" w:rsidR="007D28B5" w:rsidRPr="00F554C3" w:rsidRDefault="007D28B5" w:rsidP="00676DB0">
            <w:pPr>
              <w:spacing w:after="120"/>
              <w:rPr>
                <w:sz w:val="22"/>
                <w:szCs w:val="22"/>
              </w:rPr>
            </w:pPr>
          </w:p>
        </w:tc>
      </w:tr>
      <w:tr w:rsidR="007D28B5" w:rsidRPr="00F554C3" w14:paraId="7AED2A87" w14:textId="77777777" w:rsidTr="00676DB0">
        <w:trPr>
          <w:tblCellSpacing w:w="15" w:type="dxa"/>
        </w:trPr>
        <w:tc>
          <w:tcPr>
            <w:tcW w:w="0" w:type="auto"/>
            <w:vAlign w:val="center"/>
            <w:hideMark/>
          </w:tcPr>
          <w:p w14:paraId="6B18CB15" w14:textId="77777777" w:rsidR="007D28B5" w:rsidRPr="00F554C3" w:rsidRDefault="007D28B5" w:rsidP="00676DB0">
            <w:pPr>
              <w:spacing w:after="120"/>
              <w:rPr>
                <w:sz w:val="22"/>
                <w:szCs w:val="22"/>
              </w:rPr>
            </w:pPr>
          </w:p>
        </w:tc>
        <w:tc>
          <w:tcPr>
            <w:tcW w:w="0" w:type="auto"/>
            <w:vAlign w:val="center"/>
            <w:hideMark/>
          </w:tcPr>
          <w:p w14:paraId="3133C85C" w14:textId="77777777" w:rsidR="007D28B5" w:rsidRPr="00F554C3" w:rsidRDefault="007D28B5" w:rsidP="00676DB0">
            <w:pPr>
              <w:spacing w:after="120"/>
              <w:rPr>
                <w:sz w:val="22"/>
                <w:szCs w:val="22"/>
              </w:rPr>
            </w:pPr>
          </w:p>
        </w:tc>
        <w:tc>
          <w:tcPr>
            <w:tcW w:w="0" w:type="auto"/>
            <w:vAlign w:val="center"/>
            <w:hideMark/>
          </w:tcPr>
          <w:p w14:paraId="2A9A4245" w14:textId="77777777" w:rsidR="007D28B5" w:rsidRPr="00F554C3" w:rsidRDefault="007D28B5" w:rsidP="00676DB0">
            <w:pPr>
              <w:spacing w:after="120"/>
              <w:rPr>
                <w:sz w:val="22"/>
                <w:szCs w:val="22"/>
              </w:rPr>
            </w:pPr>
          </w:p>
        </w:tc>
      </w:tr>
    </w:tbl>
    <w:p w14:paraId="44DA1CB7" w14:textId="77777777" w:rsidR="002978E1" w:rsidRDefault="002978E1" w:rsidP="002978E1">
      <w:pPr>
        <w:pStyle w:val="ListParagraph"/>
        <w:spacing w:after="120"/>
        <w:ind w:left="360"/>
        <w:rPr>
          <w:b/>
          <w:bCs/>
          <w:sz w:val="22"/>
          <w:szCs w:val="22"/>
        </w:rPr>
      </w:pPr>
    </w:p>
    <w:p w14:paraId="77857899" w14:textId="4F1DC9F8" w:rsidR="007D28B5" w:rsidRPr="00046762" w:rsidRDefault="007D28B5" w:rsidP="007D28B5">
      <w:pPr>
        <w:pStyle w:val="ListParagraph"/>
        <w:numPr>
          <w:ilvl w:val="0"/>
          <w:numId w:val="7"/>
        </w:numPr>
        <w:spacing w:after="120"/>
        <w:rPr>
          <w:b/>
          <w:bCs/>
          <w:sz w:val="22"/>
          <w:szCs w:val="22"/>
        </w:rPr>
      </w:pPr>
      <w:r w:rsidRPr="00046762">
        <w:rPr>
          <w:b/>
          <w:bCs/>
          <w:sz w:val="22"/>
          <w:szCs w:val="22"/>
        </w:rPr>
        <w:t xml:space="preserve">Create an </w:t>
      </w:r>
      <w:r>
        <w:rPr>
          <w:b/>
          <w:bCs/>
          <w:sz w:val="22"/>
          <w:szCs w:val="22"/>
        </w:rPr>
        <w:t>i</w:t>
      </w:r>
      <w:r w:rsidRPr="00046762">
        <w:rPr>
          <w:b/>
          <w:bCs/>
          <w:sz w:val="22"/>
          <w:szCs w:val="22"/>
        </w:rPr>
        <w:t xml:space="preserve">nfographic or </w:t>
      </w:r>
      <w:r>
        <w:rPr>
          <w:b/>
          <w:bCs/>
          <w:sz w:val="22"/>
          <w:szCs w:val="22"/>
        </w:rPr>
        <w:t>m</w:t>
      </w:r>
      <w:r w:rsidRPr="00046762">
        <w:rPr>
          <w:b/>
          <w:bCs/>
          <w:sz w:val="22"/>
          <w:szCs w:val="22"/>
        </w:rPr>
        <w:t xml:space="preserve">ind </w:t>
      </w:r>
      <w:r>
        <w:rPr>
          <w:b/>
          <w:bCs/>
          <w:sz w:val="22"/>
          <w:szCs w:val="22"/>
        </w:rPr>
        <w:t>m</w:t>
      </w:r>
      <w:r w:rsidRPr="00046762">
        <w:rPr>
          <w:b/>
          <w:bCs/>
          <w:sz w:val="22"/>
          <w:szCs w:val="22"/>
        </w:rPr>
        <w:t>ap</w:t>
      </w:r>
    </w:p>
    <w:p w14:paraId="567073A7" w14:textId="77777777" w:rsidR="007D28B5" w:rsidRPr="00FC17CE" w:rsidRDefault="007D28B5" w:rsidP="007D28B5">
      <w:pPr>
        <w:spacing w:after="120"/>
        <w:ind w:left="360"/>
        <w:rPr>
          <w:sz w:val="22"/>
          <w:szCs w:val="22"/>
        </w:rPr>
      </w:pPr>
      <w:r w:rsidRPr="00FC17CE">
        <w:rPr>
          <w:sz w:val="22"/>
          <w:szCs w:val="22"/>
        </w:rPr>
        <w:t>Title: The future of vegetable growing in New Zealand</w:t>
      </w:r>
    </w:p>
    <w:p w14:paraId="3311A110" w14:textId="77777777" w:rsidR="007D28B5" w:rsidRPr="00FC17CE" w:rsidRDefault="007D28B5" w:rsidP="007D28B5">
      <w:pPr>
        <w:spacing w:after="120"/>
        <w:ind w:left="360"/>
        <w:rPr>
          <w:sz w:val="22"/>
          <w:szCs w:val="22"/>
        </w:rPr>
      </w:pPr>
      <w:r w:rsidRPr="00FC17CE">
        <w:rPr>
          <w:sz w:val="22"/>
          <w:szCs w:val="22"/>
        </w:rPr>
        <w:t>Your infographic should include:</w:t>
      </w:r>
      <w:r>
        <w:rPr>
          <w:sz w:val="22"/>
          <w:szCs w:val="22"/>
        </w:rPr>
        <w:t xml:space="preserve"> </w:t>
      </w:r>
      <w:r w:rsidRPr="00FC17CE">
        <w:rPr>
          <w:sz w:val="22"/>
          <w:szCs w:val="22"/>
        </w:rPr>
        <w:t>The six main challenges:</w:t>
      </w:r>
    </w:p>
    <w:p w14:paraId="465CC305" w14:textId="77777777" w:rsidR="007D28B5" w:rsidRPr="00F554C3" w:rsidRDefault="007D28B5" w:rsidP="007D28B5">
      <w:pPr>
        <w:spacing w:after="120"/>
        <w:ind w:left="360"/>
        <w:rPr>
          <w:sz w:val="22"/>
          <w:szCs w:val="22"/>
        </w:rPr>
      </w:pPr>
      <w:r w:rsidRPr="00F554C3">
        <w:rPr>
          <w:sz w:val="22"/>
          <w:szCs w:val="22"/>
        </w:rPr>
        <w:t>For each challenge, include:</w:t>
      </w:r>
    </w:p>
    <w:p w14:paraId="6FB27958" w14:textId="77777777" w:rsidR="007D28B5" w:rsidRPr="00046762" w:rsidRDefault="007D28B5" w:rsidP="007D28B5">
      <w:pPr>
        <w:numPr>
          <w:ilvl w:val="0"/>
          <w:numId w:val="6"/>
        </w:numPr>
        <w:tabs>
          <w:tab w:val="clear" w:pos="360"/>
          <w:tab w:val="num" w:pos="1080"/>
        </w:tabs>
        <w:spacing w:after="0"/>
        <w:ind w:left="720"/>
        <w:rPr>
          <w:sz w:val="22"/>
          <w:szCs w:val="22"/>
        </w:rPr>
      </w:pPr>
      <w:r w:rsidRPr="00046762">
        <w:rPr>
          <w:sz w:val="22"/>
          <w:szCs w:val="22"/>
        </w:rPr>
        <w:t>What is the challenge?</w:t>
      </w:r>
    </w:p>
    <w:p w14:paraId="2CE61FB4" w14:textId="77777777" w:rsidR="007D28B5" w:rsidRPr="00046762" w:rsidRDefault="007D28B5" w:rsidP="007D28B5">
      <w:pPr>
        <w:numPr>
          <w:ilvl w:val="0"/>
          <w:numId w:val="6"/>
        </w:numPr>
        <w:tabs>
          <w:tab w:val="clear" w:pos="360"/>
          <w:tab w:val="num" w:pos="1080"/>
        </w:tabs>
        <w:spacing w:after="0"/>
        <w:ind w:left="720"/>
        <w:rPr>
          <w:sz w:val="22"/>
          <w:szCs w:val="22"/>
        </w:rPr>
      </w:pPr>
      <w:r w:rsidRPr="00046762">
        <w:rPr>
          <w:sz w:val="22"/>
          <w:szCs w:val="22"/>
        </w:rPr>
        <w:lastRenderedPageBreak/>
        <w:t>Why does it matter?</w:t>
      </w:r>
    </w:p>
    <w:p w14:paraId="135B0440" w14:textId="77777777" w:rsidR="007D28B5" w:rsidRPr="00046762" w:rsidRDefault="007D28B5" w:rsidP="007D28B5">
      <w:pPr>
        <w:numPr>
          <w:ilvl w:val="0"/>
          <w:numId w:val="6"/>
        </w:numPr>
        <w:tabs>
          <w:tab w:val="clear" w:pos="360"/>
          <w:tab w:val="num" w:pos="1080"/>
        </w:tabs>
        <w:spacing w:after="0"/>
        <w:ind w:left="720"/>
        <w:rPr>
          <w:sz w:val="22"/>
          <w:szCs w:val="22"/>
        </w:rPr>
      </w:pPr>
      <w:r w:rsidRPr="00046762">
        <w:rPr>
          <w:sz w:val="22"/>
          <w:szCs w:val="22"/>
        </w:rPr>
        <w:t>One possible solution.</w:t>
      </w:r>
    </w:p>
    <w:p w14:paraId="25BEC625" w14:textId="77777777" w:rsidR="007D28B5" w:rsidRDefault="007D28B5" w:rsidP="007D28B5">
      <w:pPr>
        <w:spacing w:after="0"/>
        <w:ind w:left="360"/>
        <w:rPr>
          <w:sz w:val="22"/>
          <w:szCs w:val="22"/>
        </w:rPr>
      </w:pPr>
    </w:p>
    <w:p w14:paraId="22C44A71" w14:textId="77777777" w:rsidR="007D28B5" w:rsidRPr="00277805" w:rsidRDefault="007D28B5" w:rsidP="007D28B5">
      <w:pPr>
        <w:spacing w:after="0"/>
        <w:ind w:left="360"/>
        <w:rPr>
          <w:sz w:val="22"/>
          <w:szCs w:val="22"/>
        </w:rPr>
      </w:pPr>
      <w:r>
        <w:rPr>
          <w:sz w:val="22"/>
          <w:szCs w:val="22"/>
        </w:rPr>
        <w:t>Then e</w:t>
      </w:r>
      <w:r w:rsidRPr="00F554C3">
        <w:rPr>
          <w:sz w:val="22"/>
          <w:szCs w:val="22"/>
        </w:rPr>
        <w:t>xplain</w:t>
      </w:r>
      <w:r>
        <w:rPr>
          <w:sz w:val="22"/>
          <w:szCs w:val="22"/>
        </w:rPr>
        <w:t xml:space="preserve"> h</w:t>
      </w:r>
      <w:r w:rsidRPr="00277805">
        <w:rPr>
          <w:sz w:val="22"/>
          <w:szCs w:val="22"/>
        </w:rPr>
        <w:t>ow could these solutions help both the environment and New Zealand's supply of fresh vegetables?</w:t>
      </w:r>
    </w:p>
    <w:p w14:paraId="59A5EDCE" w14:textId="77777777" w:rsidR="00F87EBA" w:rsidRDefault="00F87EBA">
      <w:pPr>
        <w:rPr>
          <w:b/>
          <w:bCs/>
        </w:rPr>
      </w:pPr>
      <w:r>
        <w:rPr>
          <w:b/>
          <w:bCs/>
        </w:rPr>
        <w:br w:type="page"/>
      </w:r>
    </w:p>
    <w:p w14:paraId="08268D17" w14:textId="21B937FF" w:rsidR="007E3357" w:rsidRDefault="007E3357" w:rsidP="007D28B5">
      <w:pPr>
        <w:jc w:val="center"/>
        <w:rPr>
          <w:b/>
          <w:bCs/>
        </w:rPr>
      </w:pPr>
      <w:r w:rsidRPr="007E3357">
        <w:rPr>
          <w:b/>
          <w:bCs/>
        </w:rPr>
        <w:lastRenderedPageBreak/>
        <w:t>Challenges Facing New Zealand Vegetable Growers</w:t>
      </w:r>
    </w:p>
    <w:p w14:paraId="37F65E05" w14:textId="2C8A0EDE" w:rsidR="007E3357" w:rsidRPr="00E15FAF" w:rsidRDefault="007E3357" w:rsidP="00E15FAF">
      <w:pPr>
        <w:spacing w:after="120"/>
        <w:rPr>
          <w:b/>
          <w:bCs/>
          <w:sz w:val="20"/>
          <w:szCs w:val="20"/>
        </w:rPr>
      </w:pPr>
      <w:r w:rsidRPr="00E15FAF">
        <w:rPr>
          <w:b/>
          <w:bCs/>
          <w:sz w:val="20"/>
          <w:szCs w:val="20"/>
        </w:rPr>
        <w:t>Adapted from:</w:t>
      </w:r>
    </w:p>
    <w:p w14:paraId="4830BA80" w14:textId="22C45E41" w:rsidR="00E15FAF" w:rsidRPr="00E15FAF" w:rsidRDefault="00E15FAF" w:rsidP="00E15FAF">
      <w:pPr>
        <w:pStyle w:val="ListParagraph"/>
        <w:numPr>
          <w:ilvl w:val="0"/>
          <w:numId w:val="3"/>
        </w:numPr>
        <w:spacing w:after="120"/>
        <w:rPr>
          <w:sz w:val="20"/>
          <w:szCs w:val="20"/>
        </w:rPr>
      </w:pPr>
      <w:hyperlink r:id="rId7" w:history="1">
        <w:r w:rsidRPr="00E15FAF">
          <w:rPr>
            <w:rStyle w:val="Hyperlink"/>
            <w:sz w:val="20"/>
            <w:szCs w:val="20"/>
          </w:rPr>
          <w:t>Growers say Waikato PC1 threatens vegetable supply</w:t>
        </w:r>
      </w:hyperlink>
      <w:r w:rsidRPr="00E15FAF">
        <w:rPr>
          <w:sz w:val="20"/>
          <w:szCs w:val="20"/>
        </w:rPr>
        <w:t xml:space="preserve"> </w:t>
      </w:r>
    </w:p>
    <w:p w14:paraId="1433662A" w14:textId="41E1D032" w:rsidR="00E15FAF" w:rsidRPr="00E15FAF" w:rsidRDefault="00E15FAF" w:rsidP="00E15FAF">
      <w:pPr>
        <w:pStyle w:val="ListParagraph"/>
        <w:numPr>
          <w:ilvl w:val="0"/>
          <w:numId w:val="3"/>
        </w:numPr>
        <w:spacing w:after="120"/>
        <w:rPr>
          <w:sz w:val="20"/>
          <w:szCs w:val="20"/>
        </w:rPr>
      </w:pPr>
      <w:hyperlink r:id="rId8" w:history="1">
        <w:r w:rsidRPr="00E15FAF">
          <w:rPr>
            <w:rStyle w:val="Hyperlink"/>
            <w:sz w:val="20"/>
            <w:szCs w:val="20"/>
          </w:rPr>
          <w:t>No workers to harvest, so farmer sacrifices 300,000 heads of lettuce</w:t>
        </w:r>
      </w:hyperlink>
    </w:p>
    <w:p w14:paraId="2A76EC6E" w14:textId="6E069D2E" w:rsidR="007E3357" w:rsidRPr="00E15FAF" w:rsidRDefault="00E15FAF" w:rsidP="00E15FAF">
      <w:pPr>
        <w:pStyle w:val="ListParagraph"/>
        <w:numPr>
          <w:ilvl w:val="0"/>
          <w:numId w:val="3"/>
        </w:numPr>
        <w:spacing w:after="120"/>
        <w:rPr>
          <w:sz w:val="20"/>
          <w:szCs w:val="20"/>
        </w:rPr>
      </w:pPr>
      <w:hyperlink r:id="rId9" w:history="1">
        <w:r w:rsidRPr="00E15FAF">
          <w:rPr>
            <w:rStyle w:val="Hyperlink"/>
            <w:sz w:val="20"/>
            <w:szCs w:val="20"/>
          </w:rPr>
          <w:t xml:space="preserve">Growers also suffering as fruit and </w:t>
        </w:r>
        <w:proofErr w:type="spellStart"/>
        <w:r w:rsidRPr="00E15FAF">
          <w:rPr>
            <w:rStyle w:val="Hyperlink"/>
            <w:sz w:val="20"/>
            <w:szCs w:val="20"/>
          </w:rPr>
          <w:t>vege</w:t>
        </w:r>
        <w:proofErr w:type="spellEnd"/>
        <w:r w:rsidRPr="00E15FAF">
          <w:rPr>
            <w:rStyle w:val="Hyperlink"/>
            <w:sz w:val="20"/>
            <w:szCs w:val="20"/>
          </w:rPr>
          <w:t xml:space="preserve"> prices continue to rise</w:t>
        </w:r>
      </w:hyperlink>
    </w:p>
    <w:p w14:paraId="6B8C36A9" w14:textId="77777777" w:rsidR="002978E1" w:rsidRDefault="002978E1" w:rsidP="00E15FAF">
      <w:pPr>
        <w:spacing w:after="120"/>
        <w:rPr>
          <w:sz w:val="22"/>
          <w:szCs w:val="22"/>
        </w:rPr>
      </w:pPr>
    </w:p>
    <w:p w14:paraId="49FF56AA" w14:textId="7E8C685A" w:rsidR="007E3357" w:rsidRPr="00E15FAF" w:rsidRDefault="007E3357" w:rsidP="00E15FAF">
      <w:pPr>
        <w:spacing w:after="120"/>
        <w:rPr>
          <w:sz w:val="22"/>
          <w:szCs w:val="22"/>
        </w:rPr>
      </w:pPr>
      <w:r w:rsidRPr="00E15FAF">
        <w:rPr>
          <w:sz w:val="22"/>
          <w:szCs w:val="22"/>
        </w:rPr>
        <w:t>New Zealand vegetable growers produce the fresh vegetables we buy from supermarkets, restaurants, farmers' markets, and meal kit companies. Their work helps provide healthy food for people across the country. However, growing vegetables has become much more challenging in recent years.</w:t>
      </w:r>
    </w:p>
    <w:p w14:paraId="63AC9125" w14:textId="02F0A840" w:rsidR="007E3357" w:rsidRPr="00E15FAF" w:rsidRDefault="007E3357" w:rsidP="00E15FAF">
      <w:pPr>
        <w:spacing w:after="120"/>
        <w:rPr>
          <w:b/>
          <w:bCs/>
          <w:sz w:val="22"/>
          <w:szCs w:val="22"/>
        </w:rPr>
      </w:pPr>
      <w:r w:rsidRPr="00E15FAF">
        <w:rPr>
          <w:b/>
          <w:bCs/>
          <w:sz w:val="22"/>
          <w:szCs w:val="22"/>
        </w:rPr>
        <w:t>Environmental regulations</w:t>
      </w:r>
    </w:p>
    <w:p w14:paraId="6E492D07" w14:textId="77777777" w:rsidR="007E3357" w:rsidRPr="00E15FAF" w:rsidRDefault="007E3357" w:rsidP="00E15FAF">
      <w:pPr>
        <w:spacing w:after="120"/>
        <w:rPr>
          <w:sz w:val="22"/>
          <w:szCs w:val="22"/>
        </w:rPr>
      </w:pPr>
      <w:r w:rsidRPr="00E15FAF">
        <w:rPr>
          <w:sz w:val="22"/>
          <w:szCs w:val="22"/>
        </w:rPr>
        <w:t>Growers are expected to protect the environment by reducing pollution, protecting waterways, and carefully managing fertiliser use. Most growers support these goals and already use sustainable farming practices such as crop rotation, soil testing, nutrient management, riparian planting, and sediment traps.</w:t>
      </w:r>
    </w:p>
    <w:p w14:paraId="085157AA" w14:textId="77777777" w:rsidR="007E3357" w:rsidRPr="00E15FAF" w:rsidRDefault="007E3357" w:rsidP="00E15FAF">
      <w:pPr>
        <w:spacing w:after="120"/>
        <w:rPr>
          <w:sz w:val="22"/>
          <w:szCs w:val="22"/>
        </w:rPr>
      </w:pPr>
      <w:r w:rsidRPr="00E15FAF">
        <w:rPr>
          <w:sz w:val="22"/>
          <w:szCs w:val="22"/>
        </w:rPr>
        <w:t>However, many growers believe some environmental rules do not recognise how commercial vegetable farming works. Unlike dairy farms, vegetable growers often rotate crops between different paddocks or leased land to improve soil health and reduce pests and diseases. They want regulations that protect the environment while still allowing them to produce affordable food.</w:t>
      </w:r>
    </w:p>
    <w:p w14:paraId="339CBA73" w14:textId="11457D43" w:rsidR="007E3357" w:rsidRPr="00E15FAF" w:rsidRDefault="007E3357" w:rsidP="00E15FAF">
      <w:pPr>
        <w:spacing w:after="120"/>
        <w:rPr>
          <w:b/>
          <w:bCs/>
          <w:sz w:val="22"/>
          <w:szCs w:val="22"/>
        </w:rPr>
      </w:pPr>
      <w:r w:rsidRPr="00E15FAF">
        <w:rPr>
          <w:b/>
          <w:bCs/>
          <w:sz w:val="22"/>
          <w:szCs w:val="22"/>
        </w:rPr>
        <w:t>Suitable growing land</w:t>
      </w:r>
    </w:p>
    <w:p w14:paraId="1EA98F44" w14:textId="77777777" w:rsidR="007E3357" w:rsidRPr="00E15FAF" w:rsidRDefault="007E3357" w:rsidP="00E15FAF">
      <w:pPr>
        <w:spacing w:after="120"/>
        <w:rPr>
          <w:sz w:val="22"/>
          <w:szCs w:val="22"/>
        </w:rPr>
      </w:pPr>
      <w:r w:rsidRPr="00E15FAF">
        <w:rPr>
          <w:sz w:val="22"/>
          <w:szCs w:val="22"/>
        </w:rPr>
        <w:t>Vegetables need fertile soils, reliable water, and the right climate to grow well. Regions such as Pukekohe have rich volcanic soils and mild winters, making them some of New Zealand's best vegetable-growing areas.</w:t>
      </w:r>
    </w:p>
    <w:p w14:paraId="69E9F419" w14:textId="77777777" w:rsidR="007E3357" w:rsidRPr="00E15FAF" w:rsidRDefault="007E3357" w:rsidP="00E15FAF">
      <w:pPr>
        <w:spacing w:after="120"/>
        <w:rPr>
          <w:sz w:val="22"/>
          <w:szCs w:val="22"/>
        </w:rPr>
      </w:pPr>
      <w:r w:rsidRPr="00E15FAF">
        <w:rPr>
          <w:sz w:val="22"/>
          <w:szCs w:val="22"/>
        </w:rPr>
        <w:t>Pukekohe produces about 25% of New Zealand's fresh vegetables and up to 80% of some vegetables during winter. Growers are concerned that losing access to productive land or facing more restrictions could reduce vegetable production and increase prices.</w:t>
      </w:r>
    </w:p>
    <w:p w14:paraId="4F465F76" w14:textId="0DBE3BEF" w:rsidR="007E3357" w:rsidRPr="00E15FAF" w:rsidRDefault="007E3357" w:rsidP="00E15FAF">
      <w:pPr>
        <w:spacing w:after="120"/>
        <w:rPr>
          <w:b/>
          <w:bCs/>
          <w:sz w:val="22"/>
          <w:szCs w:val="22"/>
        </w:rPr>
      </w:pPr>
      <w:r w:rsidRPr="00E15FAF">
        <w:rPr>
          <w:b/>
          <w:bCs/>
          <w:sz w:val="22"/>
          <w:szCs w:val="22"/>
        </w:rPr>
        <w:t>Crop rotation</w:t>
      </w:r>
    </w:p>
    <w:p w14:paraId="59C91FC9" w14:textId="77777777" w:rsidR="007E3357" w:rsidRPr="00E15FAF" w:rsidRDefault="007E3357" w:rsidP="00E15FAF">
      <w:pPr>
        <w:spacing w:after="120"/>
        <w:rPr>
          <w:sz w:val="22"/>
          <w:szCs w:val="22"/>
        </w:rPr>
      </w:pPr>
      <w:r w:rsidRPr="00E15FAF">
        <w:rPr>
          <w:sz w:val="22"/>
          <w:szCs w:val="22"/>
        </w:rPr>
        <w:t xml:space="preserve">Crop rotation is one of the most important sustainable farming practices. Instead of growing the same crop every year, </w:t>
      </w:r>
      <w:proofErr w:type="gramStart"/>
      <w:r w:rsidRPr="00E15FAF">
        <w:rPr>
          <w:sz w:val="22"/>
          <w:szCs w:val="22"/>
        </w:rPr>
        <w:t>growers</w:t>
      </w:r>
      <w:proofErr w:type="gramEnd"/>
      <w:r w:rsidRPr="00E15FAF">
        <w:rPr>
          <w:sz w:val="22"/>
          <w:szCs w:val="22"/>
        </w:rPr>
        <w:t xml:space="preserve"> plant different crops in different paddocks.</w:t>
      </w:r>
    </w:p>
    <w:p w14:paraId="13D54DC5" w14:textId="77777777" w:rsidR="007E3357" w:rsidRPr="00E15FAF" w:rsidRDefault="007E3357" w:rsidP="00E15FAF">
      <w:pPr>
        <w:spacing w:after="120"/>
        <w:rPr>
          <w:sz w:val="22"/>
          <w:szCs w:val="22"/>
        </w:rPr>
      </w:pPr>
      <w:r w:rsidRPr="00E15FAF">
        <w:rPr>
          <w:sz w:val="22"/>
          <w:szCs w:val="22"/>
        </w:rPr>
        <w:t>Crop rotation helps to:</w:t>
      </w:r>
    </w:p>
    <w:p w14:paraId="791539AF" w14:textId="77777777" w:rsidR="007E3357" w:rsidRPr="00E15FAF" w:rsidRDefault="007E3357" w:rsidP="00E15FAF">
      <w:pPr>
        <w:numPr>
          <w:ilvl w:val="0"/>
          <w:numId w:val="1"/>
        </w:numPr>
        <w:spacing w:after="120"/>
        <w:rPr>
          <w:sz w:val="22"/>
          <w:szCs w:val="22"/>
        </w:rPr>
      </w:pPr>
      <w:r w:rsidRPr="00E15FAF">
        <w:rPr>
          <w:sz w:val="22"/>
          <w:szCs w:val="22"/>
        </w:rPr>
        <w:t>improve soil fertility</w:t>
      </w:r>
    </w:p>
    <w:p w14:paraId="3E52D47A" w14:textId="77777777" w:rsidR="007E3357" w:rsidRPr="00E15FAF" w:rsidRDefault="007E3357" w:rsidP="00E15FAF">
      <w:pPr>
        <w:numPr>
          <w:ilvl w:val="0"/>
          <w:numId w:val="1"/>
        </w:numPr>
        <w:spacing w:after="120"/>
        <w:rPr>
          <w:sz w:val="22"/>
          <w:szCs w:val="22"/>
        </w:rPr>
      </w:pPr>
      <w:r w:rsidRPr="00E15FAF">
        <w:rPr>
          <w:sz w:val="22"/>
          <w:szCs w:val="22"/>
        </w:rPr>
        <w:t>reduce pests and diseases</w:t>
      </w:r>
    </w:p>
    <w:p w14:paraId="0AAE275D" w14:textId="77777777" w:rsidR="007E3357" w:rsidRPr="00E15FAF" w:rsidRDefault="007E3357" w:rsidP="00E15FAF">
      <w:pPr>
        <w:numPr>
          <w:ilvl w:val="0"/>
          <w:numId w:val="1"/>
        </w:numPr>
        <w:spacing w:after="120"/>
        <w:rPr>
          <w:sz w:val="22"/>
          <w:szCs w:val="22"/>
        </w:rPr>
      </w:pPr>
      <w:r w:rsidRPr="00E15FAF">
        <w:rPr>
          <w:sz w:val="22"/>
          <w:szCs w:val="22"/>
        </w:rPr>
        <w:t>reduce weeds</w:t>
      </w:r>
    </w:p>
    <w:p w14:paraId="5628C27F" w14:textId="77777777" w:rsidR="007E3357" w:rsidRPr="00E15FAF" w:rsidRDefault="007E3357" w:rsidP="00E15FAF">
      <w:pPr>
        <w:numPr>
          <w:ilvl w:val="0"/>
          <w:numId w:val="1"/>
        </w:numPr>
        <w:spacing w:after="120"/>
        <w:rPr>
          <w:sz w:val="22"/>
          <w:szCs w:val="22"/>
        </w:rPr>
      </w:pPr>
      <w:r w:rsidRPr="00E15FAF">
        <w:rPr>
          <w:sz w:val="22"/>
          <w:szCs w:val="22"/>
        </w:rPr>
        <w:t>lower the need for fertilisers and pesticides</w:t>
      </w:r>
    </w:p>
    <w:p w14:paraId="74BA6650" w14:textId="77777777" w:rsidR="007E3357" w:rsidRPr="00E15FAF" w:rsidRDefault="007E3357" w:rsidP="00E15FAF">
      <w:pPr>
        <w:numPr>
          <w:ilvl w:val="0"/>
          <w:numId w:val="1"/>
        </w:numPr>
        <w:spacing w:after="120"/>
        <w:rPr>
          <w:sz w:val="22"/>
          <w:szCs w:val="22"/>
        </w:rPr>
      </w:pPr>
      <w:r w:rsidRPr="00E15FAF">
        <w:rPr>
          <w:sz w:val="22"/>
          <w:szCs w:val="22"/>
        </w:rPr>
        <w:t>improve soil structure</w:t>
      </w:r>
    </w:p>
    <w:p w14:paraId="2DF405A6" w14:textId="77777777" w:rsidR="007E3357" w:rsidRPr="00E15FAF" w:rsidRDefault="007E3357" w:rsidP="00E15FAF">
      <w:pPr>
        <w:numPr>
          <w:ilvl w:val="0"/>
          <w:numId w:val="1"/>
        </w:numPr>
        <w:spacing w:after="120"/>
        <w:rPr>
          <w:sz w:val="22"/>
          <w:szCs w:val="22"/>
        </w:rPr>
      </w:pPr>
      <w:r w:rsidRPr="00E15FAF">
        <w:rPr>
          <w:sz w:val="22"/>
          <w:szCs w:val="22"/>
        </w:rPr>
        <w:t>increase long-term productivity.</w:t>
      </w:r>
    </w:p>
    <w:p w14:paraId="05896B14" w14:textId="77777777" w:rsidR="007E3357" w:rsidRPr="00E15FAF" w:rsidRDefault="007E3357" w:rsidP="00E15FAF">
      <w:pPr>
        <w:spacing w:after="120"/>
        <w:rPr>
          <w:sz w:val="22"/>
          <w:szCs w:val="22"/>
        </w:rPr>
      </w:pPr>
      <w:r w:rsidRPr="00E15FAF">
        <w:rPr>
          <w:sz w:val="22"/>
          <w:szCs w:val="22"/>
        </w:rPr>
        <w:lastRenderedPageBreak/>
        <w:t>Some growers are worried that new regulations could make crop rotation more difficult by requiring expensive resource consents.</w:t>
      </w:r>
    </w:p>
    <w:p w14:paraId="03DD9378" w14:textId="71693C33" w:rsidR="007E3357" w:rsidRPr="00E15FAF" w:rsidRDefault="007E3357" w:rsidP="00E15FAF">
      <w:pPr>
        <w:spacing w:after="120"/>
        <w:rPr>
          <w:b/>
          <w:bCs/>
          <w:sz w:val="22"/>
          <w:szCs w:val="22"/>
        </w:rPr>
      </w:pPr>
      <w:r w:rsidRPr="00E15FAF">
        <w:rPr>
          <w:b/>
          <w:bCs/>
          <w:sz w:val="22"/>
          <w:szCs w:val="22"/>
        </w:rPr>
        <w:t>Rising costs</w:t>
      </w:r>
    </w:p>
    <w:p w14:paraId="666F14B8" w14:textId="77777777" w:rsidR="007E3357" w:rsidRPr="00E15FAF" w:rsidRDefault="007E3357" w:rsidP="00E15FAF">
      <w:pPr>
        <w:spacing w:after="120"/>
        <w:rPr>
          <w:sz w:val="22"/>
          <w:szCs w:val="22"/>
        </w:rPr>
      </w:pPr>
      <w:r w:rsidRPr="00E15FAF">
        <w:rPr>
          <w:sz w:val="22"/>
          <w:szCs w:val="22"/>
        </w:rPr>
        <w:t>The cost of producing vegetables has increased significantly. Fertiliser, crop protection products, diesel, transport, labour, and environmental compliance all cost more than they did a few years ago.</w:t>
      </w:r>
    </w:p>
    <w:p w14:paraId="4E7AC48A" w14:textId="77777777" w:rsidR="007E3357" w:rsidRPr="00E15FAF" w:rsidRDefault="007E3357" w:rsidP="00E15FAF">
      <w:pPr>
        <w:spacing w:after="120"/>
        <w:rPr>
          <w:sz w:val="22"/>
          <w:szCs w:val="22"/>
        </w:rPr>
      </w:pPr>
      <w:r w:rsidRPr="00E15FAF">
        <w:rPr>
          <w:sz w:val="22"/>
          <w:szCs w:val="22"/>
        </w:rPr>
        <w:t>At the same time, growers have little control over the prices they receive because vegetable prices are mainly determined by supply and demand. This makes it difficult for many growers to remain profitable.</w:t>
      </w:r>
    </w:p>
    <w:p w14:paraId="56D2B8F9" w14:textId="01C19522" w:rsidR="007E3357" w:rsidRPr="00E15FAF" w:rsidRDefault="007E3357" w:rsidP="00E15FAF">
      <w:pPr>
        <w:spacing w:after="120"/>
        <w:rPr>
          <w:b/>
          <w:bCs/>
          <w:sz w:val="22"/>
          <w:szCs w:val="22"/>
        </w:rPr>
      </w:pPr>
      <w:r w:rsidRPr="00E15FAF">
        <w:rPr>
          <w:b/>
          <w:bCs/>
          <w:sz w:val="22"/>
          <w:szCs w:val="22"/>
        </w:rPr>
        <w:t>Labour shortages</w:t>
      </w:r>
    </w:p>
    <w:p w14:paraId="6D0F164D" w14:textId="77777777" w:rsidR="007E3357" w:rsidRPr="00E15FAF" w:rsidRDefault="007E3357" w:rsidP="00E15FAF">
      <w:pPr>
        <w:spacing w:after="120"/>
        <w:rPr>
          <w:sz w:val="22"/>
          <w:szCs w:val="22"/>
        </w:rPr>
      </w:pPr>
      <w:r w:rsidRPr="00E15FAF">
        <w:rPr>
          <w:sz w:val="22"/>
          <w:szCs w:val="22"/>
        </w:rPr>
        <w:t>Many vegetables must be planted, harvested, and packed by hand. Finding enough workers has become one of the industry's biggest challenges.</w:t>
      </w:r>
    </w:p>
    <w:p w14:paraId="76D76CC0" w14:textId="77777777" w:rsidR="007E3357" w:rsidRPr="00E15FAF" w:rsidRDefault="007E3357" w:rsidP="00E15FAF">
      <w:pPr>
        <w:spacing w:after="120"/>
        <w:rPr>
          <w:sz w:val="22"/>
          <w:szCs w:val="22"/>
        </w:rPr>
      </w:pPr>
      <w:r w:rsidRPr="00E15FAF">
        <w:rPr>
          <w:sz w:val="22"/>
          <w:szCs w:val="22"/>
        </w:rPr>
        <w:t>In 2022, vegetable grower Allan Fong had to plough more than 300,000 heads of lettuce back into the ground because there were not enough workers to harvest them. Labour shortages can lead to food waste and financial losses for growers.</w:t>
      </w:r>
    </w:p>
    <w:p w14:paraId="4173E76E" w14:textId="6E69F798" w:rsidR="007E3357" w:rsidRPr="00E15FAF" w:rsidRDefault="007E3357" w:rsidP="00E15FAF">
      <w:pPr>
        <w:spacing w:after="120"/>
        <w:rPr>
          <w:b/>
          <w:bCs/>
          <w:sz w:val="22"/>
          <w:szCs w:val="22"/>
        </w:rPr>
      </w:pPr>
      <w:r w:rsidRPr="00E15FAF">
        <w:rPr>
          <w:b/>
          <w:bCs/>
          <w:sz w:val="22"/>
          <w:szCs w:val="22"/>
        </w:rPr>
        <w:t>Extreme weather</w:t>
      </w:r>
    </w:p>
    <w:p w14:paraId="16822D2C" w14:textId="77777777" w:rsidR="007E3357" w:rsidRPr="00E15FAF" w:rsidRDefault="007E3357" w:rsidP="00E15FAF">
      <w:pPr>
        <w:spacing w:after="120"/>
        <w:rPr>
          <w:sz w:val="22"/>
          <w:szCs w:val="22"/>
        </w:rPr>
      </w:pPr>
      <w:r w:rsidRPr="00E15FAF">
        <w:rPr>
          <w:sz w:val="22"/>
          <w:szCs w:val="22"/>
        </w:rPr>
        <w:t>Weather has a major impact on vegetable production. Heavy rain, floods, droughts, frosts, and storms can damage crops or prevent harvesting.</w:t>
      </w:r>
    </w:p>
    <w:p w14:paraId="1B0BAC08" w14:textId="77777777" w:rsidR="007E3357" w:rsidRPr="00E15FAF" w:rsidRDefault="007E3357" w:rsidP="00E15FAF">
      <w:pPr>
        <w:spacing w:after="120"/>
        <w:rPr>
          <w:sz w:val="22"/>
          <w:szCs w:val="22"/>
        </w:rPr>
      </w:pPr>
      <w:r w:rsidRPr="00E15FAF">
        <w:rPr>
          <w:sz w:val="22"/>
          <w:szCs w:val="22"/>
        </w:rPr>
        <w:t>Climate change is expected to increase the number of extreme weather events, meaning growers will need to invest in better drainage, irrigation, and more resilient farming systems.</w:t>
      </w:r>
    </w:p>
    <w:p w14:paraId="29D3677B" w14:textId="78B36354" w:rsidR="007E3357" w:rsidRPr="00E15FAF" w:rsidRDefault="007E3357" w:rsidP="00E15FAF">
      <w:pPr>
        <w:spacing w:after="120"/>
        <w:rPr>
          <w:b/>
          <w:bCs/>
          <w:sz w:val="22"/>
          <w:szCs w:val="22"/>
        </w:rPr>
      </w:pPr>
      <w:r w:rsidRPr="00E15FAF">
        <w:rPr>
          <w:b/>
          <w:bCs/>
          <w:sz w:val="22"/>
          <w:szCs w:val="22"/>
        </w:rPr>
        <w:t>Food security</w:t>
      </w:r>
    </w:p>
    <w:p w14:paraId="2E35927B" w14:textId="77777777" w:rsidR="007E3357" w:rsidRPr="00E15FAF" w:rsidRDefault="007E3357" w:rsidP="00E15FAF">
      <w:pPr>
        <w:spacing w:after="120"/>
        <w:rPr>
          <w:sz w:val="22"/>
          <w:szCs w:val="22"/>
        </w:rPr>
      </w:pPr>
      <w:r w:rsidRPr="00E15FAF">
        <w:rPr>
          <w:sz w:val="22"/>
          <w:szCs w:val="22"/>
        </w:rPr>
        <w:t>If fewer vegetables are grown in New Zealand, there will be less fresh produce available. This could lead to:</w:t>
      </w:r>
    </w:p>
    <w:p w14:paraId="58414662" w14:textId="77777777" w:rsidR="007E3357" w:rsidRPr="00E15FAF" w:rsidRDefault="007E3357" w:rsidP="00E15FAF">
      <w:pPr>
        <w:numPr>
          <w:ilvl w:val="0"/>
          <w:numId w:val="2"/>
        </w:numPr>
        <w:tabs>
          <w:tab w:val="clear" w:pos="360"/>
          <w:tab w:val="num" w:pos="720"/>
        </w:tabs>
        <w:spacing w:after="120"/>
        <w:rPr>
          <w:sz w:val="22"/>
          <w:szCs w:val="22"/>
        </w:rPr>
      </w:pPr>
      <w:r w:rsidRPr="00E15FAF">
        <w:rPr>
          <w:sz w:val="22"/>
          <w:szCs w:val="22"/>
        </w:rPr>
        <w:t>higher vegetable prices</w:t>
      </w:r>
    </w:p>
    <w:p w14:paraId="5B36054D" w14:textId="77777777" w:rsidR="007E3357" w:rsidRPr="00E15FAF" w:rsidRDefault="007E3357" w:rsidP="00E15FAF">
      <w:pPr>
        <w:numPr>
          <w:ilvl w:val="0"/>
          <w:numId w:val="2"/>
        </w:numPr>
        <w:tabs>
          <w:tab w:val="clear" w:pos="360"/>
          <w:tab w:val="num" w:pos="720"/>
        </w:tabs>
        <w:spacing w:after="120"/>
        <w:rPr>
          <w:sz w:val="22"/>
          <w:szCs w:val="22"/>
        </w:rPr>
      </w:pPr>
      <w:r w:rsidRPr="00E15FAF">
        <w:rPr>
          <w:sz w:val="22"/>
          <w:szCs w:val="22"/>
        </w:rPr>
        <w:t>greater reliance on imported vegetables</w:t>
      </w:r>
    </w:p>
    <w:p w14:paraId="427643CC" w14:textId="77777777" w:rsidR="007E3357" w:rsidRPr="00E15FAF" w:rsidRDefault="007E3357" w:rsidP="00E15FAF">
      <w:pPr>
        <w:numPr>
          <w:ilvl w:val="0"/>
          <w:numId w:val="2"/>
        </w:numPr>
        <w:tabs>
          <w:tab w:val="clear" w:pos="360"/>
          <w:tab w:val="num" w:pos="720"/>
        </w:tabs>
        <w:spacing w:after="120"/>
        <w:rPr>
          <w:sz w:val="22"/>
          <w:szCs w:val="22"/>
        </w:rPr>
      </w:pPr>
      <w:r w:rsidRPr="00E15FAF">
        <w:rPr>
          <w:sz w:val="22"/>
          <w:szCs w:val="22"/>
        </w:rPr>
        <w:t>reduced food security</w:t>
      </w:r>
    </w:p>
    <w:p w14:paraId="4E13C75E" w14:textId="77777777" w:rsidR="007E3357" w:rsidRPr="00E15FAF" w:rsidRDefault="007E3357" w:rsidP="00E15FAF">
      <w:pPr>
        <w:numPr>
          <w:ilvl w:val="0"/>
          <w:numId w:val="2"/>
        </w:numPr>
        <w:tabs>
          <w:tab w:val="clear" w:pos="360"/>
          <w:tab w:val="num" w:pos="720"/>
        </w:tabs>
        <w:spacing w:after="120"/>
        <w:rPr>
          <w:sz w:val="22"/>
          <w:szCs w:val="22"/>
        </w:rPr>
      </w:pPr>
      <w:r w:rsidRPr="00E15FAF">
        <w:rPr>
          <w:sz w:val="22"/>
          <w:szCs w:val="22"/>
        </w:rPr>
        <w:t>fewer healthy food choices for New Zealand families.</w:t>
      </w:r>
    </w:p>
    <w:p w14:paraId="67D44E51" w14:textId="3161AC4E" w:rsidR="007E3357" w:rsidRPr="00E15FAF" w:rsidRDefault="007E3357" w:rsidP="00E15FAF">
      <w:pPr>
        <w:spacing w:after="120"/>
        <w:rPr>
          <w:b/>
          <w:bCs/>
          <w:sz w:val="22"/>
          <w:szCs w:val="22"/>
        </w:rPr>
      </w:pPr>
      <w:r w:rsidRPr="00E15FAF">
        <w:rPr>
          <w:b/>
          <w:bCs/>
          <w:sz w:val="22"/>
          <w:szCs w:val="22"/>
        </w:rPr>
        <w:t>Looking ahead</w:t>
      </w:r>
    </w:p>
    <w:p w14:paraId="56CD6C37" w14:textId="77777777" w:rsidR="007E3357" w:rsidRPr="00E15FAF" w:rsidRDefault="007E3357" w:rsidP="00E15FAF">
      <w:pPr>
        <w:spacing w:after="120"/>
        <w:rPr>
          <w:sz w:val="22"/>
          <w:szCs w:val="22"/>
        </w:rPr>
      </w:pPr>
      <w:r w:rsidRPr="00E15FAF">
        <w:rPr>
          <w:sz w:val="22"/>
          <w:szCs w:val="22"/>
        </w:rPr>
        <w:t>New Zealand vegetable growers are working hard to protect the environment while continuing to produce healthy food. Many are investing in new technology, improving farming practices, and using sustainable methods such as crop rotation and careful nutrient management.</w:t>
      </w:r>
    </w:p>
    <w:p w14:paraId="21BD5E50" w14:textId="5BC283F5" w:rsidR="003831AF" w:rsidRDefault="007E3357" w:rsidP="00E15FAF">
      <w:pPr>
        <w:spacing w:after="120"/>
        <w:rPr>
          <w:sz w:val="22"/>
          <w:szCs w:val="22"/>
        </w:rPr>
      </w:pPr>
      <w:r w:rsidRPr="00E15FAF">
        <w:rPr>
          <w:sz w:val="22"/>
          <w:szCs w:val="22"/>
        </w:rPr>
        <w:t>The challenge for the future is to find the right balance between protecting the environment and ensuring New Zealand continues to produce enough affordable, locally grown vegetables for everyone.</w:t>
      </w:r>
    </w:p>
    <w:p w14:paraId="504D35EE" w14:textId="77777777" w:rsidR="003831AF" w:rsidRDefault="003831AF">
      <w:pPr>
        <w:rPr>
          <w:sz w:val="22"/>
          <w:szCs w:val="22"/>
        </w:rPr>
      </w:pPr>
      <w:r>
        <w:rPr>
          <w:sz w:val="22"/>
          <w:szCs w:val="22"/>
        </w:rPr>
        <w:br w:type="page"/>
      </w:r>
    </w:p>
    <w:p w14:paraId="61C9480E" w14:textId="2F8D6D2B" w:rsidR="003831AF" w:rsidRPr="00CF709A" w:rsidRDefault="001A08C4" w:rsidP="003831AF">
      <w:pPr>
        <w:rPr>
          <w:b/>
          <w:bCs/>
          <w:sz w:val="22"/>
          <w:szCs w:val="22"/>
        </w:rPr>
      </w:pPr>
      <w:r>
        <w:rPr>
          <w:b/>
          <w:bCs/>
          <w:sz w:val="22"/>
          <w:szCs w:val="22"/>
        </w:rPr>
        <w:lastRenderedPageBreak/>
        <w:t>A</w:t>
      </w:r>
      <w:r w:rsidR="003831AF" w:rsidRPr="00CF709A">
        <w:rPr>
          <w:b/>
          <w:bCs/>
          <w:sz w:val="22"/>
          <w:szCs w:val="22"/>
        </w:rPr>
        <w:t>nswers</w:t>
      </w:r>
    </w:p>
    <w:p w14:paraId="01DE27E4" w14:textId="77777777" w:rsidR="003831AF" w:rsidRPr="00CF709A" w:rsidRDefault="003831AF" w:rsidP="003831AF">
      <w:pPr>
        <w:rPr>
          <w:sz w:val="22"/>
          <w:szCs w:val="22"/>
        </w:rPr>
      </w:pPr>
      <w:r w:rsidRPr="00CF709A">
        <w:rPr>
          <w:sz w:val="22"/>
          <w:szCs w:val="22"/>
        </w:rPr>
        <w:t xml:space="preserve">2. </w:t>
      </w:r>
      <w:r>
        <w:rPr>
          <w:sz w:val="22"/>
          <w:szCs w:val="22"/>
        </w:rPr>
        <w:t xml:space="preserve">  </w:t>
      </w:r>
      <w:r w:rsidRPr="00CF709A">
        <w:rPr>
          <w:sz w:val="22"/>
          <w:szCs w:val="22"/>
        </w:rPr>
        <w:t>Classify the challenges</w:t>
      </w:r>
    </w:p>
    <w:tbl>
      <w:tblPr>
        <w:tblStyle w:val="TableGrid"/>
        <w:tblW w:w="9016" w:type="dxa"/>
        <w:tblInd w:w="-113" w:type="dxa"/>
        <w:tblLook w:val="04A0" w:firstRow="1" w:lastRow="0" w:firstColumn="1" w:lastColumn="0" w:noHBand="0" w:noVBand="1"/>
      </w:tblPr>
      <w:tblGrid>
        <w:gridCol w:w="3005"/>
        <w:gridCol w:w="3005"/>
        <w:gridCol w:w="3006"/>
      </w:tblGrid>
      <w:tr w:rsidR="003831AF" w:rsidRPr="00CF709A" w14:paraId="0DC1A853" w14:textId="77777777" w:rsidTr="007D28B5">
        <w:tc>
          <w:tcPr>
            <w:tcW w:w="3005" w:type="dxa"/>
            <w:shd w:val="clear" w:color="auto" w:fill="D9F2D0" w:themeFill="accent6" w:themeFillTint="33"/>
          </w:tcPr>
          <w:p w14:paraId="42AD1165" w14:textId="77777777" w:rsidR="003831AF" w:rsidRPr="00CF709A" w:rsidRDefault="003831AF" w:rsidP="007D28B5">
            <w:pPr>
              <w:spacing w:before="60" w:after="60"/>
              <w:jc w:val="center"/>
              <w:rPr>
                <w:sz w:val="22"/>
                <w:szCs w:val="22"/>
              </w:rPr>
            </w:pPr>
            <w:r w:rsidRPr="00CF709A">
              <w:rPr>
                <w:b/>
                <w:bCs/>
                <w:sz w:val="22"/>
                <w:szCs w:val="22"/>
              </w:rPr>
              <w:t>Environmental challenges</w:t>
            </w:r>
          </w:p>
        </w:tc>
        <w:tc>
          <w:tcPr>
            <w:tcW w:w="3005" w:type="dxa"/>
            <w:shd w:val="clear" w:color="auto" w:fill="D9F2D0" w:themeFill="accent6" w:themeFillTint="33"/>
          </w:tcPr>
          <w:p w14:paraId="0481390C" w14:textId="77777777" w:rsidR="003831AF" w:rsidRPr="00CF709A" w:rsidRDefault="003831AF" w:rsidP="007D28B5">
            <w:pPr>
              <w:spacing w:before="60" w:after="60"/>
              <w:jc w:val="center"/>
              <w:rPr>
                <w:sz w:val="22"/>
                <w:szCs w:val="22"/>
              </w:rPr>
            </w:pPr>
            <w:r w:rsidRPr="00CF709A">
              <w:rPr>
                <w:b/>
                <w:bCs/>
                <w:sz w:val="22"/>
                <w:szCs w:val="22"/>
              </w:rPr>
              <w:t>Economic challenges</w:t>
            </w:r>
          </w:p>
        </w:tc>
        <w:tc>
          <w:tcPr>
            <w:tcW w:w="3006" w:type="dxa"/>
            <w:shd w:val="clear" w:color="auto" w:fill="D9F2D0" w:themeFill="accent6" w:themeFillTint="33"/>
          </w:tcPr>
          <w:p w14:paraId="6C76344F" w14:textId="77777777" w:rsidR="003831AF" w:rsidRPr="00CF709A" w:rsidRDefault="003831AF" w:rsidP="007D28B5">
            <w:pPr>
              <w:spacing w:before="60" w:after="60"/>
              <w:jc w:val="center"/>
              <w:rPr>
                <w:sz w:val="22"/>
                <w:szCs w:val="22"/>
              </w:rPr>
            </w:pPr>
            <w:r w:rsidRPr="00CF709A">
              <w:rPr>
                <w:b/>
                <w:bCs/>
                <w:sz w:val="22"/>
                <w:szCs w:val="22"/>
              </w:rPr>
              <w:t>Social challenges</w:t>
            </w:r>
          </w:p>
        </w:tc>
      </w:tr>
      <w:tr w:rsidR="003831AF" w:rsidRPr="00CF709A" w14:paraId="32D7EFD6" w14:textId="77777777" w:rsidTr="00CA3F96">
        <w:tc>
          <w:tcPr>
            <w:tcW w:w="3005" w:type="dxa"/>
          </w:tcPr>
          <w:p w14:paraId="596321BC" w14:textId="77777777" w:rsidR="003831AF" w:rsidRPr="00CF709A" w:rsidRDefault="003831AF" w:rsidP="00CA3F96">
            <w:pPr>
              <w:spacing w:after="120"/>
              <w:rPr>
                <w:sz w:val="22"/>
                <w:szCs w:val="22"/>
              </w:rPr>
            </w:pPr>
            <w:r w:rsidRPr="00CF709A">
              <w:rPr>
                <w:sz w:val="22"/>
                <w:szCs w:val="22"/>
              </w:rPr>
              <w:t>Environmental regulations</w:t>
            </w:r>
          </w:p>
          <w:p w14:paraId="4B12223B" w14:textId="77777777" w:rsidR="003831AF" w:rsidRPr="00CF709A" w:rsidRDefault="003831AF" w:rsidP="00CA3F96">
            <w:pPr>
              <w:spacing w:after="120"/>
              <w:rPr>
                <w:sz w:val="22"/>
                <w:szCs w:val="22"/>
              </w:rPr>
            </w:pPr>
            <w:r w:rsidRPr="00CF709A">
              <w:rPr>
                <w:sz w:val="22"/>
                <w:szCs w:val="22"/>
              </w:rPr>
              <w:t>Extreme weather and climate change</w:t>
            </w:r>
          </w:p>
          <w:p w14:paraId="11B811B8" w14:textId="77777777" w:rsidR="003831AF" w:rsidRPr="00CF709A" w:rsidRDefault="003831AF" w:rsidP="00CA3F96">
            <w:pPr>
              <w:spacing w:after="120"/>
              <w:rPr>
                <w:sz w:val="22"/>
                <w:szCs w:val="22"/>
              </w:rPr>
            </w:pPr>
            <w:r w:rsidRPr="00CF709A">
              <w:rPr>
                <w:sz w:val="22"/>
                <w:szCs w:val="22"/>
              </w:rPr>
              <w:t>Nitrogen runoff and protecting waterways</w:t>
            </w:r>
          </w:p>
          <w:p w14:paraId="5D8C82FA" w14:textId="77777777" w:rsidR="003831AF" w:rsidRPr="00CF709A" w:rsidRDefault="003831AF" w:rsidP="00CA3F96">
            <w:pPr>
              <w:spacing w:after="120"/>
              <w:rPr>
                <w:sz w:val="22"/>
                <w:szCs w:val="22"/>
              </w:rPr>
            </w:pPr>
            <w:r w:rsidRPr="00CF709A">
              <w:rPr>
                <w:sz w:val="22"/>
                <w:szCs w:val="22"/>
              </w:rPr>
              <w:t>Protecting productive growing land</w:t>
            </w:r>
          </w:p>
          <w:p w14:paraId="7289A76E" w14:textId="77777777" w:rsidR="003831AF" w:rsidRPr="00CF709A" w:rsidRDefault="003831AF" w:rsidP="00CA3F96">
            <w:pPr>
              <w:spacing w:after="120"/>
              <w:rPr>
                <w:sz w:val="22"/>
                <w:szCs w:val="22"/>
              </w:rPr>
            </w:pPr>
            <w:r w:rsidRPr="00CF709A">
              <w:rPr>
                <w:sz w:val="22"/>
                <w:szCs w:val="22"/>
              </w:rPr>
              <w:t>Climate change</w:t>
            </w:r>
          </w:p>
          <w:p w14:paraId="25E91568" w14:textId="77777777" w:rsidR="003831AF" w:rsidRPr="00CF709A" w:rsidRDefault="003831AF" w:rsidP="00CA3F96">
            <w:pPr>
              <w:spacing w:after="120"/>
              <w:rPr>
                <w:sz w:val="22"/>
                <w:szCs w:val="22"/>
              </w:rPr>
            </w:pPr>
          </w:p>
        </w:tc>
        <w:tc>
          <w:tcPr>
            <w:tcW w:w="3005" w:type="dxa"/>
          </w:tcPr>
          <w:p w14:paraId="79E706BA" w14:textId="77777777" w:rsidR="003831AF" w:rsidRPr="00CF709A" w:rsidRDefault="003831AF" w:rsidP="00CA3F96">
            <w:pPr>
              <w:spacing w:after="120"/>
              <w:rPr>
                <w:sz w:val="22"/>
                <w:szCs w:val="22"/>
              </w:rPr>
            </w:pPr>
            <w:r w:rsidRPr="00CF709A">
              <w:rPr>
                <w:sz w:val="22"/>
                <w:szCs w:val="22"/>
              </w:rPr>
              <w:t>Rising production costs</w:t>
            </w:r>
          </w:p>
          <w:p w14:paraId="2EFA0682" w14:textId="77777777" w:rsidR="003831AF" w:rsidRPr="00CF709A" w:rsidRDefault="003831AF" w:rsidP="00CA3F96">
            <w:pPr>
              <w:spacing w:after="120"/>
              <w:rPr>
                <w:sz w:val="22"/>
                <w:szCs w:val="22"/>
              </w:rPr>
            </w:pPr>
            <w:r w:rsidRPr="00CF709A">
              <w:rPr>
                <w:sz w:val="22"/>
                <w:szCs w:val="22"/>
              </w:rPr>
              <w:t>Higher fertiliser costs</w:t>
            </w:r>
          </w:p>
          <w:p w14:paraId="48D8634C" w14:textId="77777777" w:rsidR="003831AF" w:rsidRPr="00CF709A" w:rsidRDefault="003831AF" w:rsidP="00CA3F96">
            <w:pPr>
              <w:spacing w:after="120"/>
              <w:rPr>
                <w:sz w:val="22"/>
                <w:szCs w:val="22"/>
              </w:rPr>
            </w:pPr>
            <w:r w:rsidRPr="00CF709A">
              <w:rPr>
                <w:sz w:val="22"/>
                <w:szCs w:val="22"/>
              </w:rPr>
              <w:t>Higher diesel and transport costs</w:t>
            </w:r>
          </w:p>
          <w:p w14:paraId="30662BAF" w14:textId="77777777" w:rsidR="003831AF" w:rsidRPr="00CF709A" w:rsidRDefault="003831AF" w:rsidP="00CA3F96">
            <w:pPr>
              <w:spacing w:after="120"/>
              <w:rPr>
                <w:sz w:val="22"/>
                <w:szCs w:val="22"/>
              </w:rPr>
            </w:pPr>
            <w:r w:rsidRPr="00CF709A">
              <w:rPr>
                <w:sz w:val="22"/>
                <w:szCs w:val="22"/>
              </w:rPr>
              <w:t>Higher labour costs</w:t>
            </w:r>
          </w:p>
          <w:p w14:paraId="5AA6A094" w14:textId="77777777" w:rsidR="003831AF" w:rsidRPr="00CF709A" w:rsidRDefault="003831AF" w:rsidP="00CA3F96">
            <w:pPr>
              <w:spacing w:after="120"/>
              <w:rPr>
                <w:sz w:val="22"/>
                <w:szCs w:val="22"/>
              </w:rPr>
            </w:pPr>
            <w:r w:rsidRPr="00CF709A">
              <w:rPr>
                <w:sz w:val="22"/>
                <w:szCs w:val="22"/>
              </w:rPr>
              <w:t>Reduced profitability</w:t>
            </w:r>
          </w:p>
        </w:tc>
        <w:tc>
          <w:tcPr>
            <w:tcW w:w="3006" w:type="dxa"/>
          </w:tcPr>
          <w:p w14:paraId="456B3CF6" w14:textId="77777777" w:rsidR="003831AF" w:rsidRPr="00CF709A" w:rsidRDefault="003831AF" w:rsidP="00CA3F96">
            <w:pPr>
              <w:spacing w:after="120"/>
              <w:rPr>
                <w:sz w:val="22"/>
                <w:szCs w:val="22"/>
              </w:rPr>
            </w:pPr>
            <w:r w:rsidRPr="00CF709A">
              <w:rPr>
                <w:sz w:val="22"/>
                <w:szCs w:val="22"/>
              </w:rPr>
              <w:t>Labour shortages</w:t>
            </w:r>
          </w:p>
          <w:p w14:paraId="3E0E721F" w14:textId="77777777" w:rsidR="003831AF" w:rsidRPr="00CF709A" w:rsidRDefault="003831AF" w:rsidP="00CA3F96">
            <w:pPr>
              <w:spacing w:after="120"/>
              <w:rPr>
                <w:sz w:val="22"/>
                <w:szCs w:val="22"/>
              </w:rPr>
            </w:pPr>
            <w:r w:rsidRPr="00CF709A">
              <w:rPr>
                <w:sz w:val="22"/>
                <w:szCs w:val="22"/>
              </w:rPr>
              <w:t>Shortage of seasonal workers</w:t>
            </w:r>
          </w:p>
          <w:p w14:paraId="4B3CF769" w14:textId="77777777" w:rsidR="003831AF" w:rsidRPr="00CF709A" w:rsidRDefault="003831AF" w:rsidP="00CA3F96">
            <w:pPr>
              <w:spacing w:after="120"/>
              <w:rPr>
                <w:sz w:val="22"/>
                <w:szCs w:val="22"/>
              </w:rPr>
            </w:pPr>
            <w:r w:rsidRPr="00CF709A">
              <w:rPr>
                <w:sz w:val="22"/>
                <w:szCs w:val="22"/>
              </w:rPr>
              <w:t>Food security</w:t>
            </w:r>
          </w:p>
          <w:p w14:paraId="7CEC636A" w14:textId="77777777" w:rsidR="003831AF" w:rsidRPr="00CF709A" w:rsidRDefault="003831AF" w:rsidP="00CA3F96">
            <w:pPr>
              <w:spacing w:after="120"/>
              <w:rPr>
                <w:sz w:val="22"/>
                <w:szCs w:val="22"/>
              </w:rPr>
            </w:pPr>
            <w:r w:rsidRPr="00CF709A">
              <w:rPr>
                <w:sz w:val="22"/>
                <w:szCs w:val="22"/>
              </w:rPr>
              <w:t>Affordability of healthy food</w:t>
            </w:r>
          </w:p>
          <w:p w14:paraId="13AEC568" w14:textId="77777777" w:rsidR="003831AF" w:rsidRPr="00CF709A" w:rsidRDefault="003831AF" w:rsidP="00CA3F96">
            <w:pPr>
              <w:spacing w:after="120"/>
              <w:rPr>
                <w:sz w:val="22"/>
                <w:szCs w:val="22"/>
              </w:rPr>
            </w:pPr>
            <w:r w:rsidRPr="00CF709A">
              <w:rPr>
                <w:sz w:val="22"/>
                <w:szCs w:val="22"/>
              </w:rPr>
              <w:t>Reliance on overseas workers</w:t>
            </w:r>
          </w:p>
        </w:tc>
      </w:tr>
    </w:tbl>
    <w:p w14:paraId="2118C268" w14:textId="77777777" w:rsidR="003831AF" w:rsidRPr="00CF709A" w:rsidRDefault="003831AF" w:rsidP="003831AF">
      <w:pPr>
        <w:rPr>
          <w:b/>
          <w:bCs/>
          <w:sz w:val="22"/>
          <w:szCs w:val="22"/>
        </w:rPr>
      </w:pPr>
    </w:p>
    <w:p w14:paraId="4DE6C534" w14:textId="77777777" w:rsidR="003831AF" w:rsidRPr="00CF709A" w:rsidRDefault="003831AF" w:rsidP="003831AF">
      <w:pPr>
        <w:pStyle w:val="ListParagraph"/>
        <w:numPr>
          <w:ilvl w:val="0"/>
          <w:numId w:val="18"/>
        </w:numPr>
        <w:spacing w:after="120"/>
        <w:rPr>
          <w:sz w:val="22"/>
          <w:szCs w:val="22"/>
        </w:rPr>
      </w:pPr>
      <w:r w:rsidRPr="00CF709A">
        <w:rPr>
          <w:sz w:val="22"/>
          <w:szCs w:val="22"/>
        </w:rPr>
        <w:t xml:space="preserve"> How do these challenges affect people?</w:t>
      </w:r>
    </w:p>
    <w:tbl>
      <w:tblPr>
        <w:tblStyle w:val="TableGrid"/>
        <w:tblW w:w="0" w:type="auto"/>
        <w:tblLook w:val="04A0" w:firstRow="1" w:lastRow="0" w:firstColumn="1" w:lastColumn="0" w:noHBand="0" w:noVBand="1"/>
      </w:tblPr>
      <w:tblGrid>
        <w:gridCol w:w="1980"/>
        <w:gridCol w:w="3518"/>
        <w:gridCol w:w="3518"/>
      </w:tblGrid>
      <w:tr w:rsidR="003831AF" w:rsidRPr="00CF709A" w14:paraId="77DF252C" w14:textId="77777777" w:rsidTr="007D28B5">
        <w:tc>
          <w:tcPr>
            <w:tcW w:w="1980" w:type="dxa"/>
            <w:shd w:val="clear" w:color="auto" w:fill="D9F2D0" w:themeFill="accent6" w:themeFillTint="33"/>
          </w:tcPr>
          <w:p w14:paraId="2928494A" w14:textId="77777777" w:rsidR="003831AF" w:rsidRPr="00CF709A" w:rsidRDefault="003831AF" w:rsidP="007D28B5">
            <w:pPr>
              <w:spacing w:before="60" w:after="60"/>
              <w:jc w:val="center"/>
              <w:rPr>
                <w:b/>
                <w:bCs/>
                <w:sz w:val="22"/>
                <w:szCs w:val="22"/>
              </w:rPr>
            </w:pPr>
            <w:r w:rsidRPr="00CF709A">
              <w:rPr>
                <w:b/>
                <w:bCs/>
                <w:sz w:val="22"/>
                <w:szCs w:val="22"/>
              </w:rPr>
              <w:t>Challenge</w:t>
            </w:r>
          </w:p>
        </w:tc>
        <w:tc>
          <w:tcPr>
            <w:tcW w:w="3518" w:type="dxa"/>
            <w:shd w:val="clear" w:color="auto" w:fill="D9F2D0" w:themeFill="accent6" w:themeFillTint="33"/>
            <w:vAlign w:val="center"/>
          </w:tcPr>
          <w:p w14:paraId="099056DB" w14:textId="77777777" w:rsidR="003831AF" w:rsidRPr="00CF709A" w:rsidRDefault="003831AF" w:rsidP="007D28B5">
            <w:pPr>
              <w:spacing w:before="60" w:after="60"/>
              <w:jc w:val="center"/>
              <w:rPr>
                <w:b/>
                <w:bCs/>
                <w:sz w:val="22"/>
                <w:szCs w:val="22"/>
              </w:rPr>
            </w:pPr>
            <w:r w:rsidRPr="00CF709A">
              <w:rPr>
                <w:b/>
                <w:bCs/>
                <w:sz w:val="22"/>
                <w:szCs w:val="22"/>
              </w:rPr>
              <w:t>Why is it a problem for growers?</w:t>
            </w:r>
          </w:p>
        </w:tc>
        <w:tc>
          <w:tcPr>
            <w:tcW w:w="3518" w:type="dxa"/>
            <w:shd w:val="clear" w:color="auto" w:fill="D9F2D0" w:themeFill="accent6" w:themeFillTint="33"/>
            <w:vAlign w:val="center"/>
          </w:tcPr>
          <w:p w14:paraId="0160C12A" w14:textId="77777777" w:rsidR="003831AF" w:rsidRPr="00CF709A" w:rsidRDefault="003831AF" w:rsidP="007D28B5">
            <w:pPr>
              <w:spacing w:before="60" w:after="60"/>
              <w:jc w:val="center"/>
              <w:rPr>
                <w:b/>
                <w:bCs/>
                <w:sz w:val="22"/>
                <w:szCs w:val="22"/>
              </w:rPr>
            </w:pPr>
            <w:r w:rsidRPr="00CF709A">
              <w:rPr>
                <w:b/>
                <w:bCs/>
                <w:sz w:val="22"/>
                <w:szCs w:val="22"/>
              </w:rPr>
              <w:t>How could it affect consumers?</w:t>
            </w:r>
          </w:p>
        </w:tc>
      </w:tr>
      <w:tr w:rsidR="003831AF" w:rsidRPr="00CF709A" w14:paraId="50A84AD6" w14:textId="77777777" w:rsidTr="00CA3F96">
        <w:tc>
          <w:tcPr>
            <w:tcW w:w="1980" w:type="dxa"/>
          </w:tcPr>
          <w:p w14:paraId="46A1FCAD" w14:textId="77777777" w:rsidR="003831AF" w:rsidRPr="00CF709A" w:rsidRDefault="003831AF" w:rsidP="007D28B5">
            <w:pPr>
              <w:spacing w:before="60" w:after="60"/>
              <w:rPr>
                <w:b/>
                <w:bCs/>
                <w:sz w:val="22"/>
                <w:szCs w:val="22"/>
              </w:rPr>
            </w:pPr>
            <w:r w:rsidRPr="00CF709A">
              <w:rPr>
                <w:b/>
                <w:bCs/>
                <w:sz w:val="22"/>
                <w:szCs w:val="22"/>
              </w:rPr>
              <w:t>Environmental</w:t>
            </w:r>
          </w:p>
        </w:tc>
        <w:tc>
          <w:tcPr>
            <w:tcW w:w="3518" w:type="dxa"/>
          </w:tcPr>
          <w:p w14:paraId="4F67493F" w14:textId="77777777" w:rsidR="003831AF" w:rsidRPr="00CF709A" w:rsidRDefault="003831AF" w:rsidP="007D28B5">
            <w:pPr>
              <w:spacing w:before="60" w:after="60"/>
              <w:rPr>
                <w:sz w:val="22"/>
                <w:szCs w:val="22"/>
              </w:rPr>
            </w:pPr>
            <w:r w:rsidRPr="00CF709A">
              <w:rPr>
                <w:sz w:val="22"/>
                <w:szCs w:val="22"/>
              </w:rPr>
              <w:t>Growers may face more regulations and consent requirements, making it harder to rotate crops and use productive land.</w:t>
            </w:r>
          </w:p>
        </w:tc>
        <w:tc>
          <w:tcPr>
            <w:tcW w:w="3518" w:type="dxa"/>
          </w:tcPr>
          <w:p w14:paraId="4871CBE7" w14:textId="5FA1C66A" w:rsidR="003831AF" w:rsidRPr="00CF709A" w:rsidRDefault="003831AF" w:rsidP="007D28B5">
            <w:pPr>
              <w:spacing w:before="60" w:after="60"/>
              <w:rPr>
                <w:sz w:val="22"/>
                <w:szCs w:val="22"/>
              </w:rPr>
            </w:pPr>
            <w:r w:rsidRPr="00CF709A">
              <w:rPr>
                <w:sz w:val="22"/>
                <w:szCs w:val="22"/>
              </w:rPr>
              <w:t>Vegetable production may decrease, leading to higher prices and fewer locally grown vegetables</w:t>
            </w:r>
            <w:r w:rsidR="001A08C4">
              <w:rPr>
                <w:sz w:val="22"/>
                <w:szCs w:val="22"/>
              </w:rPr>
              <w:t>.</w:t>
            </w:r>
          </w:p>
        </w:tc>
      </w:tr>
      <w:tr w:rsidR="003831AF" w:rsidRPr="00CF709A" w14:paraId="015287FA" w14:textId="77777777" w:rsidTr="00CA3F96">
        <w:tc>
          <w:tcPr>
            <w:tcW w:w="1980" w:type="dxa"/>
            <w:vAlign w:val="center"/>
          </w:tcPr>
          <w:p w14:paraId="634BDF7D" w14:textId="77777777" w:rsidR="003831AF" w:rsidRPr="00CF709A" w:rsidRDefault="003831AF" w:rsidP="007D28B5">
            <w:pPr>
              <w:spacing w:before="60" w:after="60"/>
              <w:rPr>
                <w:b/>
                <w:bCs/>
                <w:sz w:val="22"/>
                <w:szCs w:val="22"/>
              </w:rPr>
            </w:pPr>
            <w:r w:rsidRPr="00CF709A">
              <w:rPr>
                <w:b/>
                <w:bCs/>
                <w:sz w:val="22"/>
                <w:szCs w:val="22"/>
              </w:rPr>
              <w:t>Economic</w:t>
            </w:r>
          </w:p>
        </w:tc>
        <w:tc>
          <w:tcPr>
            <w:tcW w:w="3518" w:type="dxa"/>
          </w:tcPr>
          <w:p w14:paraId="70C99FE4" w14:textId="77777777" w:rsidR="003831AF" w:rsidRPr="00CF709A" w:rsidRDefault="003831AF" w:rsidP="007D28B5">
            <w:pPr>
              <w:spacing w:before="60" w:after="60"/>
              <w:rPr>
                <w:sz w:val="22"/>
                <w:szCs w:val="22"/>
              </w:rPr>
            </w:pPr>
            <w:r w:rsidRPr="00CF709A">
              <w:rPr>
                <w:sz w:val="22"/>
                <w:szCs w:val="22"/>
              </w:rPr>
              <w:t>Rising costs for fertiliser, fuel, transport, labour, and compliance reduce profits.</w:t>
            </w:r>
          </w:p>
        </w:tc>
        <w:tc>
          <w:tcPr>
            <w:tcW w:w="3518" w:type="dxa"/>
          </w:tcPr>
          <w:p w14:paraId="0207D3BC" w14:textId="5C45A866" w:rsidR="003831AF" w:rsidRPr="00CF709A" w:rsidRDefault="003831AF" w:rsidP="007D28B5">
            <w:pPr>
              <w:spacing w:before="60" w:after="60"/>
              <w:rPr>
                <w:sz w:val="22"/>
                <w:szCs w:val="22"/>
              </w:rPr>
            </w:pPr>
            <w:r w:rsidRPr="00CF709A">
              <w:rPr>
                <w:sz w:val="22"/>
                <w:szCs w:val="22"/>
              </w:rPr>
              <w:t>Higher production costs may eventually increase vegetable prices and reduce the range of vegetables available</w:t>
            </w:r>
            <w:r w:rsidR="001A08C4">
              <w:rPr>
                <w:sz w:val="22"/>
                <w:szCs w:val="22"/>
              </w:rPr>
              <w:t>.</w:t>
            </w:r>
          </w:p>
        </w:tc>
      </w:tr>
      <w:tr w:rsidR="003831AF" w:rsidRPr="00CF709A" w14:paraId="548FB5E0" w14:textId="77777777" w:rsidTr="00CA3F96">
        <w:tc>
          <w:tcPr>
            <w:tcW w:w="1980" w:type="dxa"/>
          </w:tcPr>
          <w:p w14:paraId="56372989" w14:textId="77777777" w:rsidR="003831AF" w:rsidRPr="00CF709A" w:rsidRDefault="003831AF" w:rsidP="007D28B5">
            <w:pPr>
              <w:spacing w:before="60" w:after="60"/>
              <w:rPr>
                <w:b/>
                <w:bCs/>
                <w:sz w:val="22"/>
                <w:szCs w:val="22"/>
              </w:rPr>
            </w:pPr>
            <w:r w:rsidRPr="00CF709A">
              <w:rPr>
                <w:b/>
                <w:bCs/>
                <w:sz w:val="22"/>
                <w:szCs w:val="22"/>
              </w:rPr>
              <w:t>Social</w:t>
            </w:r>
          </w:p>
        </w:tc>
        <w:tc>
          <w:tcPr>
            <w:tcW w:w="3518" w:type="dxa"/>
          </w:tcPr>
          <w:p w14:paraId="1D414196" w14:textId="77777777" w:rsidR="003831AF" w:rsidRPr="00CF709A" w:rsidRDefault="003831AF" w:rsidP="007D28B5">
            <w:pPr>
              <w:spacing w:before="60" w:after="60"/>
              <w:rPr>
                <w:sz w:val="22"/>
                <w:szCs w:val="22"/>
              </w:rPr>
            </w:pPr>
            <w:r w:rsidRPr="00CF709A">
              <w:rPr>
                <w:sz w:val="22"/>
                <w:szCs w:val="22"/>
              </w:rPr>
              <w:t>Labour shortages mean crops cannot always be planted or harvested on time, leading to food waste.</w:t>
            </w:r>
          </w:p>
        </w:tc>
        <w:tc>
          <w:tcPr>
            <w:tcW w:w="3518" w:type="dxa"/>
          </w:tcPr>
          <w:p w14:paraId="6B7DCF89" w14:textId="77777777" w:rsidR="003831AF" w:rsidRPr="00CF709A" w:rsidRDefault="003831AF" w:rsidP="007D28B5">
            <w:pPr>
              <w:spacing w:before="60" w:after="60"/>
              <w:rPr>
                <w:sz w:val="22"/>
                <w:szCs w:val="22"/>
              </w:rPr>
            </w:pPr>
            <w:r w:rsidRPr="00CF709A">
              <w:rPr>
                <w:sz w:val="22"/>
                <w:szCs w:val="22"/>
              </w:rPr>
              <w:t>Labour shortages mean crops cannot always be planted or harvested on time, leading to food waste.</w:t>
            </w:r>
          </w:p>
        </w:tc>
      </w:tr>
    </w:tbl>
    <w:p w14:paraId="28413D00" w14:textId="77777777" w:rsidR="003831AF" w:rsidRPr="00CF709A" w:rsidRDefault="003831AF" w:rsidP="003831AF">
      <w:pPr>
        <w:rPr>
          <w:b/>
          <w:bCs/>
          <w:sz w:val="22"/>
          <w:szCs w:val="22"/>
        </w:rPr>
      </w:pPr>
    </w:p>
    <w:p w14:paraId="69CDEEAE" w14:textId="77777777" w:rsidR="003831AF" w:rsidRPr="00CF709A" w:rsidRDefault="003831AF" w:rsidP="003831AF">
      <w:pPr>
        <w:pStyle w:val="ListParagraph"/>
        <w:numPr>
          <w:ilvl w:val="0"/>
          <w:numId w:val="15"/>
        </w:numPr>
        <w:rPr>
          <w:sz w:val="22"/>
          <w:szCs w:val="22"/>
        </w:rPr>
      </w:pPr>
      <w:r w:rsidRPr="00CF709A">
        <w:rPr>
          <w:sz w:val="22"/>
          <w:szCs w:val="22"/>
        </w:rPr>
        <w:t>Which challenge has the biggest impact?</w:t>
      </w:r>
    </w:p>
    <w:p w14:paraId="1C4A8692" w14:textId="77777777" w:rsidR="003831AF" w:rsidRPr="00CF709A" w:rsidRDefault="003831AF" w:rsidP="003831AF">
      <w:pPr>
        <w:pStyle w:val="ListParagraph"/>
        <w:ind w:left="360"/>
        <w:rPr>
          <w:sz w:val="22"/>
          <w:szCs w:val="22"/>
        </w:rPr>
      </w:pPr>
      <w:r w:rsidRPr="00CF709A">
        <w:rPr>
          <w:sz w:val="22"/>
          <w:szCs w:val="22"/>
        </w:rPr>
        <w:t xml:space="preserve">There is </w:t>
      </w:r>
      <w:r w:rsidRPr="00CF709A">
        <w:rPr>
          <w:b/>
          <w:bCs/>
          <w:sz w:val="22"/>
          <w:szCs w:val="22"/>
        </w:rPr>
        <w:t>no single correct ranking,</w:t>
      </w:r>
      <w:r w:rsidRPr="00CF709A">
        <w:rPr>
          <w:sz w:val="22"/>
          <w:szCs w:val="22"/>
        </w:rPr>
        <w:t xml:space="preserve"> but students should justify their decisions using evidence from the article.</w:t>
      </w:r>
    </w:p>
    <w:p w14:paraId="72193E17" w14:textId="77777777" w:rsidR="003831AF" w:rsidRPr="00CF709A" w:rsidRDefault="003831AF" w:rsidP="003831AF">
      <w:pPr>
        <w:spacing w:after="120"/>
        <w:rPr>
          <w:b/>
          <w:bCs/>
          <w:sz w:val="22"/>
          <w:szCs w:val="22"/>
        </w:rPr>
      </w:pPr>
      <w:r>
        <w:rPr>
          <w:b/>
          <w:bCs/>
          <w:sz w:val="22"/>
          <w:szCs w:val="22"/>
        </w:rPr>
        <w:t>Sample answer</w:t>
      </w:r>
    </w:p>
    <w:tbl>
      <w:tblPr>
        <w:tblStyle w:val="TableGrid"/>
        <w:tblW w:w="9067" w:type="dxa"/>
        <w:tblLook w:val="04A0" w:firstRow="1" w:lastRow="0" w:firstColumn="1" w:lastColumn="0" w:noHBand="0" w:noVBand="1"/>
      </w:tblPr>
      <w:tblGrid>
        <w:gridCol w:w="1413"/>
        <w:gridCol w:w="2551"/>
        <w:gridCol w:w="5103"/>
      </w:tblGrid>
      <w:tr w:rsidR="003831AF" w:rsidRPr="00CF709A" w14:paraId="4A6B7F95" w14:textId="77777777" w:rsidTr="007D28B5">
        <w:tc>
          <w:tcPr>
            <w:tcW w:w="1413" w:type="dxa"/>
            <w:shd w:val="clear" w:color="auto" w:fill="D9F2D0" w:themeFill="accent6" w:themeFillTint="33"/>
          </w:tcPr>
          <w:p w14:paraId="4D6FFB41" w14:textId="77777777" w:rsidR="003831AF" w:rsidRPr="00CF709A" w:rsidRDefault="003831AF" w:rsidP="007D28B5">
            <w:pPr>
              <w:spacing w:before="60" w:after="60"/>
              <w:rPr>
                <w:b/>
                <w:bCs/>
                <w:sz w:val="22"/>
                <w:szCs w:val="22"/>
              </w:rPr>
            </w:pPr>
            <w:r w:rsidRPr="00CF709A">
              <w:rPr>
                <w:b/>
                <w:bCs/>
                <w:sz w:val="22"/>
                <w:szCs w:val="22"/>
              </w:rPr>
              <w:t>Rank</w:t>
            </w:r>
          </w:p>
        </w:tc>
        <w:tc>
          <w:tcPr>
            <w:tcW w:w="2551" w:type="dxa"/>
            <w:shd w:val="clear" w:color="auto" w:fill="D9F2D0" w:themeFill="accent6" w:themeFillTint="33"/>
          </w:tcPr>
          <w:p w14:paraId="5C06D30A" w14:textId="77777777" w:rsidR="003831AF" w:rsidRPr="00CF709A" w:rsidRDefault="003831AF" w:rsidP="007D28B5">
            <w:pPr>
              <w:spacing w:before="60" w:after="60"/>
              <w:rPr>
                <w:b/>
                <w:bCs/>
                <w:sz w:val="22"/>
                <w:szCs w:val="22"/>
              </w:rPr>
            </w:pPr>
            <w:r w:rsidRPr="00CF709A">
              <w:rPr>
                <w:b/>
                <w:bCs/>
                <w:sz w:val="22"/>
                <w:szCs w:val="22"/>
              </w:rPr>
              <w:t>Challenge</w:t>
            </w:r>
          </w:p>
        </w:tc>
        <w:tc>
          <w:tcPr>
            <w:tcW w:w="5103" w:type="dxa"/>
            <w:shd w:val="clear" w:color="auto" w:fill="D9F2D0" w:themeFill="accent6" w:themeFillTint="33"/>
          </w:tcPr>
          <w:p w14:paraId="0CDB0C17" w14:textId="77777777" w:rsidR="003831AF" w:rsidRPr="00CF709A" w:rsidRDefault="003831AF" w:rsidP="007D28B5">
            <w:pPr>
              <w:spacing w:before="60" w:after="60"/>
              <w:rPr>
                <w:b/>
                <w:bCs/>
                <w:sz w:val="22"/>
                <w:szCs w:val="22"/>
              </w:rPr>
            </w:pPr>
            <w:r w:rsidRPr="00CF709A">
              <w:rPr>
                <w:b/>
                <w:bCs/>
                <w:sz w:val="22"/>
                <w:szCs w:val="22"/>
              </w:rPr>
              <w:t>Reason</w:t>
            </w:r>
          </w:p>
        </w:tc>
      </w:tr>
      <w:tr w:rsidR="003831AF" w:rsidRPr="00CF709A" w14:paraId="799CC385" w14:textId="77777777" w:rsidTr="00CA3F96">
        <w:tc>
          <w:tcPr>
            <w:tcW w:w="1413" w:type="dxa"/>
          </w:tcPr>
          <w:p w14:paraId="190A5DEF" w14:textId="77777777" w:rsidR="003831AF" w:rsidRPr="00CF709A" w:rsidRDefault="003831AF" w:rsidP="007D28B5">
            <w:pPr>
              <w:spacing w:before="60" w:after="60"/>
              <w:rPr>
                <w:sz w:val="22"/>
                <w:szCs w:val="22"/>
              </w:rPr>
            </w:pPr>
            <w:r w:rsidRPr="00CF709A">
              <w:rPr>
                <w:sz w:val="22"/>
                <w:szCs w:val="22"/>
              </w:rPr>
              <w:t>5</w:t>
            </w:r>
          </w:p>
        </w:tc>
        <w:tc>
          <w:tcPr>
            <w:tcW w:w="2551" w:type="dxa"/>
          </w:tcPr>
          <w:p w14:paraId="3DC25565" w14:textId="77777777" w:rsidR="003831AF" w:rsidRPr="00CF709A" w:rsidRDefault="003831AF" w:rsidP="007D28B5">
            <w:pPr>
              <w:spacing w:before="60" w:after="60"/>
              <w:rPr>
                <w:sz w:val="22"/>
                <w:szCs w:val="22"/>
              </w:rPr>
            </w:pPr>
            <w:r w:rsidRPr="00CF709A">
              <w:rPr>
                <w:sz w:val="22"/>
                <w:szCs w:val="22"/>
              </w:rPr>
              <w:t>Environmental regulations</w:t>
            </w:r>
          </w:p>
        </w:tc>
        <w:tc>
          <w:tcPr>
            <w:tcW w:w="5103" w:type="dxa"/>
          </w:tcPr>
          <w:p w14:paraId="6352C6AD" w14:textId="77777777" w:rsidR="003831AF" w:rsidRPr="00CF709A" w:rsidRDefault="003831AF" w:rsidP="007D28B5">
            <w:pPr>
              <w:spacing w:before="60" w:after="60"/>
              <w:rPr>
                <w:sz w:val="22"/>
                <w:szCs w:val="22"/>
              </w:rPr>
            </w:pPr>
            <w:r w:rsidRPr="00CF709A">
              <w:rPr>
                <w:sz w:val="22"/>
                <w:szCs w:val="22"/>
              </w:rPr>
              <w:t>Important for protecting the environment but may increase costs if they are not practical.</w:t>
            </w:r>
          </w:p>
        </w:tc>
      </w:tr>
      <w:tr w:rsidR="003831AF" w:rsidRPr="00CF709A" w14:paraId="045D3573" w14:textId="77777777" w:rsidTr="00CA3F96">
        <w:tc>
          <w:tcPr>
            <w:tcW w:w="1413" w:type="dxa"/>
          </w:tcPr>
          <w:p w14:paraId="0E05BC02" w14:textId="77777777" w:rsidR="003831AF" w:rsidRPr="00CF709A" w:rsidRDefault="003831AF" w:rsidP="007D28B5">
            <w:pPr>
              <w:spacing w:before="60" w:after="60"/>
              <w:rPr>
                <w:sz w:val="22"/>
                <w:szCs w:val="22"/>
              </w:rPr>
            </w:pPr>
            <w:r w:rsidRPr="00CF709A">
              <w:rPr>
                <w:sz w:val="22"/>
                <w:szCs w:val="22"/>
              </w:rPr>
              <w:t>2</w:t>
            </w:r>
          </w:p>
        </w:tc>
        <w:tc>
          <w:tcPr>
            <w:tcW w:w="2551" w:type="dxa"/>
          </w:tcPr>
          <w:p w14:paraId="0D0A416B" w14:textId="77777777" w:rsidR="003831AF" w:rsidRPr="00CF709A" w:rsidRDefault="003831AF" w:rsidP="007D28B5">
            <w:pPr>
              <w:spacing w:before="60" w:after="60"/>
              <w:rPr>
                <w:sz w:val="22"/>
                <w:szCs w:val="22"/>
              </w:rPr>
            </w:pPr>
            <w:r w:rsidRPr="00CF709A">
              <w:rPr>
                <w:sz w:val="22"/>
                <w:szCs w:val="22"/>
              </w:rPr>
              <w:t>Rising production costs</w:t>
            </w:r>
          </w:p>
        </w:tc>
        <w:tc>
          <w:tcPr>
            <w:tcW w:w="5103" w:type="dxa"/>
          </w:tcPr>
          <w:p w14:paraId="5D7C4B2F" w14:textId="77777777" w:rsidR="003831AF" w:rsidRPr="00CF709A" w:rsidRDefault="003831AF" w:rsidP="007D28B5">
            <w:pPr>
              <w:spacing w:before="60" w:after="60"/>
              <w:rPr>
                <w:sz w:val="22"/>
                <w:szCs w:val="22"/>
              </w:rPr>
            </w:pPr>
            <w:r w:rsidRPr="00CF709A">
              <w:rPr>
                <w:sz w:val="22"/>
                <w:szCs w:val="22"/>
              </w:rPr>
              <w:t>Reduces profitability and makes it difficult for growers to continue producing vegetables.</w:t>
            </w:r>
          </w:p>
        </w:tc>
      </w:tr>
      <w:tr w:rsidR="003831AF" w:rsidRPr="00CF709A" w14:paraId="1B16A316" w14:textId="77777777" w:rsidTr="00CA3F96">
        <w:tc>
          <w:tcPr>
            <w:tcW w:w="1413" w:type="dxa"/>
          </w:tcPr>
          <w:p w14:paraId="06D83B6C" w14:textId="77777777" w:rsidR="003831AF" w:rsidRPr="00CF709A" w:rsidRDefault="003831AF" w:rsidP="007D28B5">
            <w:pPr>
              <w:spacing w:before="60" w:after="60"/>
              <w:rPr>
                <w:sz w:val="22"/>
                <w:szCs w:val="22"/>
              </w:rPr>
            </w:pPr>
            <w:r w:rsidRPr="00CF709A">
              <w:rPr>
                <w:sz w:val="22"/>
                <w:szCs w:val="22"/>
              </w:rPr>
              <w:t>3</w:t>
            </w:r>
          </w:p>
        </w:tc>
        <w:tc>
          <w:tcPr>
            <w:tcW w:w="2551" w:type="dxa"/>
          </w:tcPr>
          <w:p w14:paraId="306C4C04" w14:textId="77777777" w:rsidR="003831AF" w:rsidRPr="00CF709A" w:rsidRDefault="003831AF" w:rsidP="007D28B5">
            <w:pPr>
              <w:spacing w:before="60" w:after="60"/>
              <w:rPr>
                <w:sz w:val="22"/>
                <w:szCs w:val="22"/>
              </w:rPr>
            </w:pPr>
            <w:r w:rsidRPr="00CF709A">
              <w:rPr>
                <w:sz w:val="22"/>
                <w:szCs w:val="22"/>
              </w:rPr>
              <w:t>Labour shortages</w:t>
            </w:r>
          </w:p>
        </w:tc>
        <w:tc>
          <w:tcPr>
            <w:tcW w:w="5103" w:type="dxa"/>
          </w:tcPr>
          <w:p w14:paraId="45AD0E9E" w14:textId="775A2D5D" w:rsidR="003831AF" w:rsidRPr="00CF709A" w:rsidRDefault="003831AF" w:rsidP="007D28B5">
            <w:pPr>
              <w:spacing w:before="60" w:after="60"/>
              <w:rPr>
                <w:sz w:val="22"/>
                <w:szCs w:val="22"/>
              </w:rPr>
            </w:pPr>
            <w:r w:rsidRPr="00CF709A">
              <w:rPr>
                <w:sz w:val="22"/>
                <w:szCs w:val="22"/>
              </w:rPr>
              <w:t>Crops cannot be harvested on time, resulting in food waste</w:t>
            </w:r>
            <w:r w:rsidR="001A08C4">
              <w:rPr>
                <w:sz w:val="22"/>
                <w:szCs w:val="22"/>
              </w:rPr>
              <w:t>.</w:t>
            </w:r>
          </w:p>
        </w:tc>
      </w:tr>
      <w:tr w:rsidR="003831AF" w:rsidRPr="00CF709A" w14:paraId="5A2FD747" w14:textId="77777777" w:rsidTr="00CA3F96">
        <w:tc>
          <w:tcPr>
            <w:tcW w:w="1413" w:type="dxa"/>
          </w:tcPr>
          <w:p w14:paraId="4E7B34BE" w14:textId="77777777" w:rsidR="003831AF" w:rsidRPr="00CF709A" w:rsidRDefault="003831AF" w:rsidP="007D28B5">
            <w:pPr>
              <w:spacing w:before="60" w:after="60"/>
              <w:rPr>
                <w:sz w:val="22"/>
                <w:szCs w:val="22"/>
              </w:rPr>
            </w:pPr>
            <w:r w:rsidRPr="00CF709A">
              <w:rPr>
                <w:sz w:val="22"/>
                <w:szCs w:val="22"/>
              </w:rPr>
              <w:lastRenderedPageBreak/>
              <w:t>1</w:t>
            </w:r>
          </w:p>
        </w:tc>
        <w:tc>
          <w:tcPr>
            <w:tcW w:w="2551" w:type="dxa"/>
            <w:vAlign w:val="center"/>
          </w:tcPr>
          <w:p w14:paraId="67A34E3D" w14:textId="77777777" w:rsidR="003831AF" w:rsidRPr="00CF709A" w:rsidRDefault="003831AF" w:rsidP="007D28B5">
            <w:pPr>
              <w:spacing w:before="60" w:after="60"/>
              <w:rPr>
                <w:sz w:val="22"/>
                <w:szCs w:val="22"/>
              </w:rPr>
            </w:pPr>
            <w:r w:rsidRPr="00CF709A">
              <w:rPr>
                <w:sz w:val="22"/>
                <w:szCs w:val="22"/>
              </w:rPr>
              <w:t>Extreme weather and climate change</w:t>
            </w:r>
          </w:p>
        </w:tc>
        <w:tc>
          <w:tcPr>
            <w:tcW w:w="5103" w:type="dxa"/>
          </w:tcPr>
          <w:p w14:paraId="7EFD659B" w14:textId="598B4098" w:rsidR="003831AF" w:rsidRPr="00CF709A" w:rsidRDefault="003831AF" w:rsidP="007D28B5">
            <w:pPr>
              <w:spacing w:before="60" w:after="60"/>
              <w:rPr>
                <w:sz w:val="22"/>
                <w:szCs w:val="22"/>
              </w:rPr>
            </w:pPr>
            <w:r w:rsidRPr="00CF709A">
              <w:rPr>
                <w:sz w:val="22"/>
                <w:szCs w:val="22"/>
              </w:rPr>
              <w:t>Can destroy crops, spread diseases, and is becoming more frequent</w:t>
            </w:r>
            <w:r w:rsidR="001A08C4">
              <w:rPr>
                <w:sz w:val="22"/>
                <w:szCs w:val="22"/>
              </w:rPr>
              <w:t>.</w:t>
            </w:r>
          </w:p>
        </w:tc>
      </w:tr>
      <w:tr w:rsidR="003831AF" w:rsidRPr="00CF709A" w14:paraId="08BE744D" w14:textId="77777777" w:rsidTr="00CA3F96">
        <w:tc>
          <w:tcPr>
            <w:tcW w:w="1413" w:type="dxa"/>
          </w:tcPr>
          <w:p w14:paraId="7862B540" w14:textId="77777777" w:rsidR="003831AF" w:rsidRPr="00CF709A" w:rsidRDefault="003831AF" w:rsidP="007D28B5">
            <w:pPr>
              <w:spacing w:before="60" w:after="60"/>
              <w:rPr>
                <w:sz w:val="22"/>
                <w:szCs w:val="22"/>
              </w:rPr>
            </w:pPr>
            <w:r w:rsidRPr="00CF709A">
              <w:rPr>
                <w:sz w:val="22"/>
                <w:szCs w:val="22"/>
              </w:rPr>
              <w:t>4</w:t>
            </w:r>
          </w:p>
        </w:tc>
        <w:tc>
          <w:tcPr>
            <w:tcW w:w="2551" w:type="dxa"/>
            <w:vAlign w:val="center"/>
          </w:tcPr>
          <w:p w14:paraId="7DD05F1E" w14:textId="77777777" w:rsidR="003831AF" w:rsidRPr="00CF709A" w:rsidRDefault="003831AF" w:rsidP="007D28B5">
            <w:pPr>
              <w:spacing w:before="60" w:after="60"/>
              <w:rPr>
                <w:sz w:val="22"/>
                <w:szCs w:val="22"/>
              </w:rPr>
            </w:pPr>
            <w:r w:rsidRPr="00CF709A">
              <w:rPr>
                <w:sz w:val="22"/>
                <w:szCs w:val="22"/>
              </w:rPr>
              <w:t>Limited access to suitable growing land</w:t>
            </w:r>
          </w:p>
        </w:tc>
        <w:tc>
          <w:tcPr>
            <w:tcW w:w="5103" w:type="dxa"/>
          </w:tcPr>
          <w:p w14:paraId="3DDE004E" w14:textId="4E39F224" w:rsidR="003831AF" w:rsidRPr="00CF709A" w:rsidRDefault="003831AF" w:rsidP="007D28B5">
            <w:pPr>
              <w:spacing w:before="60" w:after="60"/>
              <w:rPr>
                <w:sz w:val="22"/>
                <w:szCs w:val="22"/>
              </w:rPr>
            </w:pPr>
            <w:r w:rsidRPr="00CF709A">
              <w:rPr>
                <w:sz w:val="22"/>
                <w:szCs w:val="22"/>
              </w:rPr>
              <w:t xml:space="preserve">Reduces the </w:t>
            </w:r>
            <w:proofErr w:type="gramStart"/>
            <w:r w:rsidRPr="00CF709A">
              <w:rPr>
                <w:sz w:val="22"/>
                <w:szCs w:val="22"/>
              </w:rPr>
              <w:t>amount</w:t>
            </w:r>
            <w:proofErr w:type="gramEnd"/>
            <w:r w:rsidRPr="00CF709A">
              <w:rPr>
                <w:sz w:val="22"/>
                <w:szCs w:val="22"/>
              </w:rPr>
              <w:t xml:space="preserve"> of vegetables that can be produced</w:t>
            </w:r>
            <w:r w:rsidR="001A08C4">
              <w:rPr>
                <w:sz w:val="22"/>
                <w:szCs w:val="22"/>
              </w:rPr>
              <w:t>.</w:t>
            </w:r>
          </w:p>
        </w:tc>
      </w:tr>
      <w:tr w:rsidR="003831AF" w:rsidRPr="00CF709A" w14:paraId="722590B0" w14:textId="77777777" w:rsidTr="00CA3F96">
        <w:tc>
          <w:tcPr>
            <w:tcW w:w="1413" w:type="dxa"/>
          </w:tcPr>
          <w:p w14:paraId="0D8057C9" w14:textId="77777777" w:rsidR="003831AF" w:rsidRPr="00CF709A" w:rsidRDefault="003831AF" w:rsidP="007D28B5">
            <w:pPr>
              <w:spacing w:before="60" w:after="60"/>
              <w:rPr>
                <w:sz w:val="22"/>
                <w:szCs w:val="22"/>
              </w:rPr>
            </w:pPr>
            <w:r w:rsidRPr="00CF709A">
              <w:rPr>
                <w:sz w:val="22"/>
                <w:szCs w:val="22"/>
              </w:rPr>
              <w:t>6</w:t>
            </w:r>
          </w:p>
        </w:tc>
        <w:tc>
          <w:tcPr>
            <w:tcW w:w="2551" w:type="dxa"/>
            <w:vAlign w:val="center"/>
          </w:tcPr>
          <w:p w14:paraId="0FB47B23" w14:textId="77777777" w:rsidR="003831AF" w:rsidRPr="00CF709A" w:rsidRDefault="003831AF" w:rsidP="007D28B5">
            <w:pPr>
              <w:spacing w:before="60" w:after="60"/>
              <w:rPr>
                <w:sz w:val="22"/>
                <w:szCs w:val="22"/>
              </w:rPr>
            </w:pPr>
            <w:r w:rsidRPr="00CF709A">
              <w:rPr>
                <w:sz w:val="22"/>
                <w:szCs w:val="22"/>
              </w:rPr>
              <w:t>Food security and reliance on imported vegetables</w:t>
            </w:r>
          </w:p>
        </w:tc>
        <w:tc>
          <w:tcPr>
            <w:tcW w:w="5103" w:type="dxa"/>
          </w:tcPr>
          <w:p w14:paraId="19E49B46" w14:textId="77777777" w:rsidR="003831AF" w:rsidRPr="00CF709A" w:rsidRDefault="003831AF" w:rsidP="007D28B5">
            <w:pPr>
              <w:spacing w:before="60" w:after="60"/>
              <w:rPr>
                <w:sz w:val="22"/>
                <w:szCs w:val="22"/>
              </w:rPr>
            </w:pPr>
            <w:r w:rsidRPr="00CF709A">
              <w:rPr>
                <w:sz w:val="22"/>
                <w:szCs w:val="22"/>
              </w:rPr>
              <w:t xml:space="preserve">Usually occurs </w:t>
            </w:r>
            <w:proofErr w:type="gramStart"/>
            <w:r w:rsidRPr="00CF709A">
              <w:rPr>
                <w:sz w:val="22"/>
                <w:szCs w:val="22"/>
              </w:rPr>
              <w:t>as a result of</w:t>
            </w:r>
            <w:proofErr w:type="gramEnd"/>
            <w:r w:rsidRPr="00CF709A">
              <w:rPr>
                <w:sz w:val="22"/>
                <w:szCs w:val="22"/>
              </w:rPr>
              <w:t xml:space="preserve"> the other challenges rather than being a direct cause.</w:t>
            </w:r>
          </w:p>
        </w:tc>
      </w:tr>
    </w:tbl>
    <w:p w14:paraId="262C9BFC" w14:textId="77777777" w:rsidR="003831AF" w:rsidRPr="00CF709A" w:rsidRDefault="003831AF" w:rsidP="003831AF">
      <w:pPr>
        <w:spacing w:after="120"/>
        <w:rPr>
          <w:b/>
          <w:bCs/>
          <w:sz w:val="22"/>
          <w:szCs w:val="22"/>
        </w:rPr>
      </w:pPr>
    </w:p>
    <w:p w14:paraId="1868E9B1" w14:textId="77777777" w:rsidR="003831AF" w:rsidRPr="00CF709A" w:rsidRDefault="003831AF" w:rsidP="003831AF">
      <w:pPr>
        <w:spacing w:after="120"/>
        <w:rPr>
          <w:sz w:val="22"/>
          <w:szCs w:val="22"/>
        </w:rPr>
      </w:pPr>
      <w:r w:rsidRPr="00CF709A">
        <w:rPr>
          <w:sz w:val="22"/>
          <w:szCs w:val="22"/>
        </w:rPr>
        <w:t>5.  Think critically</w:t>
      </w:r>
    </w:p>
    <w:p w14:paraId="0BD9E84C" w14:textId="77777777" w:rsidR="003831AF" w:rsidRPr="00CF709A" w:rsidRDefault="003831AF" w:rsidP="003831AF">
      <w:pPr>
        <w:pStyle w:val="ListParagraph"/>
        <w:numPr>
          <w:ilvl w:val="0"/>
          <w:numId w:val="16"/>
        </w:numPr>
        <w:spacing w:after="120"/>
        <w:rPr>
          <w:sz w:val="22"/>
          <w:szCs w:val="22"/>
        </w:rPr>
      </w:pPr>
      <w:r w:rsidRPr="00CF709A">
        <w:rPr>
          <w:sz w:val="22"/>
          <w:szCs w:val="22"/>
        </w:rPr>
        <w:t>Explain why crop rotation is an important part of sustainable vegetable production.</w:t>
      </w:r>
    </w:p>
    <w:p w14:paraId="41B1598A" w14:textId="77777777" w:rsidR="003831AF" w:rsidRDefault="003831AF" w:rsidP="003831AF">
      <w:pPr>
        <w:spacing w:after="120"/>
        <w:ind w:left="360"/>
        <w:rPr>
          <w:i/>
          <w:iCs/>
          <w:sz w:val="22"/>
          <w:szCs w:val="22"/>
        </w:rPr>
      </w:pPr>
      <w:r w:rsidRPr="00CF709A">
        <w:rPr>
          <w:i/>
          <w:iCs/>
          <w:sz w:val="22"/>
          <w:szCs w:val="22"/>
        </w:rPr>
        <w:t>Crop rotation means growing different crops in different paddocks over time. It helps maintain soil fertility, improves soil structure, reduces pests, diseases and weeds, and lowers the need for fertilisers and pesticides. This makes farming more sustainable and protects the environment while maintaining crop yields.</w:t>
      </w:r>
    </w:p>
    <w:p w14:paraId="6855A3B8" w14:textId="77777777" w:rsidR="001A08C4" w:rsidRPr="00CF709A" w:rsidRDefault="001A08C4" w:rsidP="003831AF">
      <w:pPr>
        <w:spacing w:after="120"/>
        <w:ind w:left="360"/>
        <w:rPr>
          <w:i/>
          <w:iCs/>
          <w:sz w:val="22"/>
          <w:szCs w:val="22"/>
        </w:rPr>
      </w:pPr>
    </w:p>
    <w:p w14:paraId="4BC4EA3C" w14:textId="77777777" w:rsidR="003831AF" w:rsidRPr="00CF709A" w:rsidRDefault="003831AF" w:rsidP="003831AF">
      <w:pPr>
        <w:pStyle w:val="ListParagraph"/>
        <w:numPr>
          <w:ilvl w:val="0"/>
          <w:numId w:val="16"/>
        </w:numPr>
        <w:spacing w:after="120"/>
        <w:rPr>
          <w:sz w:val="22"/>
          <w:szCs w:val="22"/>
        </w:rPr>
      </w:pPr>
      <w:r w:rsidRPr="00CF709A">
        <w:rPr>
          <w:sz w:val="22"/>
          <w:szCs w:val="22"/>
        </w:rPr>
        <w:t>Why do growers believe environmental regulations should recognise how commercial vegetable farming operates?</w:t>
      </w:r>
    </w:p>
    <w:p w14:paraId="5C5AD73D" w14:textId="77777777" w:rsidR="003831AF" w:rsidRDefault="003831AF" w:rsidP="003831AF">
      <w:pPr>
        <w:pStyle w:val="ListParagraph"/>
        <w:spacing w:after="120"/>
        <w:ind w:left="360"/>
        <w:rPr>
          <w:i/>
          <w:iCs/>
          <w:sz w:val="22"/>
          <w:szCs w:val="22"/>
        </w:rPr>
      </w:pPr>
      <w:r w:rsidRPr="00CF709A">
        <w:rPr>
          <w:i/>
          <w:iCs/>
          <w:sz w:val="22"/>
          <w:szCs w:val="22"/>
        </w:rPr>
        <w:t>Commercial vegetable growers often rotate crops between owned and leased land to maintain healthy soils and reduce pests and diseases. Growers believe regulations should recognise these farming practices so they can continue producing vegetables while protecting the environment. They support environmental protection but want practical rules that reflect how vegetable farms operate.</w:t>
      </w:r>
    </w:p>
    <w:p w14:paraId="3FC1E513" w14:textId="77777777" w:rsidR="001A08C4" w:rsidRPr="00CF709A" w:rsidRDefault="001A08C4" w:rsidP="003831AF">
      <w:pPr>
        <w:pStyle w:val="ListParagraph"/>
        <w:spacing w:after="120"/>
        <w:ind w:left="360"/>
        <w:rPr>
          <w:i/>
          <w:iCs/>
          <w:sz w:val="22"/>
          <w:szCs w:val="22"/>
        </w:rPr>
      </w:pPr>
    </w:p>
    <w:p w14:paraId="24001807" w14:textId="77777777" w:rsidR="003831AF" w:rsidRPr="00CF709A" w:rsidRDefault="003831AF" w:rsidP="003831AF">
      <w:pPr>
        <w:pStyle w:val="ListParagraph"/>
        <w:numPr>
          <w:ilvl w:val="0"/>
          <w:numId w:val="16"/>
        </w:numPr>
        <w:spacing w:after="120"/>
        <w:rPr>
          <w:sz w:val="22"/>
          <w:szCs w:val="22"/>
        </w:rPr>
      </w:pPr>
      <w:r w:rsidRPr="00CF709A">
        <w:rPr>
          <w:sz w:val="22"/>
          <w:szCs w:val="22"/>
        </w:rPr>
        <w:t>Explain how labour shortages can affect:</w:t>
      </w:r>
    </w:p>
    <w:p w14:paraId="32A6885B" w14:textId="77777777" w:rsidR="003831AF" w:rsidRPr="00CF709A" w:rsidRDefault="003831AF" w:rsidP="003831AF">
      <w:pPr>
        <w:pStyle w:val="ListParagraph"/>
        <w:numPr>
          <w:ilvl w:val="0"/>
          <w:numId w:val="17"/>
        </w:numPr>
        <w:spacing w:after="120"/>
        <w:rPr>
          <w:i/>
          <w:iCs/>
          <w:sz w:val="22"/>
          <w:szCs w:val="22"/>
        </w:rPr>
      </w:pPr>
      <w:r w:rsidRPr="00CF709A">
        <w:rPr>
          <w:i/>
          <w:iCs/>
          <w:sz w:val="22"/>
          <w:szCs w:val="22"/>
        </w:rPr>
        <w:t>Growers</w:t>
      </w:r>
    </w:p>
    <w:p w14:paraId="39C9CD4C" w14:textId="77777777" w:rsidR="003831AF" w:rsidRPr="00CF709A" w:rsidRDefault="003831AF" w:rsidP="003831AF">
      <w:pPr>
        <w:pStyle w:val="ListParagraph"/>
        <w:spacing w:after="120"/>
        <w:rPr>
          <w:i/>
          <w:iCs/>
          <w:sz w:val="22"/>
          <w:szCs w:val="22"/>
        </w:rPr>
      </w:pPr>
      <w:r w:rsidRPr="00CF709A">
        <w:rPr>
          <w:i/>
          <w:iCs/>
          <w:sz w:val="22"/>
          <w:szCs w:val="22"/>
        </w:rPr>
        <w:t>Without enough workers, vegetables may not be planted, harvested, or packed on time. Crops can become over-mature or spoil in the field, causing food waste and financial losses. Labour shortages also make it difficult for growers to meet customer demand.</w:t>
      </w:r>
    </w:p>
    <w:p w14:paraId="0DD5A5F8" w14:textId="77777777" w:rsidR="003831AF" w:rsidRPr="00CF709A" w:rsidRDefault="003831AF" w:rsidP="003831AF">
      <w:pPr>
        <w:pStyle w:val="ListParagraph"/>
        <w:numPr>
          <w:ilvl w:val="0"/>
          <w:numId w:val="17"/>
        </w:numPr>
        <w:spacing w:after="120"/>
        <w:rPr>
          <w:i/>
          <w:iCs/>
          <w:sz w:val="22"/>
          <w:szCs w:val="22"/>
        </w:rPr>
      </w:pPr>
      <w:r w:rsidRPr="00CF709A">
        <w:rPr>
          <w:i/>
          <w:iCs/>
          <w:sz w:val="22"/>
          <w:szCs w:val="22"/>
        </w:rPr>
        <w:t>Consumers</w:t>
      </w:r>
    </w:p>
    <w:p w14:paraId="584CC7E6" w14:textId="77777777" w:rsidR="003831AF" w:rsidRDefault="003831AF" w:rsidP="003831AF">
      <w:pPr>
        <w:pStyle w:val="ListParagraph"/>
        <w:spacing w:after="120"/>
        <w:rPr>
          <w:i/>
          <w:iCs/>
          <w:sz w:val="22"/>
          <w:szCs w:val="22"/>
        </w:rPr>
      </w:pPr>
      <w:r w:rsidRPr="00CF709A">
        <w:rPr>
          <w:i/>
          <w:iCs/>
          <w:sz w:val="22"/>
          <w:szCs w:val="22"/>
        </w:rPr>
        <w:t>Consumers may find fewer locally grown vegetables available in supermarkets and may have to pay higher prices because there is less supply.</w:t>
      </w:r>
    </w:p>
    <w:p w14:paraId="559C55ED" w14:textId="77777777" w:rsidR="001A08C4" w:rsidRPr="00CF709A" w:rsidRDefault="001A08C4" w:rsidP="003831AF">
      <w:pPr>
        <w:pStyle w:val="ListParagraph"/>
        <w:spacing w:after="120"/>
        <w:rPr>
          <w:i/>
          <w:iCs/>
          <w:sz w:val="22"/>
          <w:szCs w:val="22"/>
        </w:rPr>
      </w:pPr>
    </w:p>
    <w:p w14:paraId="149DB439" w14:textId="77777777" w:rsidR="003831AF" w:rsidRPr="00CF709A" w:rsidRDefault="003831AF" w:rsidP="003831AF">
      <w:pPr>
        <w:pStyle w:val="ListParagraph"/>
        <w:numPr>
          <w:ilvl w:val="0"/>
          <w:numId w:val="16"/>
        </w:numPr>
        <w:spacing w:after="120"/>
        <w:rPr>
          <w:sz w:val="22"/>
          <w:szCs w:val="22"/>
        </w:rPr>
      </w:pPr>
      <w:r w:rsidRPr="00CF709A">
        <w:rPr>
          <w:sz w:val="22"/>
          <w:szCs w:val="22"/>
        </w:rPr>
        <w:t>Why is Pukekohe one of New Zealand's most important vegetable-growing regions?</w:t>
      </w:r>
    </w:p>
    <w:p w14:paraId="0117B73E" w14:textId="77777777" w:rsidR="003831AF" w:rsidRDefault="003831AF" w:rsidP="003831AF">
      <w:pPr>
        <w:spacing w:after="120"/>
        <w:ind w:left="360"/>
        <w:rPr>
          <w:i/>
          <w:iCs/>
          <w:sz w:val="22"/>
          <w:szCs w:val="22"/>
        </w:rPr>
      </w:pPr>
      <w:r w:rsidRPr="00CF709A">
        <w:rPr>
          <w:i/>
          <w:iCs/>
          <w:sz w:val="22"/>
          <w:szCs w:val="22"/>
        </w:rPr>
        <w:t>Pukekohe has fertile volcanic soils, a reliable water supply, and a mild climate that allows vegetables to be grown throughout much of the year. It produces about 25% of New Zealand's fresh vegetables and supplies up to 80% of some vegetables during winter when other regions are too cold.</w:t>
      </w:r>
    </w:p>
    <w:p w14:paraId="3849A0C3" w14:textId="77777777" w:rsidR="001A08C4" w:rsidRPr="00CF709A" w:rsidRDefault="001A08C4" w:rsidP="003831AF">
      <w:pPr>
        <w:spacing w:after="120"/>
        <w:ind w:left="360"/>
        <w:rPr>
          <w:i/>
          <w:iCs/>
          <w:sz w:val="22"/>
          <w:szCs w:val="22"/>
        </w:rPr>
      </w:pPr>
    </w:p>
    <w:p w14:paraId="05DD7269" w14:textId="77777777" w:rsidR="003831AF" w:rsidRPr="00CF709A" w:rsidRDefault="003831AF" w:rsidP="003831AF">
      <w:pPr>
        <w:pStyle w:val="ListParagraph"/>
        <w:numPr>
          <w:ilvl w:val="0"/>
          <w:numId w:val="16"/>
        </w:numPr>
        <w:spacing w:after="120"/>
        <w:rPr>
          <w:sz w:val="22"/>
          <w:szCs w:val="22"/>
        </w:rPr>
      </w:pPr>
      <w:r w:rsidRPr="00CF709A">
        <w:rPr>
          <w:sz w:val="22"/>
          <w:szCs w:val="22"/>
        </w:rPr>
        <w:t>Explain why rising production costs do not always result in growers receiving higher prices for their vegetables.</w:t>
      </w:r>
    </w:p>
    <w:p w14:paraId="1B7AD20E" w14:textId="77777777" w:rsidR="003831AF" w:rsidRDefault="003831AF" w:rsidP="003831AF">
      <w:pPr>
        <w:spacing w:after="120"/>
        <w:ind w:left="360"/>
        <w:rPr>
          <w:i/>
          <w:iCs/>
          <w:sz w:val="22"/>
          <w:szCs w:val="22"/>
        </w:rPr>
      </w:pPr>
      <w:r w:rsidRPr="00CF709A">
        <w:rPr>
          <w:i/>
          <w:iCs/>
          <w:sz w:val="22"/>
          <w:szCs w:val="22"/>
        </w:rPr>
        <w:t xml:space="preserve">Vegetable growers are price takers, meaning the price they receive is mainly determined by supply and demand rather than by how much it costs to grow the crop. Even if fertiliser, fuel, </w:t>
      </w:r>
      <w:r w:rsidRPr="00CF709A">
        <w:rPr>
          <w:i/>
          <w:iCs/>
          <w:sz w:val="22"/>
          <w:szCs w:val="22"/>
        </w:rPr>
        <w:lastRenderedPageBreak/>
        <w:t>labour, and transport costs increase, growers often cannot charge more for their vegetables. This reduces their profits and may limit investment in new equipment or technology.</w:t>
      </w:r>
    </w:p>
    <w:p w14:paraId="26A51C64" w14:textId="77777777" w:rsidR="001A08C4" w:rsidRPr="00CF709A" w:rsidRDefault="001A08C4" w:rsidP="003831AF">
      <w:pPr>
        <w:spacing w:after="120"/>
        <w:ind w:left="360"/>
        <w:rPr>
          <w:i/>
          <w:iCs/>
          <w:sz w:val="22"/>
          <w:szCs w:val="22"/>
        </w:rPr>
      </w:pPr>
    </w:p>
    <w:p w14:paraId="51D932FE" w14:textId="77777777" w:rsidR="003831AF" w:rsidRPr="00CF709A" w:rsidRDefault="003831AF" w:rsidP="003831AF">
      <w:pPr>
        <w:pStyle w:val="ListParagraph"/>
        <w:numPr>
          <w:ilvl w:val="0"/>
          <w:numId w:val="16"/>
        </w:numPr>
        <w:spacing w:after="120"/>
        <w:rPr>
          <w:sz w:val="22"/>
          <w:szCs w:val="22"/>
        </w:rPr>
      </w:pPr>
      <w:r w:rsidRPr="00CF709A">
        <w:rPr>
          <w:sz w:val="22"/>
          <w:szCs w:val="22"/>
        </w:rPr>
        <w:t>Describe two ways climate change could make vegetable production more difficult in the future.</w:t>
      </w:r>
    </w:p>
    <w:p w14:paraId="148614E7" w14:textId="77777777" w:rsidR="003831AF" w:rsidRPr="001A08C4" w:rsidRDefault="003831AF" w:rsidP="003831AF">
      <w:pPr>
        <w:spacing w:after="120"/>
        <w:ind w:left="360"/>
        <w:rPr>
          <w:i/>
          <w:iCs/>
          <w:sz w:val="22"/>
          <w:szCs w:val="22"/>
        </w:rPr>
      </w:pPr>
      <w:r w:rsidRPr="001A08C4">
        <w:rPr>
          <w:i/>
          <w:iCs/>
          <w:sz w:val="22"/>
          <w:szCs w:val="22"/>
        </w:rPr>
        <w:t>Climate change is expected to increase the frequency of extreme weather events such as floods, droughts, storms, and heatwaves.</w:t>
      </w:r>
    </w:p>
    <w:p w14:paraId="76DC9CCF" w14:textId="77777777" w:rsidR="003831AF" w:rsidRPr="001A08C4" w:rsidRDefault="003831AF" w:rsidP="003831AF">
      <w:pPr>
        <w:spacing w:after="0"/>
        <w:ind w:firstLine="360"/>
        <w:rPr>
          <w:i/>
          <w:iCs/>
          <w:sz w:val="22"/>
          <w:szCs w:val="22"/>
        </w:rPr>
      </w:pPr>
      <w:r w:rsidRPr="001A08C4">
        <w:rPr>
          <w:i/>
          <w:iCs/>
          <w:sz w:val="22"/>
          <w:szCs w:val="22"/>
        </w:rPr>
        <w:t>These events can:</w:t>
      </w:r>
    </w:p>
    <w:p w14:paraId="0878A890" w14:textId="77777777" w:rsidR="003831AF" w:rsidRPr="001A08C4" w:rsidRDefault="003831AF" w:rsidP="003831AF">
      <w:pPr>
        <w:numPr>
          <w:ilvl w:val="0"/>
          <w:numId w:val="14"/>
        </w:numPr>
        <w:spacing w:after="0"/>
        <w:rPr>
          <w:i/>
          <w:iCs/>
          <w:sz w:val="22"/>
          <w:szCs w:val="22"/>
        </w:rPr>
      </w:pPr>
      <w:r w:rsidRPr="001A08C4">
        <w:rPr>
          <w:i/>
          <w:iCs/>
          <w:sz w:val="22"/>
          <w:szCs w:val="22"/>
        </w:rPr>
        <w:t>damage crops before they are harvested</w:t>
      </w:r>
    </w:p>
    <w:p w14:paraId="17E75D6E" w14:textId="77777777" w:rsidR="003831AF" w:rsidRPr="001A08C4" w:rsidRDefault="003831AF" w:rsidP="003831AF">
      <w:pPr>
        <w:numPr>
          <w:ilvl w:val="0"/>
          <w:numId w:val="14"/>
        </w:numPr>
        <w:spacing w:after="0"/>
        <w:rPr>
          <w:i/>
          <w:iCs/>
          <w:sz w:val="22"/>
          <w:szCs w:val="22"/>
        </w:rPr>
      </w:pPr>
      <w:r w:rsidRPr="001A08C4">
        <w:rPr>
          <w:i/>
          <w:iCs/>
          <w:sz w:val="22"/>
          <w:szCs w:val="22"/>
        </w:rPr>
        <w:t>spread plant diseases</w:t>
      </w:r>
    </w:p>
    <w:p w14:paraId="21F7F285" w14:textId="77777777" w:rsidR="003831AF" w:rsidRPr="001A08C4" w:rsidRDefault="003831AF" w:rsidP="003831AF">
      <w:pPr>
        <w:numPr>
          <w:ilvl w:val="0"/>
          <w:numId w:val="14"/>
        </w:numPr>
        <w:spacing w:after="0"/>
        <w:rPr>
          <w:i/>
          <w:iCs/>
          <w:sz w:val="22"/>
          <w:szCs w:val="22"/>
        </w:rPr>
      </w:pPr>
      <w:r w:rsidRPr="001A08C4">
        <w:rPr>
          <w:i/>
          <w:iCs/>
          <w:sz w:val="22"/>
          <w:szCs w:val="22"/>
        </w:rPr>
        <w:t>reduce crop yields</w:t>
      </w:r>
    </w:p>
    <w:p w14:paraId="401F9C94" w14:textId="77777777" w:rsidR="003831AF" w:rsidRPr="001A08C4" w:rsidRDefault="003831AF" w:rsidP="003831AF">
      <w:pPr>
        <w:numPr>
          <w:ilvl w:val="0"/>
          <w:numId w:val="14"/>
        </w:numPr>
        <w:spacing w:after="0"/>
        <w:rPr>
          <w:i/>
          <w:iCs/>
          <w:sz w:val="22"/>
          <w:szCs w:val="22"/>
        </w:rPr>
      </w:pPr>
      <w:r w:rsidRPr="001A08C4">
        <w:rPr>
          <w:i/>
          <w:iCs/>
          <w:sz w:val="22"/>
          <w:szCs w:val="22"/>
        </w:rPr>
        <w:t>delay planting and harvesting</w:t>
      </w:r>
    </w:p>
    <w:p w14:paraId="17C69F74" w14:textId="77777777" w:rsidR="003831AF" w:rsidRPr="001A08C4" w:rsidRDefault="003831AF" w:rsidP="003831AF">
      <w:pPr>
        <w:numPr>
          <w:ilvl w:val="0"/>
          <w:numId w:val="14"/>
        </w:numPr>
        <w:spacing w:after="120"/>
        <w:rPr>
          <w:i/>
          <w:iCs/>
          <w:sz w:val="22"/>
          <w:szCs w:val="22"/>
        </w:rPr>
      </w:pPr>
      <w:r w:rsidRPr="001A08C4">
        <w:rPr>
          <w:i/>
          <w:iCs/>
          <w:sz w:val="22"/>
          <w:szCs w:val="22"/>
        </w:rPr>
        <w:t>make irrigation and drainage more important.</w:t>
      </w:r>
    </w:p>
    <w:p w14:paraId="39DFD5C5" w14:textId="77777777" w:rsidR="003831AF" w:rsidRDefault="003831AF" w:rsidP="003831AF">
      <w:pPr>
        <w:spacing w:after="120"/>
        <w:ind w:left="360"/>
        <w:rPr>
          <w:i/>
          <w:iCs/>
          <w:sz w:val="22"/>
          <w:szCs w:val="22"/>
        </w:rPr>
      </w:pPr>
      <w:r w:rsidRPr="001A08C4">
        <w:rPr>
          <w:i/>
          <w:iCs/>
          <w:sz w:val="22"/>
          <w:szCs w:val="22"/>
        </w:rPr>
        <w:t>Growers may need to invest in improved drainage systems, irrigation, and protected cropping to reduce these risks.</w:t>
      </w:r>
    </w:p>
    <w:p w14:paraId="21F73243" w14:textId="77777777" w:rsidR="001A08C4" w:rsidRPr="001A08C4" w:rsidRDefault="001A08C4" w:rsidP="003831AF">
      <w:pPr>
        <w:spacing w:after="120"/>
        <w:ind w:left="360"/>
        <w:rPr>
          <w:i/>
          <w:iCs/>
          <w:sz w:val="22"/>
          <w:szCs w:val="22"/>
        </w:rPr>
      </w:pPr>
    </w:p>
    <w:p w14:paraId="5B18BBFC" w14:textId="77777777" w:rsidR="003831AF" w:rsidRPr="001A08C4" w:rsidRDefault="003831AF" w:rsidP="003831AF">
      <w:pPr>
        <w:pStyle w:val="ListParagraph"/>
        <w:numPr>
          <w:ilvl w:val="0"/>
          <w:numId w:val="16"/>
        </w:numPr>
        <w:spacing w:after="120"/>
        <w:rPr>
          <w:sz w:val="22"/>
          <w:szCs w:val="22"/>
        </w:rPr>
      </w:pPr>
      <w:r w:rsidRPr="001A08C4">
        <w:rPr>
          <w:sz w:val="22"/>
          <w:szCs w:val="22"/>
        </w:rPr>
        <w:t>Why is it important for New Zealand to continue producing vegetables rather than relying more on imported produce?</w:t>
      </w:r>
    </w:p>
    <w:p w14:paraId="5EF08F15" w14:textId="77777777" w:rsidR="003831AF" w:rsidRPr="00CF709A" w:rsidRDefault="003831AF" w:rsidP="003831AF">
      <w:pPr>
        <w:spacing w:after="120"/>
        <w:ind w:left="360"/>
        <w:rPr>
          <w:i/>
          <w:iCs/>
          <w:sz w:val="22"/>
          <w:szCs w:val="22"/>
        </w:rPr>
      </w:pPr>
      <w:r w:rsidRPr="00CF709A">
        <w:rPr>
          <w:i/>
          <w:iCs/>
          <w:sz w:val="22"/>
          <w:szCs w:val="22"/>
        </w:rPr>
        <w:t>Growing vegetables locally helps ensure a reliable supply of fresh, healthy food. If New Zealand relied more on imported vegetables, food prices could increase, supplies could be disrupted by overseas events or transport problems, and imported vegetables may not be as fresh. Producing vegetables in New Zealand also supports local jobs, businesses, and rural communities while improving the country's food security.</w:t>
      </w:r>
    </w:p>
    <w:p w14:paraId="4DADFEFB" w14:textId="77777777" w:rsidR="003831AF" w:rsidRPr="003831AF" w:rsidRDefault="003831AF" w:rsidP="003831AF">
      <w:pPr>
        <w:rPr>
          <w:sz w:val="22"/>
          <w:szCs w:val="22"/>
        </w:rPr>
      </w:pPr>
    </w:p>
    <w:p w14:paraId="15086C37" w14:textId="77777777" w:rsidR="003831AF" w:rsidRDefault="003831AF" w:rsidP="003831AF">
      <w:pPr>
        <w:rPr>
          <w:sz w:val="22"/>
          <w:szCs w:val="22"/>
        </w:rPr>
      </w:pPr>
      <w:r w:rsidRPr="003831AF">
        <w:rPr>
          <w:sz w:val="22"/>
          <w:szCs w:val="22"/>
        </w:rPr>
        <w:t xml:space="preserve">6.    Finding Solutions </w:t>
      </w:r>
    </w:p>
    <w:p w14:paraId="271BC1AC" w14:textId="334FBCBD" w:rsidR="003831AF" w:rsidRPr="003831AF" w:rsidRDefault="003831AF" w:rsidP="003831AF">
      <w:pPr>
        <w:rPr>
          <w:sz w:val="22"/>
          <w:szCs w:val="22"/>
        </w:rPr>
      </w:pPr>
      <w:r w:rsidRPr="003831AF">
        <w:rPr>
          <w:sz w:val="22"/>
          <w:szCs w:val="22"/>
        </w:rPr>
        <w:t>Sample Answers</w:t>
      </w:r>
    </w:p>
    <w:tbl>
      <w:tblPr>
        <w:tblStyle w:val="TableGrid"/>
        <w:tblW w:w="0" w:type="auto"/>
        <w:tblLook w:val="04A0" w:firstRow="1" w:lastRow="0" w:firstColumn="1" w:lastColumn="0" w:noHBand="0" w:noVBand="1"/>
      </w:tblPr>
      <w:tblGrid>
        <w:gridCol w:w="2122"/>
        <w:gridCol w:w="6894"/>
      </w:tblGrid>
      <w:tr w:rsidR="003831AF" w:rsidRPr="00CF709A" w14:paraId="25D2095E" w14:textId="77777777" w:rsidTr="007D28B5">
        <w:tc>
          <w:tcPr>
            <w:tcW w:w="2122" w:type="dxa"/>
            <w:shd w:val="clear" w:color="auto" w:fill="D9F2D0" w:themeFill="accent6" w:themeFillTint="33"/>
          </w:tcPr>
          <w:p w14:paraId="6EE198D5" w14:textId="77777777" w:rsidR="003831AF" w:rsidRPr="00CF709A" w:rsidRDefault="003831AF" w:rsidP="00CA3F96">
            <w:pPr>
              <w:spacing w:before="60" w:after="60"/>
              <w:rPr>
                <w:b/>
                <w:bCs/>
                <w:sz w:val="22"/>
                <w:szCs w:val="22"/>
              </w:rPr>
            </w:pPr>
            <w:r w:rsidRPr="00CF709A">
              <w:rPr>
                <w:b/>
                <w:bCs/>
                <w:sz w:val="22"/>
                <w:szCs w:val="22"/>
              </w:rPr>
              <w:t>Challenge</w:t>
            </w:r>
          </w:p>
        </w:tc>
        <w:tc>
          <w:tcPr>
            <w:tcW w:w="6894" w:type="dxa"/>
            <w:shd w:val="clear" w:color="auto" w:fill="D9F2D0" w:themeFill="accent6" w:themeFillTint="33"/>
          </w:tcPr>
          <w:p w14:paraId="5FB109CE" w14:textId="77777777" w:rsidR="003831AF" w:rsidRPr="00CF709A" w:rsidRDefault="003831AF" w:rsidP="00CA3F96">
            <w:pPr>
              <w:spacing w:before="60" w:after="60"/>
              <w:rPr>
                <w:b/>
                <w:bCs/>
                <w:sz w:val="22"/>
                <w:szCs w:val="22"/>
              </w:rPr>
            </w:pPr>
            <w:r w:rsidRPr="00CF709A">
              <w:rPr>
                <w:b/>
                <w:bCs/>
                <w:sz w:val="22"/>
                <w:szCs w:val="22"/>
              </w:rPr>
              <w:t>Possible Solution</w:t>
            </w:r>
          </w:p>
        </w:tc>
      </w:tr>
      <w:tr w:rsidR="003831AF" w:rsidRPr="00CF709A" w14:paraId="558E379C" w14:textId="77777777" w:rsidTr="00CA3F96">
        <w:tc>
          <w:tcPr>
            <w:tcW w:w="2122" w:type="dxa"/>
          </w:tcPr>
          <w:p w14:paraId="05BE1359" w14:textId="77777777" w:rsidR="003831AF" w:rsidRPr="00CF709A" w:rsidRDefault="003831AF" w:rsidP="00CA3F96">
            <w:pPr>
              <w:spacing w:before="60" w:after="60"/>
              <w:rPr>
                <w:b/>
                <w:bCs/>
                <w:sz w:val="22"/>
                <w:szCs w:val="22"/>
              </w:rPr>
            </w:pPr>
            <w:r w:rsidRPr="00CF709A">
              <w:rPr>
                <w:sz w:val="22"/>
                <w:szCs w:val="22"/>
              </w:rPr>
              <w:t>Labour shortages</w:t>
            </w:r>
          </w:p>
        </w:tc>
        <w:tc>
          <w:tcPr>
            <w:tcW w:w="6894" w:type="dxa"/>
          </w:tcPr>
          <w:p w14:paraId="67F8F9A6" w14:textId="7D74C5AF" w:rsidR="003831AF" w:rsidRPr="00CF709A" w:rsidRDefault="003831AF" w:rsidP="00CA3F96">
            <w:pPr>
              <w:spacing w:before="60" w:after="60"/>
              <w:rPr>
                <w:b/>
                <w:bCs/>
                <w:sz w:val="22"/>
                <w:szCs w:val="22"/>
              </w:rPr>
            </w:pPr>
            <w:r w:rsidRPr="00CF709A">
              <w:rPr>
                <w:sz w:val="22"/>
                <w:szCs w:val="22"/>
              </w:rPr>
              <w:t>Increase the number of seasonal workers and invest in harvesting technology</w:t>
            </w:r>
            <w:r w:rsidR="001A08C4">
              <w:rPr>
                <w:sz w:val="22"/>
                <w:szCs w:val="22"/>
              </w:rPr>
              <w:t>.</w:t>
            </w:r>
          </w:p>
        </w:tc>
      </w:tr>
      <w:tr w:rsidR="003831AF" w:rsidRPr="00CF709A" w14:paraId="22F7763D" w14:textId="77777777" w:rsidTr="00CA3F96">
        <w:tc>
          <w:tcPr>
            <w:tcW w:w="2122" w:type="dxa"/>
          </w:tcPr>
          <w:p w14:paraId="4BF84180" w14:textId="77777777" w:rsidR="003831AF" w:rsidRPr="00CF709A" w:rsidRDefault="003831AF" w:rsidP="00CA3F96">
            <w:pPr>
              <w:spacing w:before="60" w:after="60"/>
              <w:rPr>
                <w:b/>
                <w:bCs/>
                <w:sz w:val="22"/>
                <w:szCs w:val="22"/>
              </w:rPr>
            </w:pPr>
            <w:r w:rsidRPr="00CF709A">
              <w:rPr>
                <w:sz w:val="22"/>
                <w:szCs w:val="22"/>
              </w:rPr>
              <w:t>Rising production costs</w:t>
            </w:r>
          </w:p>
        </w:tc>
        <w:tc>
          <w:tcPr>
            <w:tcW w:w="6894" w:type="dxa"/>
          </w:tcPr>
          <w:p w14:paraId="0DF59F93" w14:textId="77777777" w:rsidR="003831AF" w:rsidRPr="00CF709A" w:rsidRDefault="003831AF" w:rsidP="00CA3F96">
            <w:pPr>
              <w:spacing w:before="60" w:after="60"/>
              <w:rPr>
                <w:b/>
                <w:bCs/>
                <w:sz w:val="22"/>
                <w:szCs w:val="22"/>
              </w:rPr>
            </w:pPr>
            <w:r w:rsidRPr="00CF709A">
              <w:rPr>
                <w:sz w:val="22"/>
                <w:szCs w:val="22"/>
              </w:rPr>
              <w:t>Improve efficiency by using precision fertiliser application and fuel-saving machinery.</w:t>
            </w:r>
          </w:p>
        </w:tc>
      </w:tr>
      <w:tr w:rsidR="003831AF" w:rsidRPr="00CF709A" w14:paraId="5B658450" w14:textId="77777777" w:rsidTr="00CA3F96">
        <w:tc>
          <w:tcPr>
            <w:tcW w:w="2122" w:type="dxa"/>
          </w:tcPr>
          <w:p w14:paraId="0A7FBF9B" w14:textId="77777777" w:rsidR="003831AF" w:rsidRPr="00CF709A" w:rsidRDefault="003831AF" w:rsidP="00CA3F96">
            <w:pPr>
              <w:spacing w:before="60" w:after="60"/>
              <w:rPr>
                <w:b/>
                <w:bCs/>
                <w:sz w:val="22"/>
                <w:szCs w:val="22"/>
              </w:rPr>
            </w:pPr>
            <w:r w:rsidRPr="00CF709A">
              <w:rPr>
                <w:sz w:val="22"/>
                <w:szCs w:val="22"/>
              </w:rPr>
              <w:t>Extreme weather</w:t>
            </w:r>
          </w:p>
        </w:tc>
        <w:tc>
          <w:tcPr>
            <w:tcW w:w="6894" w:type="dxa"/>
          </w:tcPr>
          <w:p w14:paraId="61E64EAF" w14:textId="77777777" w:rsidR="003831AF" w:rsidRPr="00CF709A" w:rsidRDefault="003831AF" w:rsidP="00CA3F96">
            <w:pPr>
              <w:spacing w:before="60" w:after="60"/>
              <w:rPr>
                <w:b/>
                <w:bCs/>
                <w:sz w:val="22"/>
                <w:szCs w:val="22"/>
              </w:rPr>
            </w:pPr>
            <w:r w:rsidRPr="00CF709A">
              <w:rPr>
                <w:sz w:val="22"/>
                <w:szCs w:val="22"/>
              </w:rPr>
              <w:t>Improve drainage, irrigation, and protected cropping systems.</w:t>
            </w:r>
          </w:p>
        </w:tc>
      </w:tr>
      <w:tr w:rsidR="003831AF" w:rsidRPr="00CF709A" w14:paraId="53E59376" w14:textId="77777777" w:rsidTr="00CA3F96">
        <w:tc>
          <w:tcPr>
            <w:tcW w:w="2122" w:type="dxa"/>
          </w:tcPr>
          <w:p w14:paraId="6091CAC0" w14:textId="77777777" w:rsidR="003831AF" w:rsidRPr="00CF709A" w:rsidRDefault="003831AF" w:rsidP="00CA3F96">
            <w:pPr>
              <w:spacing w:before="60" w:after="60"/>
              <w:rPr>
                <w:b/>
                <w:bCs/>
                <w:sz w:val="22"/>
                <w:szCs w:val="22"/>
              </w:rPr>
            </w:pPr>
            <w:r w:rsidRPr="00CF709A">
              <w:rPr>
                <w:sz w:val="22"/>
                <w:szCs w:val="22"/>
              </w:rPr>
              <w:t>Environmental regulations</w:t>
            </w:r>
          </w:p>
        </w:tc>
        <w:tc>
          <w:tcPr>
            <w:tcW w:w="6894" w:type="dxa"/>
          </w:tcPr>
          <w:p w14:paraId="541C11D9" w14:textId="03D0CD8E" w:rsidR="003831AF" w:rsidRPr="00CF709A" w:rsidRDefault="003831AF" w:rsidP="00CA3F96">
            <w:pPr>
              <w:spacing w:before="60" w:after="60"/>
              <w:rPr>
                <w:b/>
                <w:bCs/>
                <w:sz w:val="22"/>
                <w:szCs w:val="22"/>
              </w:rPr>
            </w:pPr>
            <w:r w:rsidRPr="00CF709A">
              <w:rPr>
                <w:sz w:val="22"/>
                <w:szCs w:val="22"/>
              </w:rPr>
              <w:t>Develop practical regulations that recognise sustainable vegetable farming</w:t>
            </w:r>
            <w:r w:rsidR="001A08C4">
              <w:rPr>
                <w:sz w:val="22"/>
                <w:szCs w:val="22"/>
              </w:rPr>
              <w:t>.</w:t>
            </w:r>
          </w:p>
        </w:tc>
      </w:tr>
      <w:tr w:rsidR="003831AF" w:rsidRPr="00CF709A" w14:paraId="548BEB0C" w14:textId="77777777" w:rsidTr="00CA3F96">
        <w:tc>
          <w:tcPr>
            <w:tcW w:w="2122" w:type="dxa"/>
          </w:tcPr>
          <w:p w14:paraId="295709B5" w14:textId="77777777" w:rsidR="003831AF" w:rsidRPr="00CF709A" w:rsidRDefault="003831AF" w:rsidP="00CA3F96">
            <w:pPr>
              <w:spacing w:before="60" w:after="60"/>
              <w:rPr>
                <w:b/>
                <w:bCs/>
                <w:sz w:val="22"/>
                <w:szCs w:val="22"/>
              </w:rPr>
            </w:pPr>
            <w:r w:rsidRPr="00CF709A">
              <w:rPr>
                <w:sz w:val="22"/>
                <w:szCs w:val="22"/>
              </w:rPr>
              <w:t>Limited growing land</w:t>
            </w:r>
          </w:p>
        </w:tc>
        <w:tc>
          <w:tcPr>
            <w:tcW w:w="6894" w:type="dxa"/>
          </w:tcPr>
          <w:p w14:paraId="0B1C378E" w14:textId="77777777" w:rsidR="003831AF" w:rsidRPr="00CF709A" w:rsidRDefault="003831AF" w:rsidP="00CA3F96">
            <w:pPr>
              <w:spacing w:before="60" w:after="60"/>
              <w:rPr>
                <w:b/>
                <w:bCs/>
                <w:sz w:val="22"/>
                <w:szCs w:val="22"/>
              </w:rPr>
            </w:pPr>
            <w:r w:rsidRPr="00CF709A">
              <w:rPr>
                <w:sz w:val="22"/>
                <w:szCs w:val="22"/>
              </w:rPr>
              <w:t>Protect highly productive soils from urban development.</w:t>
            </w:r>
          </w:p>
        </w:tc>
      </w:tr>
      <w:tr w:rsidR="003831AF" w:rsidRPr="00CF709A" w14:paraId="7F837C1A" w14:textId="77777777" w:rsidTr="00CA3F96">
        <w:tc>
          <w:tcPr>
            <w:tcW w:w="2122" w:type="dxa"/>
          </w:tcPr>
          <w:p w14:paraId="16C50880" w14:textId="77777777" w:rsidR="003831AF" w:rsidRPr="00CF709A" w:rsidRDefault="003831AF" w:rsidP="00CA3F96">
            <w:pPr>
              <w:spacing w:before="60" w:after="60"/>
              <w:rPr>
                <w:b/>
                <w:bCs/>
                <w:sz w:val="22"/>
                <w:szCs w:val="22"/>
              </w:rPr>
            </w:pPr>
            <w:r w:rsidRPr="00CF709A">
              <w:rPr>
                <w:sz w:val="22"/>
                <w:szCs w:val="22"/>
              </w:rPr>
              <w:t>Food security</w:t>
            </w:r>
          </w:p>
        </w:tc>
        <w:tc>
          <w:tcPr>
            <w:tcW w:w="6894" w:type="dxa"/>
          </w:tcPr>
          <w:p w14:paraId="1FE3C183" w14:textId="77777777" w:rsidR="003831AF" w:rsidRPr="00CF709A" w:rsidRDefault="003831AF" w:rsidP="00CA3F96">
            <w:pPr>
              <w:spacing w:before="60" w:after="60"/>
              <w:rPr>
                <w:b/>
                <w:bCs/>
                <w:sz w:val="22"/>
                <w:szCs w:val="22"/>
              </w:rPr>
            </w:pPr>
            <w:r w:rsidRPr="00CF709A">
              <w:rPr>
                <w:sz w:val="22"/>
                <w:szCs w:val="22"/>
              </w:rPr>
              <w:t>Support local vegetable production and encourage consumers to buy New Zealand-grown vegetables.</w:t>
            </w:r>
          </w:p>
        </w:tc>
      </w:tr>
    </w:tbl>
    <w:p w14:paraId="3F852D07" w14:textId="77777777" w:rsidR="00855E35" w:rsidRDefault="00855E35"/>
    <w:sectPr w:rsidR="00855E35" w:rsidSect="002978E1">
      <w:headerReference w:type="default" r:id="rId10"/>
      <w:footerReference w:type="default" r:id="rId11"/>
      <w:pgSz w:w="11906" w:h="16838"/>
      <w:pgMar w:top="1440" w:right="1440" w:bottom="993"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71747" w14:textId="77777777" w:rsidR="00C548CE" w:rsidRDefault="00C548CE" w:rsidP="00D55B12">
      <w:pPr>
        <w:spacing w:after="0" w:line="240" w:lineRule="auto"/>
      </w:pPr>
      <w:r>
        <w:separator/>
      </w:r>
    </w:p>
  </w:endnote>
  <w:endnote w:type="continuationSeparator" w:id="0">
    <w:p w14:paraId="2AF2D3F2" w14:textId="77777777" w:rsidR="00C548CE" w:rsidRDefault="00C548CE" w:rsidP="00D5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F1F1" w14:textId="0EF5FA58" w:rsidR="00D55B12" w:rsidRDefault="00D55B12">
    <w:pPr>
      <w:pStyle w:val="Footer"/>
    </w:pPr>
    <w:r>
      <w:rPr>
        <w:noProof/>
      </w:rPr>
      <w:drawing>
        <wp:anchor distT="0" distB="0" distL="114300" distR="114300" simplePos="0" relativeHeight="251659264" behindDoc="1" locked="0" layoutInCell="1" allowOverlap="1" wp14:anchorId="0D91C4A9" wp14:editId="56568DAE">
          <wp:simplePos x="0" y="0"/>
          <wp:positionH relativeFrom="margin">
            <wp:posOffset>497233</wp:posOffset>
          </wp:positionH>
          <wp:positionV relativeFrom="paragraph">
            <wp:posOffset>-39508</wp:posOffset>
          </wp:positionV>
          <wp:extent cx="4768878" cy="534508"/>
          <wp:effectExtent l="0" t="0" r="0" b="0"/>
          <wp:wrapNone/>
          <wp:docPr id="1131835344" name="Picture 113183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8D9B6" w14:textId="77777777" w:rsidR="00C548CE" w:rsidRDefault="00C548CE" w:rsidP="00D55B12">
      <w:pPr>
        <w:spacing w:after="0" w:line="240" w:lineRule="auto"/>
      </w:pPr>
      <w:r>
        <w:separator/>
      </w:r>
    </w:p>
  </w:footnote>
  <w:footnote w:type="continuationSeparator" w:id="0">
    <w:p w14:paraId="3AD82458" w14:textId="77777777" w:rsidR="00C548CE" w:rsidRDefault="00C548CE" w:rsidP="00D5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B76F" w14:textId="1E32411D" w:rsidR="00D55B12" w:rsidRDefault="00D55B12">
    <w:pPr>
      <w:pStyle w:val="Header"/>
    </w:pPr>
    <w:r>
      <w:rPr>
        <w:noProof/>
      </w:rPr>
      <w:drawing>
        <wp:anchor distT="0" distB="0" distL="114300" distR="114300" simplePos="0" relativeHeight="251661312" behindDoc="1" locked="0" layoutInCell="1" allowOverlap="1" wp14:anchorId="08F8B00F" wp14:editId="5267BCD9">
          <wp:simplePos x="0" y="0"/>
          <wp:positionH relativeFrom="margin">
            <wp:posOffset>3992714</wp:posOffset>
          </wp:positionH>
          <wp:positionV relativeFrom="paragraph">
            <wp:posOffset>-286633</wp:posOffset>
          </wp:positionV>
          <wp:extent cx="1568781" cy="600975"/>
          <wp:effectExtent l="0" t="0" r="0" b="8890"/>
          <wp:wrapNone/>
          <wp:docPr id="2071396344" name="Picture 207139634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1584"/>
    <w:multiLevelType w:val="hybridMultilevel"/>
    <w:tmpl w:val="3A567B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6337555"/>
    <w:multiLevelType w:val="multilevel"/>
    <w:tmpl w:val="3260F2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8AE3EE5"/>
    <w:multiLevelType w:val="hybridMultilevel"/>
    <w:tmpl w:val="016834DE"/>
    <w:lvl w:ilvl="0" w:tplc="14090019">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094E3789"/>
    <w:multiLevelType w:val="multilevel"/>
    <w:tmpl w:val="9EC2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E10498"/>
    <w:multiLevelType w:val="hybridMultilevel"/>
    <w:tmpl w:val="E260019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0BB97BCF"/>
    <w:multiLevelType w:val="hybridMultilevel"/>
    <w:tmpl w:val="AB626630"/>
    <w:lvl w:ilvl="0" w:tplc="FC700BBC">
      <w:start w:val="3"/>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198F4143"/>
    <w:multiLevelType w:val="multilevel"/>
    <w:tmpl w:val="D304F6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5AB3EC3"/>
    <w:multiLevelType w:val="hybridMultilevel"/>
    <w:tmpl w:val="3E2A4EBC"/>
    <w:lvl w:ilvl="0" w:tplc="FFFFFFFF">
      <w:start w:val="1"/>
      <w:numFmt w:val="lowerLetter"/>
      <w:lvlText w:val="%1."/>
      <w:lvlJc w:val="left"/>
      <w:pPr>
        <w:ind w:left="720" w:hanging="360"/>
      </w:pPr>
    </w:lvl>
    <w:lvl w:ilvl="1" w:tplc="1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FC5B46"/>
    <w:multiLevelType w:val="hybridMultilevel"/>
    <w:tmpl w:val="8530E07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2C1E2765"/>
    <w:multiLevelType w:val="hybridMultilevel"/>
    <w:tmpl w:val="EA9E3266"/>
    <w:lvl w:ilvl="0" w:tplc="14090003">
      <w:start w:val="1"/>
      <w:numFmt w:val="bullet"/>
      <w:lvlText w:val="o"/>
      <w:lvlJc w:val="left"/>
      <w:pPr>
        <w:ind w:left="1800" w:hanging="360"/>
      </w:pPr>
      <w:rPr>
        <w:rFonts w:ascii="Courier New" w:hAnsi="Courier New" w:cs="Courier New" w:hint="default"/>
      </w:rPr>
    </w:lvl>
    <w:lvl w:ilvl="1" w:tplc="14090003">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0" w15:restartNumberingAfterBreak="0">
    <w:nsid w:val="397B6A2A"/>
    <w:multiLevelType w:val="multilevel"/>
    <w:tmpl w:val="34BA1F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C84511C"/>
    <w:multiLevelType w:val="multilevel"/>
    <w:tmpl w:val="E39423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CF96F59"/>
    <w:multiLevelType w:val="hybridMultilevel"/>
    <w:tmpl w:val="D3C614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8230FDD"/>
    <w:multiLevelType w:val="hybridMultilevel"/>
    <w:tmpl w:val="8FA8C7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8C37FC0"/>
    <w:multiLevelType w:val="hybridMultilevel"/>
    <w:tmpl w:val="F5C056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AD97A81"/>
    <w:multiLevelType w:val="hybridMultilevel"/>
    <w:tmpl w:val="FADA34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B616DF7"/>
    <w:multiLevelType w:val="multilevel"/>
    <w:tmpl w:val="90DA7CEA"/>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4A4831"/>
    <w:multiLevelType w:val="hybridMultilevel"/>
    <w:tmpl w:val="908234A2"/>
    <w:lvl w:ilvl="0" w:tplc="14090019">
      <w:start w:val="1"/>
      <w:numFmt w:val="lowerLetter"/>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A1378B5"/>
    <w:multiLevelType w:val="hybridMultilevel"/>
    <w:tmpl w:val="49304A62"/>
    <w:lvl w:ilvl="0" w:tplc="EDD0053C">
      <w:start w:val="4"/>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894704245">
    <w:abstractNumId w:val="3"/>
  </w:num>
  <w:num w:numId="2" w16cid:durableId="254244034">
    <w:abstractNumId w:val="10"/>
  </w:num>
  <w:num w:numId="3" w16cid:durableId="1131707333">
    <w:abstractNumId w:val="4"/>
  </w:num>
  <w:num w:numId="4" w16cid:durableId="2134663800">
    <w:abstractNumId w:val="6"/>
  </w:num>
  <w:num w:numId="5" w16cid:durableId="108817161">
    <w:abstractNumId w:val="11"/>
  </w:num>
  <w:num w:numId="6" w16cid:durableId="569845865">
    <w:abstractNumId w:val="1"/>
  </w:num>
  <w:num w:numId="7" w16cid:durableId="164058232">
    <w:abstractNumId w:val="8"/>
  </w:num>
  <w:num w:numId="8" w16cid:durableId="1026515565">
    <w:abstractNumId w:val="12"/>
  </w:num>
  <w:num w:numId="9" w16cid:durableId="1606616032">
    <w:abstractNumId w:val="13"/>
  </w:num>
  <w:num w:numId="10" w16cid:durableId="1920939477">
    <w:abstractNumId w:val="14"/>
  </w:num>
  <w:num w:numId="11" w16cid:durableId="2117555661">
    <w:abstractNumId w:val="17"/>
  </w:num>
  <w:num w:numId="12" w16cid:durableId="1951204355">
    <w:abstractNumId w:val="7"/>
  </w:num>
  <w:num w:numId="13" w16cid:durableId="1013995422">
    <w:abstractNumId w:val="0"/>
  </w:num>
  <w:num w:numId="14" w16cid:durableId="528955894">
    <w:abstractNumId w:val="16"/>
  </w:num>
  <w:num w:numId="15" w16cid:durableId="2021466223">
    <w:abstractNumId w:val="18"/>
  </w:num>
  <w:num w:numId="16" w16cid:durableId="1283537556">
    <w:abstractNumId w:val="2"/>
  </w:num>
  <w:num w:numId="17" w16cid:durableId="1952273879">
    <w:abstractNumId w:val="15"/>
  </w:num>
  <w:num w:numId="18" w16cid:durableId="1838422757">
    <w:abstractNumId w:val="5"/>
  </w:num>
  <w:num w:numId="19" w16cid:durableId="16159426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357"/>
    <w:rsid w:val="000A400A"/>
    <w:rsid w:val="001043F2"/>
    <w:rsid w:val="001A08C4"/>
    <w:rsid w:val="002978E1"/>
    <w:rsid w:val="003831AF"/>
    <w:rsid w:val="003B47D4"/>
    <w:rsid w:val="004153AA"/>
    <w:rsid w:val="00536994"/>
    <w:rsid w:val="007D28B5"/>
    <w:rsid w:val="007E3357"/>
    <w:rsid w:val="008137B0"/>
    <w:rsid w:val="00855E35"/>
    <w:rsid w:val="00B92FF3"/>
    <w:rsid w:val="00C548CE"/>
    <w:rsid w:val="00D55B12"/>
    <w:rsid w:val="00DD514E"/>
    <w:rsid w:val="00E15FAF"/>
    <w:rsid w:val="00E910C6"/>
    <w:rsid w:val="00F87EB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E111"/>
  <w15:chartTrackingRefBased/>
  <w15:docId w15:val="{F0A35FA7-363B-437D-9875-82A810A2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357"/>
    <w:rPr>
      <w:rFonts w:eastAsiaTheme="majorEastAsia" w:cstheme="majorBidi"/>
      <w:color w:val="272727" w:themeColor="text1" w:themeTint="D8"/>
    </w:rPr>
  </w:style>
  <w:style w:type="paragraph" w:styleId="Title">
    <w:name w:val="Title"/>
    <w:basedOn w:val="Normal"/>
    <w:next w:val="Normal"/>
    <w:link w:val="TitleChar"/>
    <w:uiPriority w:val="10"/>
    <w:qFormat/>
    <w:rsid w:val="007E3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357"/>
    <w:pPr>
      <w:spacing w:before="160"/>
      <w:jc w:val="center"/>
    </w:pPr>
    <w:rPr>
      <w:i/>
      <w:iCs/>
      <w:color w:val="404040" w:themeColor="text1" w:themeTint="BF"/>
    </w:rPr>
  </w:style>
  <w:style w:type="character" w:customStyle="1" w:styleId="QuoteChar">
    <w:name w:val="Quote Char"/>
    <w:basedOn w:val="DefaultParagraphFont"/>
    <w:link w:val="Quote"/>
    <w:uiPriority w:val="29"/>
    <w:rsid w:val="007E3357"/>
    <w:rPr>
      <w:i/>
      <w:iCs/>
      <w:color w:val="404040" w:themeColor="text1" w:themeTint="BF"/>
    </w:rPr>
  </w:style>
  <w:style w:type="paragraph" w:styleId="ListParagraph">
    <w:name w:val="List Paragraph"/>
    <w:basedOn w:val="Normal"/>
    <w:uiPriority w:val="34"/>
    <w:qFormat/>
    <w:rsid w:val="007E3357"/>
    <w:pPr>
      <w:ind w:left="720"/>
      <w:contextualSpacing/>
    </w:pPr>
  </w:style>
  <w:style w:type="character" w:styleId="IntenseEmphasis">
    <w:name w:val="Intense Emphasis"/>
    <w:basedOn w:val="DefaultParagraphFont"/>
    <w:uiPriority w:val="21"/>
    <w:qFormat/>
    <w:rsid w:val="007E3357"/>
    <w:rPr>
      <w:i/>
      <w:iCs/>
      <w:color w:val="0F4761" w:themeColor="accent1" w:themeShade="BF"/>
    </w:rPr>
  </w:style>
  <w:style w:type="paragraph" w:styleId="IntenseQuote">
    <w:name w:val="Intense Quote"/>
    <w:basedOn w:val="Normal"/>
    <w:next w:val="Normal"/>
    <w:link w:val="IntenseQuoteChar"/>
    <w:uiPriority w:val="30"/>
    <w:qFormat/>
    <w:rsid w:val="007E3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357"/>
    <w:rPr>
      <w:i/>
      <w:iCs/>
      <w:color w:val="0F4761" w:themeColor="accent1" w:themeShade="BF"/>
    </w:rPr>
  </w:style>
  <w:style w:type="character" w:styleId="IntenseReference">
    <w:name w:val="Intense Reference"/>
    <w:basedOn w:val="DefaultParagraphFont"/>
    <w:uiPriority w:val="32"/>
    <w:qFormat/>
    <w:rsid w:val="007E3357"/>
    <w:rPr>
      <w:b/>
      <w:bCs/>
      <w:smallCaps/>
      <w:color w:val="0F4761" w:themeColor="accent1" w:themeShade="BF"/>
      <w:spacing w:val="5"/>
    </w:rPr>
  </w:style>
  <w:style w:type="character" w:styleId="Hyperlink">
    <w:name w:val="Hyperlink"/>
    <w:basedOn w:val="DefaultParagraphFont"/>
    <w:uiPriority w:val="99"/>
    <w:unhideWhenUsed/>
    <w:rsid w:val="00E15FAF"/>
    <w:rPr>
      <w:color w:val="467886" w:themeColor="hyperlink"/>
      <w:u w:val="single"/>
    </w:rPr>
  </w:style>
  <w:style w:type="character" w:styleId="UnresolvedMention">
    <w:name w:val="Unresolved Mention"/>
    <w:basedOn w:val="DefaultParagraphFont"/>
    <w:uiPriority w:val="99"/>
    <w:semiHidden/>
    <w:unhideWhenUsed/>
    <w:rsid w:val="00E15FAF"/>
    <w:rPr>
      <w:color w:val="605E5C"/>
      <w:shd w:val="clear" w:color="auto" w:fill="E1DFDD"/>
    </w:rPr>
  </w:style>
  <w:style w:type="table" w:styleId="TableGrid">
    <w:name w:val="Table Grid"/>
    <w:basedOn w:val="TableNormal"/>
    <w:uiPriority w:val="39"/>
    <w:rsid w:val="00F87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5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B12"/>
  </w:style>
  <w:style w:type="paragraph" w:styleId="Footer">
    <w:name w:val="footer"/>
    <w:basedOn w:val="Normal"/>
    <w:link w:val="FooterChar"/>
    <w:uiPriority w:val="99"/>
    <w:unhideWhenUsed/>
    <w:rsid w:val="00D55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ff.co.nz/business/farming/130409703/no-workers-to-harvest-so-farmer-sacrifices-300000-heads-of-lettu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rmersweekly.co.nz/news/horticulture/growers-say-waikato-pc1-threatens-vegetable-suppl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nz.co.nz/news/personal-finance/469734/growers-also-suffering-as-fruit-and-vege-prices-continue-to-ri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8</Pages>
  <Words>1964</Words>
  <Characters>11200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6</cp:revision>
  <dcterms:created xsi:type="dcterms:W3CDTF">2026-08-02T23:35:00Z</dcterms:created>
  <dcterms:modified xsi:type="dcterms:W3CDTF">2026-08-31T02:31:00Z</dcterms:modified>
</cp:coreProperties>
</file>