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32464" w14:textId="52576A24" w:rsidR="009B2EFD" w:rsidRDefault="009B2EFD" w:rsidP="006D6B1E">
      <w:pPr>
        <w:jc w:val="center"/>
        <w:rPr>
          <w:b/>
          <w:bCs/>
        </w:rPr>
      </w:pPr>
      <w:r w:rsidRPr="00F427C9">
        <w:rPr>
          <w:b/>
          <w:bCs/>
        </w:rPr>
        <w:t>Undercover crops the way to beat adverse weather?</w:t>
      </w:r>
    </w:p>
    <w:p w14:paraId="238E2E99" w14:textId="7E8FC7BB" w:rsidR="009B2EFD" w:rsidRDefault="008E10C6" w:rsidP="009B2EFD">
      <w:pPr>
        <w:rPr>
          <w:sz w:val="22"/>
          <w:szCs w:val="22"/>
        </w:rPr>
      </w:pPr>
      <w:r w:rsidRPr="008E10C6">
        <w:rPr>
          <w:noProof/>
          <w:sz w:val="22"/>
          <w:szCs w:val="22"/>
        </w:rPr>
        <mc:AlternateContent>
          <mc:Choice Requires="wps">
            <w:drawing>
              <wp:anchor distT="45720" distB="45720" distL="114300" distR="114300" simplePos="0" relativeHeight="251660288" behindDoc="0" locked="0" layoutInCell="1" allowOverlap="1" wp14:anchorId="79558602" wp14:editId="75AB1563">
                <wp:simplePos x="0" y="0"/>
                <wp:positionH relativeFrom="margin">
                  <wp:align>center</wp:align>
                </wp:positionH>
                <wp:positionV relativeFrom="paragraph">
                  <wp:posOffset>654685</wp:posOffset>
                </wp:positionV>
                <wp:extent cx="5981700" cy="40309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4031311"/>
                        </a:xfrm>
                        <a:prstGeom prst="rect">
                          <a:avLst/>
                        </a:prstGeom>
                        <a:solidFill>
                          <a:schemeClr val="accent6">
                            <a:lumMod val="20000"/>
                            <a:lumOff val="80000"/>
                          </a:schemeClr>
                        </a:solidFill>
                        <a:ln w="9525">
                          <a:solidFill>
                            <a:srgbClr val="000000"/>
                          </a:solidFill>
                          <a:miter lim="800000"/>
                          <a:headEnd/>
                          <a:tailEnd/>
                        </a:ln>
                      </wps:spPr>
                      <wps:txbx>
                        <w:txbxContent>
                          <w:p w14:paraId="325EE98D" w14:textId="6A7E6455" w:rsidR="008E10C6" w:rsidRPr="008E10C6" w:rsidRDefault="008E10C6" w:rsidP="008E10C6">
                            <w:pPr>
                              <w:rPr>
                                <w:b/>
                                <w:bCs/>
                                <w:sz w:val="22"/>
                                <w:szCs w:val="22"/>
                              </w:rPr>
                            </w:pPr>
                            <w:r w:rsidRPr="008E10C6">
                              <w:rPr>
                                <w:b/>
                                <w:bCs/>
                                <w:sz w:val="22"/>
                                <w:szCs w:val="22"/>
                              </w:rPr>
                              <w:t>Questions</w:t>
                            </w:r>
                          </w:p>
                          <w:p w14:paraId="7E328EAD"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Why did LeaderBrand decide to invest in a large greenhouse operation near Gisborne? </w:t>
                            </w:r>
                          </w:p>
                          <w:p w14:paraId="7498757C"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How can greenhouses help protect crops from bad weather and climate changes? </w:t>
                            </w:r>
                          </w:p>
                          <w:p w14:paraId="17E012F5"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What environmental benefits did the company notice from growing vegetables under cover? </w:t>
                            </w:r>
                          </w:p>
                          <w:p w14:paraId="0A43ECB1"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Why is recycling water important in modern farming? </w:t>
                            </w:r>
                          </w:p>
                          <w:p w14:paraId="6ADBF1CE"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How can electric harvesters and new technology improve farming productivity? </w:t>
                            </w:r>
                          </w:p>
                          <w:p w14:paraId="12D84BD2"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What problems can happen if greenhouse systems are not managed correctly? </w:t>
                            </w:r>
                          </w:p>
                          <w:p w14:paraId="0EE184FE"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Why have vegetable prices been lower for consumers this season? </w:t>
                            </w:r>
                          </w:p>
                          <w:p w14:paraId="7CB7C59C"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How do lower vegetable prices help consumers but create challenges for growers? </w:t>
                            </w:r>
                          </w:p>
                          <w:p w14:paraId="3124DA7F"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What does Richard Burke mean when he says growers “can’t afford to lose a crop”? </w:t>
                            </w:r>
                          </w:p>
                          <w:p w14:paraId="6DDF1878"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Why is it important for farming businesses to adapt to changing weather conditions? </w:t>
                            </w:r>
                          </w:p>
                          <w:p w14:paraId="22BAA7BC"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Do you think greenhouse farming is a good long-term solution for New Zealand agriculture? Explain your answer. </w:t>
                            </w:r>
                          </w:p>
                          <w:p w14:paraId="6DC19FC0"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How can farmers balance protecting the environment while still making enough profit to run a successful business?</w:t>
                            </w:r>
                          </w:p>
                          <w:p w14:paraId="5B471297" w14:textId="0264A79A" w:rsidR="008E10C6" w:rsidRDefault="008E10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558602" id="_x0000_t202" coordsize="21600,21600" o:spt="202" path="m,l,21600r21600,l21600,xe">
                <v:stroke joinstyle="miter"/>
                <v:path gradientshapeok="t" o:connecttype="rect"/>
              </v:shapetype>
              <v:shape id="Text Box 2" o:spid="_x0000_s1026" type="#_x0000_t202" style="position:absolute;margin-left:0;margin-top:51.55pt;width:471pt;height:317.4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" fillcolor="#d9f2d0 [665]">
                <v:textbox>
                  <w:txbxContent>
                    <w:p w14:paraId="325EE98D" w14:textId="6A7E6455" w:rsidR="008E10C6" w:rsidRPr="008E10C6" w:rsidRDefault="008E10C6" w:rsidP="008E10C6">
                      <w:pPr>
                        <w:rPr>
                          <w:b/>
                          <w:bCs/>
                          <w:sz w:val="22"/>
                          <w:szCs w:val="22"/>
                        </w:rPr>
                      </w:pPr>
                      <w:r w:rsidRPr="008E10C6">
                        <w:rPr>
                          <w:b/>
                          <w:bCs/>
                          <w:sz w:val="22"/>
                          <w:szCs w:val="22"/>
                        </w:rPr>
                        <w:t>Questions</w:t>
                      </w:r>
                    </w:p>
                    <w:p w14:paraId="7E328EAD"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Why did LeaderBrand decide to invest in a large greenhouse operation near Gisborne? </w:t>
                      </w:r>
                    </w:p>
                    <w:p w14:paraId="7498757C"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How can greenhouses help protect crops from bad weather and climate changes? </w:t>
                      </w:r>
                    </w:p>
                    <w:p w14:paraId="17E012F5"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What environmental benefits did the company notice from growing vegetables under cover? </w:t>
                      </w:r>
                    </w:p>
                    <w:p w14:paraId="0A43ECB1"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Why is recycling water important in modern farming? </w:t>
                      </w:r>
                    </w:p>
                    <w:p w14:paraId="6ADBF1CE"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How can electric harvesters and new technology improve farming productivity? </w:t>
                      </w:r>
                    </w:p>
                    <w:p w14:paraId="12D84BD2"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What problems can happen if greenhouse systems are not managed correctly? </w:t>
                      </w:r>
                    </w:p>
                    <w:p w14:paraId="0EE184FE"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Why have vegetable prices been lower for consumers this season? </w:t>
                      </w:r>
                    </w:p>
                    <w:p w14:paraId="7CB7C59C"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How do lower vegetable prices help consumers but create challenges for growers? </w:t>
                      </w:r>
                    </w:p>
                    <w:p w14:paraId="3124DA7F"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What does Richard Burke mean when he says growers “can’t afford to lose a crop”? </w:t>
                      </w:r>
                    </w:p>
                    <w:p w14:paraId="6DDF1878"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Why is it important for farming businesses to adapt to changing weather conditions? </w:t>
                      </w:r>
                    </w:p>
                    <w:p w14:paraId="22BAA7BC"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 xml:space="preserve">Do you think greenhouse farming is a good long-term solution for New Zealand agriculture? Explain your answer. </w:t>
                      </w:r>
                    </w:p>
                    <w:p w14:paraId="6DC19FC0" w14:textId="77777777" w:rsidR="008E10C6" w:rsidRPr="009B2EFD" w:rsidRDefault="008E10C6" w:rsidP="006D6B1E">
                      <w:pPr>
                        <w:pStyle w:val="ListParagraph"/>
                        <w:numPr>
                          <w:ilvl w:val="0"/>
                          <w:numId w:val="4"/>
                        </w:numPr>
                        <w:spacing w:after="120" w:line="360" w:lineRule="auto"/>
                        <w:rPr>
                          <w:sz w:val="22"/>
                          <w:szCs w:val="22"/>
                        </w:rPr>
                      </w:pPr>
                      <w:r w:rsidRPr="009B2EFD">
                        <w:rPr>
                          <w:sz w:val="22"/>
                          <w:szCs w:val="22"/>
                        </w:rPr>
                        <w:t>How can farmers balance protecting the environment while still making enough profit to run a successful business?</w:t>
                      </w:r>
                    </w:p>
                    <w:p w14:paraId="5B471297" w14:textId="0264A79A" w:rsidR="008E10C6" w:rsidRDefault="008E10C6"/>
                  </w:txbxContent>
                </v:textbox>
                <w10:wrap type="square" anchorx="margin"/>
              </v:shape>
            </w:pict>
          </mc:Fallback>
        </mc:AlternateContent>
      </w:r>
      <w:r w:rsidR="009B2EFD" w:rsidRPr="009B2EFD">
        <w:rPr>
          <w:sz w:val="22"/>
          <w:szCs w:val="22"/>
        </w:rPr>
        <w:t xml:space="preserve">Read </w:t>
      </w:r>
      <w:r w:rsidR="009B2EFD" w:rsidRPr="009B2EFD">
        <w:rPr>
          <w:b/>
          <w:bCs/>
          <w:i/>
          <w:iCs/>
          <w:sz w:val="22"/>
          <w:szCs w:val="22"/>
        </w:rPr>
        <w:t>“Undercover crops the way to beat adverse weather?”</w:t>
      </w:r>
      <w:r w:rsidR="009B2EFD" w:rsidRPr="009B2EFD">
        <w:rPr>
          <w:sz w:val="22"/>
          <w:szCs w:val="22"/>
        </w:rPr>
        <w:t xml:space="preserve"> and discuss the questions below.</w:t>
      </w:r>
    </w:p>
    <w:p w14:paraId="6713440F" w14:textId="4AC24CAF" w:rsidR="008E10C6" w:rsidRDefault="008E10C6" w:rsidP="009B2EFD">
      <w:pPr>
        <w:rPr>
          <w:sz w:val="22"/>
          <w:szCs w:val="22"/>
        </w:rPr>
      </w:pPr>
    </w:p>
    <w:p w14:paraId="15332CCB" w14:textId="77777777" w:rsidR="008E10C6" w:rsidRDefault="008E10C6" w:rsidP="009B2EFD">
      <w:pPr>
        <w:rPr>
          <w:sz w:val="22"/>
          <w:szCs w:val="22"/>
        </w:rPr>
      </w:pPr>
    </w:p>
    <w:p w14:paraId="4B367779" w14:textId="209E6080" w:rsidR="009B2EFD" w:rsidRDefault="009B2EFD">
      <w:pPr>
        <w:rPr>
          <w:b/>
          <w:bCs/>
        </w:rPr>
      </w:pPr>
      <w:r>
        <w:rPr>
          <w:b/>
          <w:bCs/>
        </w:rPr>
        <w:br w:type="page"/>
      </w:r>
    </w:p>
    <w:p w14:paraId="639B9B8B" w14:textId="500E2F39" w:rsidR="00F427C9" w:rsidRPr="00F427C9" w:rsidRDefault="00F427C9" w:rsidP="00F427C9">
      <w:pPr>
        <w:rPr>
          <w:b/>
          <w:bCs/>
        </w:rPr>
      </w:pPr>
      <w:r w:rsidRPr="00F427C9">
        <w:rPr>
          <w:b/>
          <w:bCs/>
        </w:rPr>
        <w:lastRenderedPageBreak/>
        <w:t>Undercover crops the way to beat adverse weather?</w:t>
      </w:r>
    </w:p>
    <w:p w14:paraId="2968D7DF" w14:textId="1C41E583" w:rsidR="00F427C9" w:rsidRPr="009B2EFD" w:rsidRDefault="009B2EFD" w:rsidP="00F427C9">
      <w:pPr>
        <w:rPr>
          <w:sz w:val="20"/>
          <w:szCs w:val="20"/>
        </w:rPr>
      </w:pPr>
      <w:r w:rsidRPr="00BB6438">
        <w:rPr>
          <w:rStyle w:val="Hyperlink"/>
          <w:noProof/>
        </w:rPr>
        <w:drawing>
          <wp:anchor distT="0" distB="0" distL="114300" distR="114300" simplePos="0" relativeHeight="251658240" behindDoc="0" locked="0" layoutInCell="1" allowOverlap="1" wp14:anchorId="6098454A" wp14:editId="5E05BB39">
            <wp:simplePos x="0" y="0"/>
            <wp:positionH relativeFrom="column">
              <wp:posOffset>1057275</wp:posOffset>
            </wp:positionH>
            <wp:positionV relativeFrom="paragraph">
              <wp:posOffset>504190</wp:posOffset>
            </wp:positionV>
            <wp:extent cx="2857500" cy="2143125"/>
            <wp:effectExtent l="0" t="0" r="0" b="9525"/>
            <wp:wrapTopAndBottom/>
            <wp:docPr id="950918810" name="Picture 4" descr="LeaderBrand has invested in a 10.7ha greenhouse operation in Gisborne.">
              <a:hlinkClick xmlns:a="http://schemas.openxmlformats.org/drawingml/2006/main" r:id="rId7" tooltip="&quot;Click to pre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eaderBrand has invested in a 10.7ha greenhouse operation in Gisborne.">
                      <a:hlinkClick r:id="rId7" tooltip="&quot;Click to preview image&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 w:history="1">
        <w:r w:rsidR="00F427C9" w:rsidRPr="009B2EFD">
          <w:rPr>
            <w:rStyle w:val="Hyperlink"/>
            <w:sz w:val="20"/>
            <w:szCs w:val="20"/>
          </w:rPr>
          <w:t>https://www.ruralnewsgroup.co.nz/hort-ne</w:t>
        </w:r>
        <w:r w:rsidR="00F427C9" w:rsidRPr="009B2EFD">
          <w:rPr>
            <w:rStyle w:val="Hyperlink"/>
            <w:sz w:val="20"/>
            <w:szCs w:val="20"/>
          </w:rPr>
          <w:t>w</w:t>
        </w:r>
        <w:r w:rsidR="00F427C9" w:rsidRPr="009B2EFD">
          <w:rPr>
            <w:rStyle w:val="Hyperlink"/>
            <w:sz w:val="20"/>
            <w:szCs w:val="20"/>
          </w:rPr>
          <w:t>s/hort-general-news/undercover-crops-the-way-to-beat-adverse-weather</w:t>
        </w:r>
      </w:hyperlink>
    </w:p>
    <w:p w14:paraId="4C707B97" w14:textId="0107F5AE" w:rsidR="00F427C9" w:rsidRPr="006D6B1E" w:rsidRDefault="00F427C9" w:rsidP="009B2EFD">
      <w:pPr>
        <w:jc w:val="center"/>
        <w:rPr>
          <w:sz w:val="20"/>
          <w:szCs w:val="20"/>
        </w:rPr>
      </w:pPr>
      <w:r w:rsidRPr="006D6B1E">
        <w:rPr>
          <w:sz w:val="20"/>
          <w:szCs w:val="20"/>
        </w:rPr>
        <w:t>LeaderBrand has invested in a 10.7ha greenhouse operation in Gisborne.</w:t>
      </w:r>
    </w:p>
    <w:p w14:paraId="12422B0C" w14:textId="77777777" w:rsidR="00F427C9" w:rsidRPr="009B2EFD" w:rsidRDefault="00F427C9" w:rsidP="009B2EFD">
      <w:pPr>
        <w:spacing w:after="120"/>
        <w:rPr>
          <w:b/>
          <w:bCs/>
          <w:sz w:val="22"/>
          <w:szCs w:val="22"/>
        </w:rPr>
      </w:pPr>
      <w:r w:rsidRPr="009B2EFD">
        <w:rPr>
          <w:b/>
          <w:bCs/>
          <w:sz w:val="22"/>
          <w:szCs w:val="22"/>
        </w:rPr>
        <w:t>One of the country’s leading commercial growers predicts that in the future more high value vegetables will be grown under cover.</w:t>
      </w:r>
    </w:p>
    <w:p w14:paraId="0F7A2103" w14:textId="77777777" w:rsidR="00F427C9" w:rsidRPr="009B2EFD" w:rsidRDefault="00F427C9" w:rsidP="009B2EFD">
      <w:pPr>
        <w:spacing w:after="120"/>
        <w:rPr>
          <w:sz w:val="22"/>
          <w:szCs w:val="22"/>
        </w:rPr>
      </w:pPr>
      <w:r w:rsidRPr="009B2EFD">
        <w:rPr>
          <w:sz w:val="22"/>
          <w:szCs w:val="22"/>
        </w:rPr>
        <w:t>Richard Burke, who until recently was chief executive of LeaderBrand, says given the unpredictable nature of weather, and lower returns, growers simply can’t afford to lose a crop.</w:t>
      </w:r>
    </w:p>
    <w:p w14:paraId="5B5125AA" w14:textId="77777777" w:rsidR="00F427C9" w:rsidRPr="009B2EFD" w:rsidRDefault="00F427C9" w:rsidP="009B2EFD">
      <w:pPr>
        <w:spacing w:after="120"/>
        <w:rPr>
          <w:sz w:val="22"/>
          <w:szCs w:val="22"/>
        </w:rPr>
      </w:pPr>
      <w:r w:rsidRPr="009B2EFD">
        <w:rPr>
          <w:sz w:val="22"/>
          <w:szCs w:val="22"/>
        </w:rPr>
        <w:t>This is one of the reasons LeaderBrand invested in a 10.7ha greenhouse operation at their site near Gisborne. Here a range of vegetables, mainly salad crops, are grown under cover as part of plan to improve the number of crops that can be produced annually and to protect them from adverse weather.</w:t>
      </w:r>
    </w:p>
    <w:p w14:paraId="531EBFBA" w14:textId="581C7DA3" w:rsidR="00F427C9" w:rsidRPr="009B2EFD" w:rsidRDefault="00F427C9" w:rsidP="009B2EFD">
      <w:pPr>
        <w:spacing w:after="120"/>
        <w:rPr>
          <w:sz w:val="22"/>
          <w:szCs w:val="22"/>
        </w:rPr>
      </w:pPr>
      <w:r w:rsidRPr="009B2EFD">
        <w:rPr>
          <w:sz w:val="22"/>
          <w:szCs w:val="22"/>
        </w:rPr>
        <w:t xml:space="preserve">The LeaderBrand operation is </w:t>
      </w:r>
      <w:r w:rsidR="006D6B1E" w:rsidRPr="009B2EFD">
        <w:rPr>
          <w:sz w:val="22"/>
          <w:szCs w:val="22"/>
        </w:rPr>
        <w:t>unique,</w:t>
      </w:r>
      <w:r w:rsidRPr="009B2EFD">
        <w:rPr>
          <w:sz w:val="22"/>
          <w:szCs w:val="22"/>
        </w:rPr>
        <w:t xml:space="preserve"> and Burke admits the company is still learning about how to run this operation to maintain maximum efficiency. Earlier this year the company began using a new electric harvester machine and self-propelled cargo platforms to operate in its new mega greenhouse in a bid to reduce its carbon footprint.</w:t>
      </w:r>
    </w:p>
    <w:p w14:paraId="5DAE1BA9" w14:textId="58789DD6" w:rsidR="00F427C9" w:rsidRPr="009B2EFD" w:rsidRDefault="00F427C9" w:rsidP="009B2EFD">
      <w:pPr>
        <w:spacing w:after="120"/>
        <w:rPr>
          <w:sz w:val="22"/>
          <w:szCs w:val="22"/>
        </w:rPr>
      </w:pPr>
      <w:r w:rsidRPr="009B2EFD">
        <w:rPr>
          <w:sz w:val="22"/>
          <w:szCs w:val="22"/>
        </w:rPr>
        <w:t xml:space="preserve">"We got some good insights about fertiliser and chemical use as well as recycling the water. The environmental side of it has exceeded out early expectations, but when you get in that environment where you can control everything, you only get good outcomes when you do things absolutely correct. But if you don't get it right, there are problems," he </w:t>
      </w:r>
      <w:r w:rsidR="006D6B1E" w:rsidRPr="009B2EFD">
        <w:rPr>
          <w:sz w:val="22"/>
          <w:szCs w:val="22"/>
        </w:rPr>
        <w:t>says</w:t>
      </w:r>
      <w:r w:rsidRPr="009B2EFD">
        <w:rPr>
          <w:sz w:val="22"/>
          <w:szCs w:val="22"/>
        </w:rPr>
        <w:t>.</w:t>
      </w:r>
    </w:p>
    <w:p w14:paraId="7B67FB1B" w14:textId="77777777" w:rsidR="00F427C9" w:rsidRPr="009B2EFD" w:rsidRDefault="00F427C9" w:rsidP="009B2EFD">
      <w:pPr>
        <w:spacing w:after="120"/>
        <w:rPr>
          <w:sz w:val="22"/>
          <w:szCs w:val="22"/>
        </w:rPr>
      </w:pPr>
      <w:r w:rsidRPr="009B2EFD">
        <w:rPr>
          <w:sz w:val="22"/>
          <w:szCs w:val="22"/>
        </w:rPr>
        <w:t>Burke says there is huge potential in such an operation.</w:t>
      </w:r>
    </w:p>
    <w:p w14:paraId="5F193D68" w14:textId="25DE5346" w:rsidR="00F427C9" w:rsidRPr="009B2EFD" w:rsidRDefault="00F427C9" w:rsidP="009B2EFD">
      <w:pPr>
        <w:spacing w:after="120"/>
        <w:rPr>
          <w:sz w:val="22"/>
          <w:szCs w:val="22"/>
        </w:rPr>
      </w:pPr>
      <w:r w:rsidRPr="009B2EFD">
        <w:rPr>
          <w:sz w:val="22"/>
          <w:szCs w:val="22"/>
        </w:rPr>
        <w:t xml:space="preserve">As regards the </w:t>
      </w:r>
      <w:r w:rsidR="006D6B1E">
        <w:rPr>
          <w:sz w:val="22"/>
          <w:szCs w:val="22"/>
        </w:rPr>
        <w:t>2024</w:t>
      </w:r>
      <w:r w:rsidRPr="009B2EFD">
        <w:rPr>
          <w:sz w:val="22"/>
          <w:szCs w:val="22"/>
        </w:rPr>
        <w:t xml:space="preserve"> season, Burke says they have had one of the best growing seasons for about the last three years. He says spring has been early and kind and the outlook is for a good growing season. The kind weather has resulted in good quality crop volumes which in turn has seen lower vegetable prices for the consumer.</w:t>
      </w:r>
    </w:p>
    <w:p w14:paraId="70CAB908" w14:textId="77777777" w:rsidR="00F427C9" w:rsidRPr="009B2EFD" w:rsidRDefault="00F427C9" w:rsidP="009B2EFD">
      <w:pPr>
        <w:spacing w:after="120"/>
        <w:rPr>
          <w:sz w:val="22"/>
          <w:szCs w:val="22"/>
        </w:rPr>
      </w:pPr>
      <w:r w:rsidRPr="009B2EFD">
        <w:rPr>
          <w:sz w:val="22"/>
          <w:szCs w:val="22"/>
        </w:rPr>
        <w:t xml:space="preserve">"So, consumers hopefully feel like they are winning but that's put a lot of pressure on a lot of growing businesses. Although they have probably had </w:t>
      </w:r>
      <w:proofErr w:type="gramStart"/>
      <w:r w:rsidRPr="009B2EFD">
        <w:rPr>
          <w:sz w:val="22"/>
          <w:szCs w:val="22"/>
        </w:rPr>
        <w:t>really good</w:t>
      </w:r>
      <w:proofErr w:type="gramEnd"/>
      <w:r w:rsidRPr="009B2EFD">
        <w:rPr>
          <w:sz w:val="22"/>
          <w:szCs w:val="22"/>
        </w:rPr>
        <w:t xml:space="preserve"> crops and good volumes, their outcomes are probably not all that sharp, but again, it's more about us having to learn to produce at these values rather than expect the prices to be high," he says.</w:t>
      </w:r>
    </w:p>
    <w:p w14:paraId="3995B6C5" w14:textId="77777777" w:rsidR="006D6B1E" w:rsidRDefault="006D6B1E">
      <w:pPr>
        <w:rPr>
          <w:b/>
          <w:bCs/>
        </w:rPr>
      </w:pPr>
      <w:r>
        <w:rPr>
          <w:b/>
          <w:bCs/>
        </w:rPr>
        <w:br w:type="page"/>
      </w:r>
    </w:p>
    <w:p w14:paraId="4C0E9ADC" w14:textId="26A42051" w:rsidR="009B2EFD" w:rsidRDefault="006D6B1E" w:rsidP="00F427C9">
      <w:pPr>
        <w:rPr>
          <w:b/>
          <w:bCs/>
        </w:rPr>
      </w:pPr>
      <w:r>
        <w:rPr>
          <w:b/>
          <w:bCs/>
        </w:rPr>
        <w:lastRenderedPageBreak/>
        <w:t>A</w:t>
      </w:r>
      <w:r w:rsidR="009B2EFD" w:rsidRPr="00677CB9">
        <w:rPr>
          <w:b/>
          <w:bCs/>
        </w:rPr>
        <w:t>nswers</w:t>
      </w:r>
    </w:p>
    <w:p w14:paraId="6CDDAD4F" w14:textId="77777777" w:rsidR="00677CB9" w:rsidRPr="006D6B1E" w:rsidRDefault="00677CB9" w:rsidP="00677CB9">
      <w:pPr>
        <w:pStyle w:val="ListParagraph"/>
        <w:numPr>
          <w:ilvl w:val="0"/>
          <w:numId w:val="5"/>
        </w:numPr>
        <w:spacing w:after="120"/>
        <w:rPr>
          <w:i/>
          <w:iCs/>
          <w:sz w:val="22"/>
          <w:szCs w:val="22"/>
        </w:rPr>
      </w:pPr>
      <w:r w:rsidRPr="00B72EAB">
        <w:rPr>
          <w:sz w:val="22"/>
          <w:szCs w:val="22"/>
        </w:rPr>
        <w:t>Why did LeaderBrand decide to invest in a large greenhouse operation near Gisborne?</w:t>
      </w:r>
      <w:r w:rsidRPr="00B72EAB">
        <w:rPr>
          <w:sz w:val="22"/>
          <w:szCs w:val="22"/>
        </w:rPr>
        <w:br/>
      </w:r>
      <w:r w:rsidRPr="006D6B1E">
        <w:rPr>
          <w:i/>
          <w:iCs/>
          <w:sz w:val="22"/>
          <w:szCs w:val="22"/>
        </w:rPr>
        <w:t xml:space="preserve">LeaderBrand invested in the greenhouse operation because weather conditions have become more unpredictable, making it risky for growers to rely only on outdoor farming. Heavy rain, storms, droughts, or frosts can destroy crops and cause large financial losses. By growing vegetables under cover, the company can better protect crops, grow more crops each year, and improve the reliability of supply. </w:t>
      </w:r>
    </w:p>
    <w:p w14:paraId="0F4EAE08" w14:textId="77777777" w:rsidR="00677CB9" w:rsidRPr="00B72EAB" w:rsidRDefault="00677CB9" w:rsidP="00677CB9">
      <w:pPr>
        <w:pStyle w:val="ListParagraph"/>
        <w:spacing w:after="120"/>
        <w:ind w:left="360"/>
        <w:rPr>
          <w:sz w:val="22"/>
          <w:szCs w:val="22"/>
        </w:rPr>
      </w:pPr>
    </w:p>
    <w:p w14:paraId="587725F9" w14:textId="77777777" w:rsidR="00677CB9" w:rsidRPr="006D6B1E" w:rsidRDefault="00677CB9" w:rsidP="00677CB9">
      <w:pPr>
        <w:pStyle w:val="ListParagraph"/>
        <w:numPr>
          <w:ilvl w:val="0"/>
          <w:numId w:val="5"/>
        </w:numPr>
        <w:spacing w:after="120"/>
        <w:rPr>
          <w:i/>
          <w:iCs/>
          <w:sz w:val="22"/>
          <w:szCs w:val="22"/>
        </w:rPr>
      </w:pPr>
      <w:r w:rsidRPr="00B72EAB">
        <w:rPr>
          <w:sz w:val="22"/>
          <w:szCs w:val="22"/>
        </w:rPr>
        <w:t>How can greenhouses help protect crops from bad weather and climate changes?</w:t>
      </w:r>
      <w:r w:rsidRPr="00B72EAB">
        <w:rPr>
          <w:sz w:val="22"/>
          <w:szCs w:val="22"/>
        </w:rPr>
        <w:br/>
      </w:r>
      <w:r w:rsidRPr="006D6B1E">
        <w:rPr>
          <w:i/>
          <w:iCs/>
          <w:sz w:val="22"/>
          <w:szCs w:val="22"/>
        </w:rPr>
        <w:t>Greenhouses create a controlled environment where temperature, water, light, and humidity can be managed. This protects crops from extreme weather such as heavy rain, strong winds, frost, and heatwaves. As climate change causes more unusual weather events, greenhouses can help farmers continue producing food consistently.</w:t>
      </w:r>
    </w:p>
    <w:p w14:paraId="6DF89CB8" w14:textId="77777777" w:rsidR="00677CB9" w:rsidRPr="00B72EAB" w:rsidRDefault="00677CB9" w:rsidP="00677CB9">
      <w:pPr>
        <w:pStyle w:val="ListParagraph"/>
        <w:spacing w:after="120"/>
        <w:ind w:left="360"/>
        <w:rPr>
          <w:sz w:val="22"/>
          <w:szCs w:val="22"/>
        </w:rPr>
      </w:pPr>
    </w:p>
    <w:p w14:paraId="75A121D2" w14:textId="77777777" w:rsidR="00677CB9" w:rsidRPr="006D6B1E" w:rsidRDefault="00677CB9" w:rsidP="00677CB9">
      <w:pPr>
        <w:pStyle w:val="ListParagraph"/>
        <w:numPr>
          <w:ilvl w:val="0"/>
          <w:numId w:val="5"/>
        </w:numPr>
        <w:spacing w:after="120"/>
        <w:rPr>
          <w:i/>
          <w:iCs/>
          <w:sz w:val="22"/>
          <w:szCs w:val="22"/>
        </w:rPr>
      </w:pPr>
      <w:r w:rsidRPr="00B72EAB">
        <w:rPr>
          <w:sz w:val="22"/>
          <w:szCs w:val="22"/>
        </w:rPr>
        <w:t>What environmental benefits did the company notice from growing vegetables under cover?</w:t>
      </w:r>
      <w:r w:rsidRPr="00B72EAB">
        <w:rPr>
          <w:sz w:val="22"/>
          <w:szCs w:val="22"/>
        </w:rPr>
        <w:br/>
      </w:r>
      <w:r w:rsidRPr="006D6B1E">
        <w:rPr>
          <w:i/>
          <w:iCs/>
          <w:sz w:val="22"/>
          <w:szCs w:val="22"/>
        </w:rPr>
        <w:t xml:space="preserve">The company found they could use fertiliser and chemicals more carefully and efficiently. They also recycled water, which reduces waste and saves resources. Using electric machinery instead of fuel-powered equipment also helps reduce carbon emissions, making the farming operation more environmentally friendly. </w:t>
      </w:r>
    </w:p>
    <w:p w14:paraId="419B738B" w14:textId="77777777" w:rsidR="00677CB9" w:rsidRPr="00B72EAB" w:rsidRDefault="00677CB9" w:rsidP="00677CB9">
      <w:pPr>
        <w:pStyle w:val="ListParagraph"/>
        <w:spacing w:after="120"/>
        <w:ind w:left="360"/>
        <w:rPr>
          <w:sz w:val="22"/>
          <w:szCs w:val="22"/>
        </w:rPr>
      </w:pPr>
    </w:p>
    <w:p w14:paraId="03AC77E3" w14:textId="77777777" w:rsidR="00677CB9" w:rsidRPr="006D6B1E" w:rsidRDefault="00677CB9" w:rsidP="00677CB9">
      <w:pPr>
        <w:pStyle w:val="ListParagraph"/>
        <w:numPr>
          <w:ilvl w:val="0"/>
          <w:numId w:val="5"/>
        </w:numPr>
        <w:spacing w:after="120"/>
        <w:rPr>
          <w:i/>
          <w:iCs/>
          <w:sz w:val="22"/>
          <w:szCs w:val="22"/>
        </w:rPr>
      </w:pPr>
      <w:r w:rsidRPr="00B72EAB">
        <w:rPr>
          <w:sz w:val="22"/>
          <w:szCs w:val="22"/>
        </w:rPr>
        <w:t>Why is recycling water important in modern farming?</w:t>
      </w:r>
      <w:r w:rsidRPr="00B72EAB">
        <w:rPr>
          <w:sz w:val="22"/>
          <w:szCs w:val="22"/>
        </w:rPr>
        <w:br/>
      </w:r>
      <w:r w:rsidRPr="006D6B1E">
        <w:rPr>
          <w:i/>
          <w:iCs/>
          <w:sz w:val="22"/>
          <w:szCs w:val="22"/>
        </w:rPr>
        <w:t xml:space="preserve">Water is an important and limited resource. Recycling water helps farmers reduce waste and use less fresh water from rivers or underground supplies. This is especially important during dry periods or droughts. Water recycling also helps protect the environment by reducing pollution and conserving natural resources. </w:t>
      </w:r>
    </w:p>
    <w:p w14:paraId="0A7FF185" w14:textId="77777777" w:rsidR="00677CB9" w:rsidRPr="00B72EAB" w:rsidRDefault="00677CB9" w:rsidP="00677CB9">
      <w:pPr>
        <w:pStyle w:val="ListParagraph"/>
        <w:spacing w:after="120"/>
        <w:ind w:left="360"/>
        <w:rPr>
          <w:sz w:val="22"/>
          <w:szCs w:val="22"/>
        </w:rPr>
      </w:pPr>
    </w:p>
    <w:p w14:paraId="69613BAD" w14:textId="77777777" w:rsidR="00677CB9" w:rsidRPr="006D6B1E" w:rsidRDefault="00677CB9" w:rsidP="00677CB9">
      <w:pPr>
        <w:pStyle w:val="ListParagraph"/>
        <w:numPr>
          <w:ilvl w:val="0"/>
          <w:numId w:val="5"/>
        </w:numPr>
        <w:spacing w:after="120"/>
        <w:rPr>
          <w:i/>
          <w:iCs/>
          <w:sz w:val="22"/>
          <w:szCs w:val="22"/>
        </w:rPr>
      </w:pPr>
      <w:r w:rsidRPr="00B72EAB">
        <w:rPr>
          <w:sz w:val="22"/>
          <w:szCs w:val="22"/>
        </w:rPr>
        <w:t>How can electric harvesters and new technology improve farming productivity?</w:t>
      </w:r>
      <w:r w:rsidRPr="00B72EAB">
        <w:rPr>
          <w:sz w:val="22"/>
          <w:szCs w:val="22"/>
        </w:rPr>
        <w:br/>
      </w:r>
      <w:r w:rsidRPr="006D6B1E">
        <w:rPr>
          <w:i/>
          <w:iCs/>
          <w:sz w:val="22"/>
          <w:szCs w:val="22"/>
        </w:rPr>
        <w:t xml:space="preserve">Electric harvesters and self-propelled platforms can make harvesting faster, safer, and more efficient. Machines can reduce the amount of physical labour needed and help workers complete tasks more quickly. Electric machinery can also lower fuel costs and reduce pollution, improving both productivity and sustainability. </w:t>
      </w:r>
    </w:p>
    <w:p w14:paraId="523B5D2C" w14:textId="77777777" w:rsidR="00677CB9" w:rsidRPr="00B72EAB" w:rsidRDefault="00677CB9" w:rsidP="00677CB9">
      <w:pPr>
        <w:pStyle w:val="ListParagraph"/>
        <w:spacing w:after="120"/>
        <w:ind w:left="360"/>
        <w:rPr>
          <w:sz w:val="22"/>
          <w:szCs w:val="22"/>
        </w:rPr>
      </w:pPr>
    </w:p>
    <w:p w14:paraId="4A724E74" w14:textId="77777777" w:rsidR="00677CB9" w:rsidRPr="006D6B1E" w:rsidRDefault="00677CB9" w:rsidP="00677CB9">
      <w:pPr>
        <w:pStyle w:val="ListParagraph"/>
        <w:numPr>
          <w:ilvl w:val="0"/>
          <w:numId w:val="5"/>
        </w:numPr>
        <w:spacing w:after="120"/>
        <w:rPr>
          <w:i/>
          <w:iCs/>
          <w:sz w:val="22"/>
          <w:szCs w:val="22"/>
        </w:rPr>
      </w:pPr>
      <w:r w:rsidRPr="00B72EAB">
        <w:rPr>
          <w:sz w:val="22"/>
          <w:szCs w:val="22"/>
        </w:rPr>
        <w:t>What problems can happen if greenhouse systems are not managed correctly?</w:t>
      </w:r>
      <w:r w:rsidRPr="00B72EAB">
        <w:rPr>
          <w:sz w:val="22"/>
          <w:szCs w:val="22"/>
        </w:rPr>
        <w:br/>
      </w:r>
      <w:r w:rsidRPr="006D6B1E">
        <w:rPr>
          <w:i/>
          <w:iCs/>
          <w:sz w:val="22"/>
          <w:szCs w:val="22"/>
        </w:rPr>
        <w:t xml:space="preserve">Because greenhouse environments are highly controlled, mistakes can quickly cause problems. If the temperature, watering, or nutrients are incorrect, crops may become unhealthy or diseases may spread rapidly. Burke explained that growers only get good outcomes when everything is managed properly, so greenhouse farming requires careful monitoring and skilled workers. </w:t>
      </w:r>
    </w:p>
    <w:p w14:paraId="1E38A071" w14:textId="77777777" w:rsidR="00677CB9" w:rsidRPr="00B72EAB" w:rsidRDefault="00677CB9" w:rsidP="00677CB9">
      <w:pPr>
        <w:pStyle w:val="ListParagraph"/>
        <w:spacing w:after="120"/>
        <w:ind w:left="360"/>
        <w:rPr>
          <w:sz w:val="22"/>
          <w:szCs w:val="22"/>
        </w:rPr>
      </w:pPr>
    </w:p>
    <w:p w14:paraId="7D6FE2E4" w14:textId="77777777" w:rsidR="00677CB9" w:rsidRPr="006D6B1E" w:rsidRDefault="00677CB9" w:rsidP="00677CB9">
      <w:pPr>
        <w:pStyle w:val="ListParagraph"/>
        <w:numPr>
          <w:ilvl w:val="0"/>
          <w:numId w:val="5"/>
        </w:numPr>
        <w:spacing w:after="120"/>
        <w:rPr>
          <w:i/>
          <w:iCs/>
          <w:sz w:val="22"/>
          <w:szCs w:val="22"/>
        </w:rPr>
      </w:pPr>
      <w:r w:rsidRPr="00B72EAB">
        <w:rPr>
          <w:sz w:val="22"/>
          <w:szCs w:val="22"/>
        </w:rPr>
        <w:t>Why have vegetable prices been lower for consumers this season?</w:t>
      </w:r>
      <w:r w:rsidRPr="00B72EAB">
        <w:rPr>
          <w:sz w:val="22"/>
          <w:szCs w:val="22"/>
        </w:rPr>
        <w:br/>
      </w:r>
      <w:r w:rsidRPr="006D6B1E">
        <w:rPr>
          <w:i/>
          <w:iCs/>
          <w:sz w:val="22"/>
          <w:szCs w:val="22"/>
        </w:rPr>
        <w:t xml:space="preserve">The season has had good weather conditions, with an early and kind spring that helped crops grow well. This resulted in large amounts of good-quality vegetables being produced. When there is a high supply of vegetables, prices often decrease because there is more produce available for consumers to buy. </w:t>
      </w:r>
    </w:p>
    <w:p w14:paraId="48604ED9" w14:textId="77777777" w:rsidR="00677CB9" w:rsidRPr="00B72EAB" w:rsidRDefault="00677CB9" w:rsidP="00677CB9">
      <w:pPr>
        <w:spacing w:after="120"/>
        <w:rPr>
          <w:sz w:val="22"/>
          <w:szCs w:val="22"/>
        </w:rPr>
      </w:pPr>
    </w:p>
    <w:p w14:paraId="31BDA4CA" w14:textId="77777777" w:rsidR="00677CB9" w:rsidRPr="006D6B1E" w:rsidRDefault="00677CB9" w:rsidP="00677CB9">
      <w:pPr>
        <w:pStyle w:val="ListParagraph"/>
        <w:numPr>
          <w:ilvl w:val="0"/>
          <w:numId w:val="5"/>
        </w:numPr>
        <w:spacing w:after="120"/>
        <w:rPr>
          <w:i/>
          <w:iCs/>
          <w:sz w:val="22"/>
          <w:szCs w:val="22"/>
        </w:rPr>
      </w:pPr>
      <w:r w:rsidRPr="00B72EAB">
        <w:rPr>
          <w:sz w:val="22"/>
          <w:szCs w:val="22"/>
        </w:rPr>
        <w:lastRenderedPageBreak/>
        <w:t>How do lower vegetable prices help consumers but create challenges for growers?</w:t>
      </w:r>
      <w:r w:rsidRPr="00B72EAB">
        <w:rPr>
          <w:sz w:val="22"/>
          <w:szCs w:val="22"/>
        </w:rPr>
        <w:br/>
      </w:r>
      <w:r w:rsidRPr="006D6B1E">
        <w:rPr>
          <w:i/>
          <w:iCs/>
          <w:sz w:val="22"/>
          <w:szCs w:val="22"/>
        </w:rPr>
        <w:t xml:space="preserve">Consumers benefit because they can buy fresh vegetables at cheaper prices, helping families save money. However, growers may earn less profit because they are selling their crops for lower prices. Even though farmers may produce more vegetables, their financial returns may still be lower, which can make it harder to cover costs and stay profitable. </w:t>
      </w:r>
    </w:p>
    <w:p w14:paraId="53679793" w14:textId="77777777" w:rsidR="00677CB9" w:rsidRPr="00B72EAB" w:rsidRDefault="00677CB9" w:rsidP="00677CB9">
      <w:pPr>
        <w:pStyle w:val="ListParagraph"/>
        <w:spacing w:after="120"/>
        <w:ind w:left="360"/>
        <w:rPr>
          <w:sz w:val="22"/>
          <w:szCs w:val="22"/>
        </w:rPr>
      </w:pPr>
    </w:p>
    <w:p w14:paraId="482EB31A" w14:textId="77777777" w:rsidR="00677CB9" w:rsidRPr="00B72EAB" w:rsidRDefault="00677CB9" w:rsidP="00677CB9">
      <w:pPr>
        <w:pStyle w:val="ListParagraph"/>
        <w:numPr>
          <w:ilvl w:val="0"/>
          <w:numId w:val="5"/>
        </w:numPr>
        <w:spacing w:after="120"/>
        <w:rPr>
          <w:sz w:val="22"/>
          <w:szCs w:val="22"/>
        </w:rPr>
      </w:pPr>
      <w:r w:rsidRPr="00B72EAB">
        <w:rPr>
          <w:sz w:val="22"/>
          <w:szCs w:val="22"/>
        </w:rPr>
        <w:t>What does Richard Burke mean when he says growers “can’t afford to lose a crop”?</w:t>
      </w:r>
      <w:r w:rsidRPr="00B72EAB">
        <w:rPr>
          <w:sz w:val="22"/>
          <w:szCs w:val="22"/>
        </w:rPr>
        <w:br/>
      </w:r>
      <w:r w:rsidRPr="006D6B1E">
        <w:rPr>
          <w:i/>
          <w:iCs/>
          <w:sz w:val="22"/>
          <w:szCs w:val="22"/>
        </w:rPr>
        <w:t>Growing crops costs a lot of money because farmers must pay for seeds, machinery, workers, water, fertiliser, and transport. If bad weather destroys a crop, farmers can lose a large amount of income and may struggle financially. Burke means that modern farming businesses need reliable systems to reduce risks and protect their investment.</w:t>
      </w:r>
      <w:r w:rsidRPr="00B72EAB">
        <w:rPr>
          <w:sz w:val="22"/>
          <w:szCs w:val="22"/>
        </w:rPr>
        <w:t xml:space="preserve"> </w:t>
      </w:r>
    </w:p>
    <w:p w14:paraId="4299B7F9" w14:textId="77777777" w:rsidR="00677CB9" w:rsidRPr="00B72EAB" w:rsidRDefault="00677CB9" w:rsidP="00677CB9">
      <w:pPr>
        <w:pStyle w:val="ListParagraph"/>
        <w:spacing w:after="120"/>
        <w:ind w:left="360"/>
        <w:rPr>
          <w:sz w:val="22"/>
          <w:szCs w:val="22"/>
        </w:rPr>
      </w:pPr>
    </w:p>
    <w:p w14:paraId="1E33A8E5" w14:textId="77777777" w:rsidR="00677CB9" w:rsidRPr="006D6B1E" w:rsidRDefault="00677CB9" w:rsidP="00677CB9">
      <w:pPr>
        <w:pStyle w:val="ListParagraph"/>
        <w:numPr>
          <w:ilvl w:val="0"/>
          <w:numId w:val="5"/>
        </w:numPr>
        <w:spacing w:after="120"/>
        <w:rPr>
          <w:i/>
          <w:iCs/>
          <w:sz w:val="22"/>
          <w:szCs w:val="22"/>
        </w:rPr>
      </w:pPr>
      <w:r w:rsidRPr="00B72EAB">
        <w:rPr>
          <w:sz w:val="22"/>
          <w:szCs w:val="22"/>
        </w:rPr>
        <w:t>Why is it important for farming businesses to adapt to changing weather conditions?</w:t>
      </w:r>
      <w:r w:rsidRPr="00B72EAB">
        <w:rPr>
          <w:sz w:val="22"/>
          <w:szCs w:val="22"/>
        </w:rPr>
        <w:br/>
      </w:r>
      <w:r w:rsidRPr="006D6B1E">
        <w:rPr>
          <w:i/>
          <w:iCs/>
          <w:sz w:val="22"/>
          <w:szCs w:val="22"/>
        </w:rPr>
        <w:t xml:space="preserve">Climate and weather patterns are becoming less predictable, which creates more risks for food production. Farming businesses that adapt by using new technology, greenhouses, or better water management are more likely to survive and remain successful. Adapting also helps ensure there is a stable supply of food for consumers in the future. </w:t>
      </w:r>
    </w:p>
    <w:p w14:paraId="3EE32013" w14:textId="77777777" w:rsidR="00677CB9" w:rsidRPr="00B72EAB" w:rsidRDefault="00677CB9" w:rsidP="00677CB9">
      <w:pPr>
        <w:pStyle w:val="ListParagraph"/>
        <w:spacing w:after="120"/>
        <w:ind w:left="360"/>
        <w:rPr>
          <w:sz w:val="22"/>
          <w:szCs w:val="22"/>
        </w:rPr>
      </w:pPr>
    </w:p>
    <w:p w14:paraId="2A524C4D" w14:textId="77777777" w:rsidR="00677CB9" w:rsidRPr="00B72EAB" w:rsidRDefault="00677CB9" w:rsidP="00677CB9">
      <w:pPr>
        <w:pStyle w:val="ListParagraph"/>
        <w:numPr>
          <w:ilvl w:val="0"/>
          <w:numId w:val="5"/>
        </w:numPr>
        <w:spacing w:after="120"/>
        <w:rPr>
          <w:sz w:val="22"/>
          <w:szCs w:val="22"/>
        </w:rPr>
      </w:pPr>
      <w:r w:rsidRPr="00B72EAB">
        <w:rPr>
          <w:sz w:val="22"/>
          <w:szCs w:val="22"/>
        </w:rPr>
        <w:t>Do you think greenhouse farming is a good long-term solution for New Zealand agriculture? Explain your answer.</w:t>
      </w:r>
      <w:r w:rsidRPr="00B72EAB">
        <w:rPr>
          <w:sz w:val="22"/>
          <w:szCs w:val="22"/>
        </w:rPr>
        <w:br/>
      </w:r>
      <w:r w:rsidRPr="006D6B1E">
        <w:rPr>
          <w:i/>
          <w:iCs/>
          <w:sz w:val="22"/>
          <w:szCs w:val="22"/>
        </w:rPr>
        <w:t>Greenhouse farming could be a good long-term solution because it protects crops from climate change and allows farmers to produce food more consistently. It can also reduce water waste and improve environmental management. However, greenhouses are expensive to build and operate, so farmers need to make enough profit to cover these costs. A balanced approach using both greenhouse and outdoor farming may work best.</w:t>
      </w:r>
    </w:p>
    <w:p w14:paraId="3245DFD2" w14:textId="77777777" w:rsidR="00677CB9" w:rsidRPr="00B72EAB" w:rsidRDefault="00677CB9" w:rsidP="00677CB9">
      <w:pPr>
        <w:pStyle w:val="ListParagraph"/>
        <w:spacing w:after="120"/>
        <w:ind w:left="360"/>
        <w:rPr>
          <w:sz w:val="22"/>
          <w:szCs w:val="22"/>
        </w:rPr>
      </w:pPr>
    </w:p>
    <w:p w14:paraId="3DA83775" w14:textId="77777777" w:rsidR="00677CB9" w:rsidRPr="00B72EAB" w:rsidRDefault="00677CB9" w:rsidP="00677CB9">
      <w:pPr>
        <w:pStyle w:val="ListParagraph"/>
        <w:numPr>
          <w:ilvl w:val="0"/>
          <w:numId w:val="5"/>
        </w:numPr>
        <w:spacing w:after="120"/>
        <w:rPr>
          <w:sz w:val="22"/>
          <w:szCs w:val="22"/>
        </w:rPr>
      </w:pPr>
      <w:r w:rsidRPr="00B72EAB">
        <w:rPr>
          <w:sz w:val="22"/>
          <w:szCs w:val="22"/>
        </w:rPr>
        <w:t>How can farmers balance protecting the environment while still making enough profit to run a successful business?</w:t>
      </w:r>
      <w:r w:rsidRPr="00B72EAB">
        <w:rPr>
          <w:sz w:val="22"/>
          <w:szCs w:val="22"/>
        </w:rPr>
        <w:br/>
      </w:r>
      <w:r w:rsidRPr="006D6B1E">
        <w:rPr>
          <w:i/>
          <w:iCs/>
          <w:sz w:val="22"/>
          <w:szCs w:val="22"/>
        </w:rPr>
        <w:t>Farmers can balance environmental care and profit by using sustainable practices such as recycling water, reducing chemical use, using renewable energy, and improving efficiency with technology. These methods can lower costs over time and reduce environmental damage. At the same time, farmers need fair prices for their produce so they can continue operating as successful businesses.</w:t>
      </w:r>
    </w:p>
    <w:p w14:paraId="796457DF" w14:textId="77777777" w:rsidR="00677CB9" w:rsidRDefault="00677CB9" w:rsidP="00677CB9"/>
    <w:p w14:paraId="3585E637" w14:textId="77777777" w:rsidR="00677CB9" w:rsidRPr="00677CB9" w:rsidRDefault="00677CB9" w:rsidP="00F427C9">
      <w:pPr>
        <w:rPr>
          <w:b/>
          <w:bCs/>
        </w:rPr>
      </w:pPr>
    </w:p>
    <w:p w14:paraId="2C296EDB" w14:textId="683172D1" w:rsidR="00F427C9" w:rsidRPr="00F427C9" w:rsidRDefault="00F427C9" w:rsidP="00F427C9">
      <w:r w:rsidRPr="00F427C9">
        <w:t> </w:t>
      </w:r>
    </w:p>
    <w:p w14:paraId="4579F1E9" w14:textId="77777777" w:rsidR="00C23EE4" w:rsidRDefault="00C23EE4"/>
    <w:sectPr w:rsidR="00C23EE4" w:rsidSect="006D6B1E">
      <w:headerReference w:type="default" r:id="rId10"/>
      <w:footerReference w:type="default" r:id="rId11"/>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13E41" w14:textId="77777777" w:rsidR="00EA6E1E" w:rsidRDefault="00EA6E1E" w:rsidP="00655121">
      <w:pPr>
        <w:spacing w:after="0" w:line="240" w:lineRule="auto"/>
      </w:pPr>
      <w:r>
        <w:separator/>
      </w:r>
    </w:p>
  </w:endnote>
  <w:endnote w:type="continuationSeparator" w:id="0">
    <w:p w14:paraId="3A3DF1A2" w14:textId="77777777" w:rsidR="00EA6E1E" w:rsidRDefault="00EA6E1E" w:rsidP="00655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0036" w14:textId="1F8CFC43" w:rsidR="00655121" w:rsidRDefault="00655121">
    <w:pPr>
      <w:pStyle w:val="Footer"/>
    </w:pPr>
    <w:r>
      <w:rPr>
        <w:noProof/>
      </w:rPr>
      <w:drawing>
        <wp:anchor distT="0" distB="0" distL="114300" distR="114300" simplePos="0" relativeHeight="251659264" behindDoc="1" locked="0" layoutInCell="1" allowOverlap="1" wp14:anchorId="7EB646AA" wp14:editId="48BF4674">
          <wp:simplePos x="0" y="0"/>
          <wp:positionH relativeFrom="margin">
            <wp:posOffset>581025</wp:posOffset>
          </wp:positionH>
          <wp:positionV relativeFrom="paragraph">
            <wp:posOffset>9856</wp:posOffset>
          </wp:positionV>
          <wp:extent cx="4768878" cy="534508"/>
          <wp:effectExtent l="0" t="0" r="0" b="0"/>
          <wp:wrapNone/>
          <wp:docPr id="210488319" name="Picture 21048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DCF19" w14:textId="77777777" w:rsidR="00EA6E1E" w:rsidRDefault="00EA6E1E" w:rsidP="00655121">
      <w:pPr>
        <w:spacing w:after="0" w:line="240" w:lineRule="auto"/>
      </w:pPr>
      <w:r>
        <w:separator/>
      </w:r>
    </w:p>
  </w:footnote>
  <w:footnote w:type="continuationSeparator" w:id="0">
    <w:p w14:paraId="74900124" w14:textId="77777777" w:rsidR="00EA6E1E" w:rsidRDefault="00EA6E1E" w:rsidP="00655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D8AC" w14:textId="255E7F44" w:rsidR="00655121" w:rsidRDefault="00655121">
    <w:pPr>
      <w:pStyle w:val="Header"/>
    </w:pPr>
    <w:r>
      <w:rPr>
        <w:noProof/>
      </w:rPr>
      <w:drawing>
        <wp:anchor distT="0" distB="0" distL="114300" distR="114300" simplePos="0" relativeHeight="251661312" behindDoc="1" locked="0" layoutInCell="1" allowOverlap="1" wp14:anchorId="35452141" wp14:editId="4B90C11A">
          <wp:simplePos x="0" y="0"/>
          <wp:positionH relativeFrom="margin">
            <wp:posOffset>4083547</wp:posOffset>
          </wp:positionH>
          <wp:positionV relativeFrom="paragraph">
            <wp:posOffset>-289698</wp:posOffset>
          </wp:positionV>
          <wp:extent cx="1568781" cy="600975"/>
          <wp:effectExtent l="0" t="0" r="0" b="8890"/>
          <wp:wrapNone/>
          <wp:docPr id="833403568" name="Picture 83340356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41890"/>
    <w:multiLevelType w:val="hybridMultilevel"/>
    <w:tmpl w:val="EB42E9A0"/>
    <w:lvl w:ilvl="0" w:tplc="1409000F">
      <w:start w:val="1"/>
      <w:numFmt w:val="decimal"/>
      <w:lvlText w:val="%1."/>
      <w:lvlJc w:val="left"/>
      <w:pPr>
        <w:ind w:left="-708" w:hanging="360"/>
      </w:pPr>
    </w:lvl>
    <w:lvl w:ilvl="1" w:tplc="14090019" w:tentative="1">
      <w:start w:val="1"/>
      <w:numFmt w:val="lowerLetter"/>
      <w:lvlText w:val="%2."/>
      <w:lvlJc w:val="left"/>
      <w:pPr>
        <w:ind w:left="12" w:hanging="360"/>
      </w:pPr>
    </w:lvl>
    <w:lvl w:ilvl="2" w:tplc="1409001B" w:tentative="1">
      <w:start w:val="1"/>
      <w:numFmt w:val="lowerRoman"/>
      <w:lvlText w:val="%3."/>
      <w:lvlJc w:val="right"/>
      <w:pPr>
        <w:ind w:left="732" w:hanging="180"/>
      </w:pPr>
    </w:lvl>
    <w:lvl w:ilvl="3" w:tplc="1409000F" w:tentative="1">
      <w:start w:val="1"/>
      <w:numFmt w:val="decimal"/>
      <w:lvlText w:val="%4."/>
      <w:lvlJc w:val="left"/>
      <w:pPr>
        <w:ind w:left="1452" w:hanging="360"/>
      </w:pPr>
    </w:lvl>
    <w:lvl w:ilvl="4" w:tplc="14090019" w:tentative="1">
      <w:start w:val="1"/>
      <w:numFmt w:val="lowerLetter"/>
      <w:lvlText w:val="%5."/>
      <w:lvlJc w:val="left"/>
      <w:pPr>
        <w:ind w:left="2172" w:hanging="360"/>
      </w:pPr>
    </w:lvl>
    <w:lvl w:ilvl="5" w:tplc="1409001B" w:tentative="1">
      <w:start w:val="1"/>
      <w:numFmt w:val="lowerRoman"/>
      <w:lvlText w:val="%6."/>
      <w:lvlJc w:val="right"/>
      <w:pPr>
        <w:ind w:left="2892" w:hanging="180"/>
      </w:pPr>
    </w:lvl>
    <w:lvl w:ilvl="6" w:tplc="1409000F" w:tentative="1">
      <w:start w:val="1"/>
      <w:numFmt w:val="decimal"/>
      <w:lvlText w:val="%7."/>
      <w:lvlJc w:val="left"/>
      <w:pPr>
        <w:ind w:left="3612" w:hanging="360"/>
      </w:pPr>
    </w:lvl>
    <w:lvl w:ilvl="7" w:tplc="14090019" w:tentative="1">
      <w:start w:val="1"/>
      <w:numFmt w:val="lowerLetter"/>
      <w:lvlText w:val="%8."/>
      <w:lvlJc w:val="left"/>
      <w:pPr>
        <w:ind w:left="4332" w:hanging="360"/>
      </w:pPr>
    </w:lvl>
    <w:lvl w:ilvl="8" w:tplc="1409001B" w:tentative="1">
      <w:start w:val="1"/>
      <w:numFmt w:val="lowerRoman"/>
      <w:lvlText w:val="%9."/>
      <w:lvlJc w:val="right"/>
      <w:pPr>
        <w:ind w:left="5052" w:hanging="180"/>
      </w:pPr>
    </w:lvl>
  </w:abstractNum>
  <w:abstractNum w:abstractNumId="1" w15:restartNumberingAfterBreak="0">
    <w:nsid w:val="2FAB7720"/>
    <w:multiLevelType w:val="multilevel"/>
    <w:tmpl w:val="CA80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693CEC"/>
    <w:multiLevelType w:val="multilevel"/>
    <w:tmpl w:val="E0FA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927D2D"/>
    <w:multiLevelType w:val="hybridMultilevel"/>
    <w:tmpl w:val="154414A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69FA7A79"/>
    <w:multiLevelType w:val="hybridMultilevel"/>
    <w:tmpl w:val="87E0FB3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516849499">
    <w:abstractNumId w:val="1"/>
  </w:num>
  <w:num w:numId="2" w16cid:durableId="706837380">
    <w:abstractNumId w:val="2"/>
  </w:num>
  <w:num w:numId="3" w16cid:durableId="817503340">
    <w:abstractNumId w:val="0"/>
  </w:num>
  <w:num w:numId="4" w16cid:durableId="244339259">
    <w:abstractNumId w:val="4"/>
  </w:num>
  <w:num w:numId="5" w16cid:durableId="1945992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C9"/>
    <w:rsid w:val="00125FD1"/>
    <w:rsid w:val="001A5F0B"/>
    <w:rsid w:val="005F7CD6"/>
    <w:rsid w:val="00655121"/>
    <w:rsid w:val="00677CB9"/>
    <w:rsid w:val="006D6B1E"/>
    <w:rsid w:val="00797B06"/>
    <w:rsid w:val="00817F6F"/>
    <w:rsid w:val="008E10C6"/>
    <w:rsid w:val="009B2EFD"/>
    <w:rsid w:val="00B76F5B"/>
    <w:rsid w:val="00C23EE4"/>
    <w:rsid w:val="00E22809"/>
    <w:rsid w:val="00EA6E1E"/>
    <w:rsid w:val="00ED0442"/>
    <w:rsid w:val="00F01346"/>
    <w:rsid w:val="00F427C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0D744"/>
  <w15:chartTrackingRefBased/>
  <w15:docId w15:val="{E069AB02-33C5-4C4D-AAD6-06C403F3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2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7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7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7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7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7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7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7C9"/>
    <w:rPr>
      <w:rFonts w:eastAsiaTheme="majorEastAsia" w:cstheme="majorBidi"/>
      <w:color w:val="272727" w:themeColor="text1" w:themeTint="D8"/>
    </w:rPr>
  </w:style>
  <w:style w:type="paragraph" w:styleId="Title">
    <w:name w:val="Title"/>
    <w:basedOn w:val="Normal"/>
    <w:next w:val="Normal"/>
    <w:link w:val="TitleChar"/>
    <w:uiPriority w:val="10"/>
    <w:qFormat/>
    <w:rsid w:val="00F42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7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7C9"/>
    <w:pPr>
      <w:spacing w:before="160"/>
      <w:jc w:val="center"/>
    </w:pPr>
    <w:rPr>
      <w:i/>
      <w:iCs/>
      <w:color w:val="404040" w:themeColor="text1" w:themeTint="BF"/>
    </w:rPr>
  </w:style>
  <w:style w:type="character" w:customStyle="1" w:styleId="QuoteChar">
    <w:name w:val="Quote Char"/>
    <w:basedOn w:val="DefaultParagraphFont"/>
    <w:link w:val="Quote"/>
    <w:uiPriority w:val="29"/>
    <w:rsid w:val="00F427C9"/>
    <w:rPr>
      <w:i/>
      <w:iCs/>
      <w:color w:val="404040" w:themeColor="text1" w:themeTint="BF"/>
    </w:rPr>
  </w:style>
  <w:style w:type="paragraph" w:styleId="ListParagraph">
    <w:name w:val="List Paragraph"/>
    <w:basedOn w:val="Normal"/>
    <w:uiPriority w:val="34"/>
    <w:qFormat/>
    <w:rsid w:val="00F427C9"/>
    <w:pPr>
      <w:ind w:left="720"/>
      <w:contextualSpacing/>
    </w:pPr>
  </w:style>
  <w:style w:type="character" w:styleId="IntenseEmphasis">
    <w:name w:val="Intense Emphasis"/>
    <w:basedOn w:val="DefaultParagraphFont"/>
    <w:uiPriority w:val="21"/>
    <w:qFormat/>
    <w:rsid w:val="00F427C9"/>
    <w:rPr>
      <w:i/>
      <w:iCs/>
      <w:color w:val="0F4761" w:themeColor="accent1" w:themeShade="BF"/>
    </w:rPr>
  </w:style>
  <w:style w:type="paragraph" w:styleId="IntenseQuote">
    <w:name w:val="Intense Quote"/>
    <w:basedOn w:val="Normal"/>
    <w:next w:val="Normal"/>
    <w:link w:val="IntenseQuoteChar"/>
    <w:uiPriority w:val="30"/>
    <w:qFormat/>
    <w:rsid w:val="00F42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7C9"/>
    <w:rPr>
      <w:i/>
      <w:iCs/>
      <w:color w:val="0F4761" w:themeColor="accent1" w:themeShade="BF"/>
    </w:rPr>
  </w:style>
  <w:style w:type="character" w:styleId="IntenseReference">
    <w:name w:val="Intense Reference"/>
    <w:basedOn w:val="DefaultParagraphFont"/>
    <w:uiPriority w:val="32"/>
    <w:qFormat/>
    <w:rsid w:val="00F427C9"/>
    <w:rPr>
      <w:b/>
      <w:bCs/>
      <w:smallCaps/>
      <w:color w:val="0F4761" w:themeColor="accent1" w:themeShade="BF"/>
      <w:spacing w:val="5"/>
    </w:rPr>
  </w:style>
  <w:style w:type="character" w:styleId="Hyperlink">
    <w:name w:val="Hyperlink"/>
    <w:basedOn w:val="DefaultParagraphFont"/>
    <w:uiPriority w:val="99"/>
    <w:unhideWhenUsed/>
    <w:rsid w:val="00F427C9"/>
    <w:rPr>
      <w:color w:val="467886" w:themeColor="hyperlink"/>
      <w:u w:val="single"/>
    </w:rPr>
  </w:style>
  <w:style w:type="character" w:styleId="UnresolvedMention">
    <w:name w:val="Unresolved Mention"/>
    <w:basedOn w:val="DefaultParagraphFont"/>
    <w:uiPriority w:val="99"/>
    <w:semiHidden/>
    <w:unhideWhenUsed/>
    <w:rsid w:val="00F427C9"/>
    <w:rPr>
      <w:color w:val="605E5C"/>
      <w:shd w:val="clear" w:color="auto" w:fill="E1DFDD"/>
    </w:rPr>
  </w:style>
  <w:style w:type="paragraph" w:styleId="Header">
    <w:name w:val="header"/>
    <w:basedOn w:val="Normal"/>
    <w:link w:val="HeaderChar"/>
    <w:uiPriority w:val="99"/>
    <w:unhideWhenUsed/>
    <w:rsid w:val="006551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121"/>
  </w:style>
  <w:style w:type="paragraph" w:styleId="Footer">
    <w:name w:val="footer"/>
    <w:basedOn w:val="Normal"/>
    <w:link w:val="FooterChar"/>
    <w:uiPriority w:val="99"/>
    <w:unhideWhenUsed/>
    <w:rsid w:val="006551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121"/>
  </w:style>
  <w:style w:type="character" w:styleId="FollowedHyperlink">
    <w:name w:val="FollowedHyperlink"/>
    <w:basedOn w:val="DefaultParagraphFont"/>
    <w:uiPriority w:val="99"/>
    <w:semiHidden/>
    <w:unhideWhenUsed/>
    <w:rsid w:val="006D6B1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uralnewsgroup.co.nz/media/k2/items/cache/4f0d18f98bcb127a8f88afb401a5defc_XL.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uralnewsgroup.co.nz/hort-news/hort-general-news/undercover-crops-the-way-to-beat-adverse-weath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6</cp:revision>
  <dcterms:created xsi:type="dcterms:W3CDTF">2026-05-12T23:34:00Z</dcterms:created>
  <dcterms:modified xsi:type="dcterms:W3CDTF">2026-07-29T00:08:00Z</dcterms:modified>
</cp:coreProperties>
</file>