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9683C" w14:textId="306E78FB" w:rsidR="00A57ECF" w:rsidRDefault="00A57ECF" w:rsidP="00A53E6C">
      <w:pPr>
        <w:jc w:val="center"/>
        <w:rPr>
          <w:b/>
          <w:bCs/>
          <w:sz w:val="28"/>
          <w:szCs w:val="28"/>
        </w:rPr>
      </w:pPr>
      <w:r w:rsidRPr="00A53E6C">
        <w:rPr>
          <w:b/>
          <w:bCs/>
          <w:sz w:val="28"/>
          <w:szCs w:val="28"/>
        </w:rPr>
        <w:t xml:space="preserve">Growing </w:t>
      </w:r>
      <w:r w:rsidR="008E68EE">
        <w:rPr>
          <w:b/>
          <w:bCs/>
          <w:sz w:val="28"/>
          <w:szCs w:val="28"/>
        </w:rPr>
        <w:t xml:space="preserve">Fresh Market </w:t>
      </w:r>
      <w:r w:rsidRPr="00A53E6C">
        <w:rPr>
          <w:b/>
          <w:bCs/>
          <w:sz w:val="28"/>
          <w:szCs w:val="28"/>
        </w:rPr>
        <w:t xml:space="preserve">Tomatoes </w:t>
      </w:r>
      <w:r w:rsidR="008E68EE">
        <w:rPr>
          <w:b/>
          <w:bCs/>
          <w:sz w:val="28"/>
          <w:szCs w:val="28"/>
        </w:rPr>
        <w:t>C</w:t>
      </w:r>
      <w:r w:rsidRPr="00A53E6C">
        <w:rPr>
          <w:b/>
          <w:bCs/>
          <w:sz w:val="28"/>
          <w:szCs w:val="28"/>
        </w:rPr>
        <w:t xml:space="preserve">ommercially </w:t>
      </w:r>
      <w:r w:rsidR="00A53E6C">
        <w:rPr>
          <w:b/>
          <w:bCs/>
          <w:sz w:val="28"/>
          <w:szCs w:val="28"/>
        </w:rPr>
        <w:t>i</w:t>
      </w:r>
      <w:r w:rsidRPr="00A53E6C">
        <w:rPr>
          <w:b/>
          <w:bCs/>
          <w:sz w:val="28"/>
          <w:szCs w:val="28"/>
        </w:rPr>
        <w:t>n New Zealand</w:t>
      </w:r>
      <w:r w:rsidR="00A53E6C" w:rsidRPr="00A53E6C">
        <w:rPr>
          <w:b/>
          <w:bCs/>
          <w:sz w:val="28"/>
          <w:szCs w:val="28"/>
        </w:rPr>
        <w:t xml:space="preserve"> </w:t>
      </w:r>
      <w:r w:rsidRPr="00A53E6C">
        <w:rPr>
          <w:b/>
          <w:bCs/>
          <w:sz w:val="28"/>
          <w:szCs w:val="28"/>
        </w:rPr>
        <w:t>Case Study</w:t>
      </w:r>
    </w:p>
    <w:p w14:paraId="56AE6D1D" w14:textId="77777777" w:rsidR="00A53E6C" w:rsidRDefault="00A53E6C" w:rsidP="00A53E6C">
      <w:pPr>
        <w:jc w:val="center"/>
        <w:rPr>
          <w:b/>
          <w:bCs/>
          <w:sz w:val="28"/>
          <w:szCs w:val="28"/>
        </w:rPr>
      </w:pPr>
      <w:r>
        <w:rPr>
          <w:b/>
          <w:bCs/>
          <w:sz w:val="28"/>
          <w:szCs w:val="28"/>
        </w:rPr>
        <w:t>Teachers’ Guide</w:t>
      </w:r>
    </w:p>
    <w:p w14:paraId="0470C4A8" w14:textId="77777777" w:rsidR="00A57ECF" w:rsidRPr="008C7888" w:rsidRDefault="00A57ECF" w:rsidP="008C7888">
      <w:pPr>
        <w:rPr>
          <w:b/>
          <w:bCs/>
        </w:rPr>
      </w:pPr>
      <w:r w:rsidRPr="008C7888">
        <w:rPr>
          <w:b/>
          <w:bCs/>
        </w:rPr>
        <w:t>Introduction</w:t>
      </w:r>
    </w:p>
    <w:p w14:paraId="65C20A7F" w14:textId="1654A2CA" w:rsidR="008C39BC" w:rsidRPr="00AE4218" w:rsidRDefault="008C39BC" w:rsidP="008C39BC">
      <w:pPr>
        <w:spacing w:after="120"/>
        <w:rPr>
          <w:sz w:val="22"/>
          <w:szCs w:val="22"/>
        </w:rPr>
      </w:pPr>
      <w:r w:rsidRPr="00AE4218">
        <w:rPr>
          <w:sz w:val="22"/>
          <w:szCs w:val="22"/>
        </w:rPr>
        <w:t xml:space="preserve">Tomatoes are one of the most popular foods in the world and are eaten in </w:t>
      </w:r>
      <w:proofErr w:type="gramStart"/>
      <w:r w:rsidRPr="00AE4218">
        <w:rPr>
          <w:sz w:val="22"/>
          <w:szCs w:val="22"/>
        </w:rPr>
        <w:t>many different ways</w:t>
      </w:r>
      <w:proofErr w:type="gramEnd"/>
      <w:r w:rsidRPr="00AE4218">
        <w:rPr>
          <w:sz w:val="22"/>
          <w:szCs w:val="22"/>
        </w:rPr>
        <w:t>. T</w:t>
      </w:r>
      <w:r>
        <w:rPr>
          <w:sz w:val="22"/>
          <w:szCs w:val="22"/>
        </w:rPr>
        <w:t>hey</w:t>
      </w:r>
      <w:r w:rsidRPr="00AE4218">
        <w:rPr>
          <w:sz w:val="22"/>
          <w:szCs w:val="22"/>
        </w:rPr>
        <w:t xml:space="preserve"> are healthy because they contain vitamins, minerals, and antioxidants. Although many people think tomatoes are vegetables, they are </w:t>
      </w:r>
      <w:proofErr w:type="gramStart"/>
      <w:r w:rsidRPr="00AE4218">
        <w:rPr>
          <w:sz w:val="22"/>
          <w:szCs w:val="22"/>
        </w:rPr>
        <w:t>actually a</w:t>
      </w:r>
      <w:proofErr w:type="gramEnd"/>
      <w:r w:rsidRPr="00AE4218">
        <w:rPr>
          <w:sz w:val="22"/>
          <w:szCs w:val="22"/>
        </w:rPr>
        <w:t xml:space="preserve"> fruit because they grow from the flower of the tomato plant and contain seeds.</w:t>
      </w:r>
    </w:p>
    <w:p w14:paraId="6019901D" w14:textId="77777777" w:rsidR="008C39BC" w:rsidRPr="00AE4218" w:rsidRDefault="008C39BC" w:rsidP="008C39BC">
      <w:pPr>
        <w:spacing w:after="120"/>
        <w:rPr>
          <w:sz w:val="22"/>
          <w:szCs w:val="22"/>
        </w:rPr>
      </w:pPr>
      <w:r w:rsidRPr="00AE4218">
        <w:rPr>
          <w:sz w:val="22"/>
          <w:szCs w:val="22"/>
        </w:rPr>
        <w:t>Tomatoes are also an important part of New Zealand’s horticulture industry. They are grown across the country both outdoors and inside large glasshouses or greenhouses. Greenhouse-grown tomatoes are mainly produced for the fresh food market, so people can buy fresh tomatoes all year round. Some tomatoes are also exported to other countries. Outdoor tomatoes are commonly grown in regions such as Hawke's Bay and Gisborne, where the warm climate is suitable for growing crops. These outdoor tomatoes are mostly used for processing into products such as canned tomatoes, sauces</w:t>
      </w:r>
      <w:r>
        <w:rPr>
          <w:sz w:val="22"/>
          <w:szCs w:val="22"/>
        </w:rPr>
        <w:t xml:space="preserve"> and</w:t>
      </w:r>
      <w:r w:rsidRPr="00AE4218">
        <w:rPr>
          <w:sz w:val="22"/>
          <w:szCs w:val="22"/>
        </w:rPr>
        <w:t xml:space="preserve"> soup</w:t>
      </w:r>
      <w:r>
        <w:rPr>
          <w:sz w:val="22"/>
          <w:szCs w:val="22"/>
        </w:rPr>
        <w:t>s.</w:t>
      </w:r>
    </w:p>
    <w:p w14:paraId="4FBA8A8A" w14:textId="473BABBC" w:rsidR="008C39BC" w:rsidRPr="00AE4218" w:rsidRDefault="008C39BC" w:rsidP="008C39BC">
      <w:pPr>
        <w:spacing w:after="120"/>
        <w:rPr>
          <w:sz w:val="22"/>
          <w:szCs w:val="22"/>
        </w:rPr>
      </w:pPr>
      <w:r w:rsidRPr="00AE4218">
        <w:rPr>
          <w:sz w:val="22"/>
          <w:szCs w:val="22"/>
        </w:rPr>
        <w:t xml:space="preserve">In recent years, the New Zealand tomato industry has grown and changed as more people have become interested in specialty tomatoes. These include vine-ripened tomatoes, cherry tomatoes, cocktail tomatoes, and plum tomatoes. Specialty tomatoes are popular because they come in different shapes, colours, and flavours, and are often seen as fresher and tastier. Today, tomatoes are an important food crop that supports New Zealand </w:t>
      </w:r>
      <w:r>
        <w:rPr>
          <w:sz w:val="22"/>
          <w:szCs w:val="22"/>
        </w:rPr>
        <w:t>grower</w:t>
      </w:r>
      <w:r w:rsidRPr="00AE4218">
        <w:rPr>
          <w:sz w:val="22"/>
          <w:szCs w:val="22"/>
        </w:rPr>
        <w:t>s, businesses, and consumers.</w:t>
      </w:r>
    </w:p>
    <w:p w14:paraId="44836862" w14:textId="573821B0" w:rsidR="00A57ECF" w:rsidRPr="008C7888" w:rsidRDefault="008C7888" w:rsidP="008C7888">
      <w:pPr>
        <w:spacing w:after="0"/>
        <w:rPr>
          <w:b/>
          <w:bCs/>
        </w:rPr>
      </w:pPr>
      <w:r w:rsidRPr="00A53E6C">
        <w:rPr>
          <w:b/>
          <w:bCs/>
          <w:noProof/>
          <w:color w:val="000000" w:themeColor="text1"/>
          <w:spacing w:val="-10"/>
        </w:rPr>
        <mc:AlternateContent>
          <mc:Choice Requires="wps">
            <w:drawing>
              <wp:anchor distT="45720" distB="45720" distL="114300" distR="114300" simplePos="0" relativeHeight="251669504" behindDoc="0" locked="0" layoutInCell="1" allowOverlap="1" wp14:anchorId="46D669E7" wp14:editId="240E74FD">
                <wp:simplePos x="0" y="0"/>
                <wp:positionH relativeFrom="margin">
                  <wp:posOffset>-9525</wp:posOffset>
                </wp:positionH>
                <wp:positionV relativeFrom="paragraph">
                  <wp:posOffset>79375</wp:posOffset>
                </wp:positionV>
                <wp:extent cx="5705475" cy="3905250"/>
                <wp:effectExtent l="0" t="0" r="28575" b="19050"/>
                <wp:wrapSquare wrapText="bothSides"/>
                <wp:docPr id="7622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905250"/>
                        </a:xfrm>
                        <a:prstGeom prst="rect">
                          <a:avLst/>
                        </a:prstGeom>
                        <a:solidFill>
                          <a:schemeClr val="accent6">
                            <a:lumMod val="20000"/>
                            <a:lumOff val="80000"/>
                          </a:schemeClr>
                        </a:solidFill>
                        <a:ln w="9525">
                          <a:solidFill>
                            <a:srgbClr val="000000"/>
                          </a:solidFill>
                          <a:miter lim="800000"/>
                          <a:headEnd/>
                          <a:tailEnd/>
                        </a:ln>
                      </wps:spPr>
                      <wps:txbx>
                        <w:txbxContent>
                          <w:p w14:paraId="32303BF9" w14:textId="77777777" w:rsidR="00A53E6C" w:rsidRPr="008C7888" w:rsidRDefault="00A53E6C" w:rsidP="008C7888">
                            <w:pPr>
                              <w:rPr>
                                <w:b/>
                                <w:bCs/>
                              </w:rPr>
                            </w:pPr>
                            <w:r w:rsidRPr="008C7888">
                              <w:rPr>
                                <w:b/>
                                <w:bCs/>
                              </w:rPr>
                              <w:t>Key learning outcomes: Students will be able to</w:t>
                            </w:r>
                          </w:p>
                          <w:p w14:paraId="7F7981B1" w14:textId="102E1140" w:rsidR="00A53E6C" w:rsidRPr="008C7888" w:rsidRDefault="00AE2853" w:rsidP="00A53E6C">
                            <w:pPr>
                              <w:pStyle w:val="ListParagraph"/>
                              <w:numPr>
                                <w:ilvl w:val="0"/>
                                <w:numId w:val="5"/>
                              </w:numPr>
                              <w:spacing w:after="120"/>
                              <w:rPr>
                                <w:sz w:val="22"/>
                                <w:szCs w:val="22"/>
                              </w:rPr>
                            </w:pPr>
                            <w:r w:rsidRPr="008C7888">
                              <w:rPr>
                                <w:sz w:val="22"/>
                                <w:szCs w:val="22"/>
                              </w:rPr>
                              <w:t>Briefly d</w:t>
                            </w:r>
                            <w:r w:rsidR="00A53E6C" w:rsidRPr="008C7888">
                              <w:rPr>
                                <w:sz w:val="22"/>
                                <w:szCs w:val="22"/>
                              </w:rPr>
                              <w:t xml:space="preserve">escribe the history and origins of tomatoes. </w:t>
                            </w:r>
                          </w:p>
                          <w:p w14:paraId="178574D6" w14:textId="77777777" w:rsidR="00AE2853" w:rsidRPr="00B4357A" w:rsidRDefault="00AE2853" w:rsidP="00AE2853">
                            <w:pPr>
                              <w:pStyle w:val="ListParagraph"/>
                              <w:numPr>
                                <w:ilvl w:val="0"/>
                                <w:numId w:val="5"/>
                              </w:numPr>
                              <w:spacing w:after="120"/>
                              <w:rPr>
                                <w:sz w:val="22"/>
                                <w:szCs w:val="22"/>
                              </w:rPr>
                            </w:pPr>
                            <w:r w:rsidRPr="00B4357A">
                              <w:rPr>
                                <w:sz w:val="22"/>
                                <w:szCs w:val="22"/>
                              </w:rPr>
                              <w:t>Identify members of the Solanaceae (nightshade) family and use a simple dichotomous key to classify them.</w:t>
                            </w:r>
                          </w:p>
                          <w:p w14:paraId="75DFE70B" w14:textId="77777777" w:rsidR="00AE2853" w:rsidRDefault="00AE2853" w:rsidP="00AE2853">
                            <w:pPr>
                              <w:pStyle w:val="ListParagraph"/>
                              <w:numPr>
                                <w:ilvl w:val="0"/>
                                <w:numId w:val="5"/>
                              </w:numPr>
                              <w:spacing w:after="120"/>
                              <w:rPr>
                                <w:sz w:val="22"/>
                                <w:szCs w:val="22"/>
                              </w:rPr>
                            </w:pPr>
                            <w:r w:rsidRPr="00B4357A">
                              <w:rPr>
                                <w:sz w:val="22"/>
                                <w:szCs w:val="22"/>
                              </w:rPr>
                              <w:t>Compare determinate and indeterminate tomato plants and explain why each type is grown for different purposes.</w:t>
                            </w:r>
                          </w:p>
                          <w:p w14:paraId="3E56E487" w14:textId="47893881" w:rsidR="00C758D9" w:rsidRPr="008C7888" w:rsidRDefault="00C758D9" w:rsidP="00C758D9">
                            <w:pPr>
                              <w:pStyle w:val="ListParagraph"/>
                              <w:numPr>
                                <w:ilvl w:val="0"/>
                                <w:numId w:val="5"/>
                              </w:numPr>
                              <w:spacing w:after="120"/>
                              <w:rPr>
                                <w:sz w:val="22"/>
                                <w:szCs w:val="22"/>
                              </w:rPr>
                            </w:pPr>
                            <w:r w:rsidRPr="008C7888">
                              <w:rPr>
                                <w:sz w:val="22"/>
                                <w:szCs w:val="22"/>
                              </w:rPr>
                              <w:t xml:space="preserve">Describe the end uses of commercially grown field tomatoes. </w:t>
                            </w:r>
                          </w:p>
                          <w:p w14:paraId="08586B05" w14:textId="02F889A8" w:rsidR="00AE2853" w:rsidRDefault="00AE2853" w:rsidP="00AE2853">
                            <w:pPr>
                              <w:pStyle w:val="ListParagraph"/>
                              <w:numPr>
                                <w:ilvl w:val="0"/>
                                <w:numId w:val="5"/>
                              </w:numPr>
                              <w:spacing w:after="120"/>
                              <w:rPr>
                                <w:sz w:val="22"/>
                                <w:szCs w:val="22"/>
                              </w:rPr>
                            </w:pPr>
                            <w:r w:rsidRPr="00B4357A">
                              <w:rPr>
                                <w:sz w:val="22"/>
                                <w:szCs w:val="22"/>
                              </w:rPr>
                              <w:t xml:space="preserve">Explain why tomatoes are grown in greenhouses and describe the conditions needed for </w:t>
                            </w:r>
                            <w:r w:rsidR="00496065">
                              <w:rPr>
                                <w:sz w:val="22"/>
                                <w:szCs w:val="22"/>
                              </w:rPr>
                              <w:t>growing a high-quality crop</w:t>
                            </w:r>
                            <w:r w:rsidRPr="00B4357A">
                              <w:rPr>
                                <w:sz w:val="22"/>
                                <w:szCs w:val="22"/>
                              </w:rPr>
                              <w:t>.</w:t>
                            </w:r>
                          </w:p>
                          <w:p w14:paraId="07A5F77D" w14:textId="77777777" w:rsidR="00AE2853" w:rsidRPr="00B4357A" w:rsidRDefault="00AE2853" w:rsidP="00AE2853">
                            <w:pPr>
                              <w:pStyle w:val="ListParagraph"/>
                              <w:numPr>
                                <w:ilvl w:val="0"/>
                                <w:numId w:val="5"/>
                              </w:numPr>
                              <w:spacing w:after="120"/>
                              <w:rPr>
                                <w:sz w:val="22"/>
                                <w:szCs w:val="22"/>
                              </w:rPr>
                            </w:pPr>
                            <w:r w:rsidRPr="00B4357A">
                              <w:rPr>
                                <w:sz w:val="22"/>
                                <w:szCs w:val="22"/>
                              </w:rPr>
                              <w:t>Explain why commercial tomato plants are grafted and describe the roles of the rootstock and scion.</w:t>
                            </w:r>
                          </w:p>
                          <w:p w14:paraId="798BC83D" w14:textId="507133E4" w:rsidR="00AE2853" w:rsidRPr="008C7888" w:rsidRDefault="00AE2853" w:rsidP="00AE2853">
                            <w:pPr>
                              <w:pStyle w:val="ListParagraph"/>
                              <w:numPr>
                                <w:ilvl w:val="0"/>
                                <w:numId w:val="5"/>
                              </w:numPr>
                              <w:spacing w:after="120"/>
                              <w:rPr>
                                <w:sz w:val="22"/>
                                <w:szCs w:val="22"/>
                              </w:rPr>
                            </w:pPr>
                            <w:r w:rsidRPr="008C7888">
                              <w:rPr>
                                <w:sz w:val="22"/>
                                <w:szCs w:val="22"/>
                              </w:rPr>
                              <w:t>Describe the management practices used to grow tomatoes in a high-tech greenhouse from planting to harvesting</w:t>
                            </w:r>
                            <w:r w:rsidR="006E3B56">
                              <w:rPr>
                                <w:sz w:val="22"/>
                                <w:szCs w:val="22"/>
                              </w:rPr>
                              <w:t>.</w:t>
                            </w:r>
                          </w:p>
                          <w:p w14:paraId="23687398" w14:textId="77777777" w:rsidR="00AE2853" w:rsidRPr="00B4357A" w:rsidRDefault="00AE2853" w:rsidP="00AE2853">
                            <w:pPr>
                              <w:pStyle w:val="ListParagraph"/>
                              <w:numPr>
                                <w:ilvl w:val="0"/>
                                <w:numId w:val="5"/>
                              </w:numPr>
                              <w:spacing w:after="120"/>
                              <w:rPr>
                                <w:sz w:val="22"/>
                                <w:szCs w:val="22"/>
                              </w:rPr>
                            </w:pPr>
                            <w:r w:rsidRPr="00B4357A">
                              <w:rPr>
                                <w:sz w:val="22"/>
                                <w:szCs w:val="22"/>
                              </w:rPr>
                              <w:t>Identify the main pests and diseases of tomatoes and explain how growers use Integrated Pest Management (IPM) to control them.</w:t>
                            </w:r>
                          </w:p>
                          <w:p w14:paraId="59F78494" w14:textId="73F4C1CE" w:rsidR="00AE2853" w:rsidRPr="00C758D9" w:rsidRDefault="00AE2853" w:rsidP="00C758D9">
                            <w:pPr>
                              <w:pStyle w:val="ListParagraph"/>
                              <w:numPr>
                                <w:ilvl w:val="0"/>
                                <w:numId w:val="5"/>
                              </w:numPr>
                              <w:spacing w:after="120"/>
                              <w:rPr>
                                <w:sz w:val="22"/>
                                <w:szCs w:val="22"/>
                              </w:rPr>
                            </w:pPr>
                            <w:r w:rsidRPr="00B4357A">
                              <w:rPr>
                                <w:sz w:val="22"/>
                                <w:szCs w:val="22"/>
                              </w:rPr>
                              <w:t>Explain how bumblebees pollinate tomato flowers and why</w:t>
                            </w:r>
                            <w:r w:rsidR="000E784F">
                              <w:rPr>
                                <w:sz w:val="22"/>
                                <w:szCs w:val="22"/>
                              </w:rPr>
                              <w:t>.</w:t>
                            </w:r>
                          </w:p>
                          <w:p w14:paraId="19F58824" w14:textId="77777777" w:rsidR="00A53E6C" w:rsidRPr="008C7888" w:rsidRDefault="00A53E6C" w:rsidP="00A53E6C">
                            <w:pPr>
                              <w:pStyle w:val="ListParagraph"/>
                              <w:numPr>
                                <w:ilvl w:val="0"/>
                                <w:numId w:val="5"/>
                              </w:numPr>
                              <w:spacing w:after="120"/>
                              <w:rPr>
                                <w:sz w:val="22"/>
                                <w:szCs w:val="22"/>
                              </w:rPr>
                            </w:pPr>
                            <w:r w:rsidRPr="008C7888">
                              <w:rPr>
                                <w:sz w:val="22"/>
                                <w:szCs w:val="22"/>
                              </w:rPr>
                              <w:t>Briefly discuss the challenges tomato growers are facing and the impact on their business.</w:t>
                            </w:r>
                          </w:p>
                          <w:p w14:paraId="13DC1923" w14:textId="2AB6643D" w:rsidR="00A53E6C" w:rsidRDefault="00A53E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669E7" id="_x0000_t202" coordsize="21600,21600" o:spt="202" path="m,l,21600r21600,l21600,xe">
                <v:stroke joinstyle="miter"/>
                <v:path gradientshapeok="t" o:connecttype="rect"/>
              </v:shapetype>
              <v:shape id="Text Box 2" o:spid="_x0000_s1026" type="#_x0000_t202" style="position:absolute;margin-left:-.75pt;margin-top:6.25pt;width:449.25pt;height:30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" fillcolor="#d9f2d0 [665]">
                <v:textbox>
                  <w:txbxContent>
                    <w:p w14:paraId="32303BF9" w14:textId="77777777" w:rsidR="00A53E6C" w:rsidRPr="008C7888" w:rsidRDefault="00A53E6C" w:rsidP="008C7888">
                      <w:pPr>
                        <w:rPr>
                          <w:b/>
                          <w:bCs/>
                        </w:rPr>
                      </w:pPr>
                      <w:r w:rsidRPr="008C7888">
                        <w:rPr>
                          <w:b/>
                          <w:bCs/>
                        </w:rPr>
                        <w:t>Key learning outcomes: Students will be able to</w:t>
                      </w:r>
                    </w:p>
                    <w:p w14:paraId="7F7981B1" w14:textId="102E1140" w:rsidR="00A53E6C" w:rsidRPr="008C7888" w:rsidRDefault="00AE2853" w:rsidP="00A53E6C">
                      <w:pPr>
                        <w:pStyle w:val="ListParagraph"/>
                        <w:numPr>
                          <w:ilvl w:val="0"/>
                          <w:numId w:val="5"/>
                        </w:numPr>
                        <w:spacing w:after="120"/>
                        <w:rPr>
                          <w:sz w:val="22"/>
                          <w:szCs w:val="22"/>
                        </w:rPr>
                      </w:pPr>
                      <w:r w:rsidRPr="008C7888">
                        <w:rPr>
                          <w:sz w:val="22"/>
                          <w:szCs w:val="22"/>
                        </w:rPr>
                        <w:t>Briefly d</w:t>
                      </w:r>
                      <w:r w:rsidR="00A53E6C" w:rsidRPr="008C7888">
                        <w:rPr>
                          <w:sz w:val="22"/>
                          <w:szCs w:val="22"/>
                        </w:rPr>
                        <w:t xml:space="preserve">escribe the history and origins of tomatoes. </w:t>
                      </w:r>
                    </w:p>
                    <w:p w14:paraId="178574D6" w14:textId="77777777" w:rsidR="00AE2853" w:rsidRPr="00B4357A" w:rsidRDefault="00AE2853" w:rsidP="00AE2853">
                      <w:pPr>
                        <w:pStyle w:val="ListParagraph"/>
                        <w:numPr>
                          <w:ilvl w:val="0"/>
                          <w:numId w:val="5"/>
                        </w:numPr>
                        <w:spacing w:after="120"/>
                        <w:rPr>
                          <w:sz w:val="22"/>
                          <w:szCs w:val="22"/>
                        </w:rPr>
                      </w:pPr>
                      <w:r w:rsidRPr="00B4357A">
                        <w:rPr>
                          <w:sz w:val="22"/>
                          <w:szCs w:val="22"/>
                        </w:rPr>
                        <w:t>Identify members of the Solanaceae (nightshade) family and use a simple dichotomous key to classify them.</w:t>
                      </w:r>
                    </w:p>
                    <w:p w14:paraId="75DFE70B" w14:textId="77777777" w:rsidR="00AE2853" w:rsidRDefault="00AE2853" w:rsidP="00AE2853">
                      <w:pPr>
                        <w:pStyle w:val="ListParagraph"/>
                        <w:numPr>
                          <w:ilvl w:val="0"/>
                          <w:numId w:val="5"/>
                        </w:numPr>
                        <w:spacing w:after="120"/>
                        <w:rPr>
                          <w:sz w:val="22"/>
                          <w:szCs w:val="22"/>
                        </w:rPr>
                      </w:pPr>
                      <w:r w:rsidRPr="00B4357A">
                        <w:rPr>
                          <w:sz w:val="22"/>
                          <w:szCs w:val="22"/>
                        </w:rPr>
                        <w:t>Compare determinate and indeterminate tomato plants and explain why each type is grown for different purposes.</w:t>
                      </w:r>
                    </w:p>
                    <w:p w14:paraId="3E56E487" w14:textId="47893881" w:rsidR="00C758D9" w:rsidRPr="008C7888" w:rsidRDefault="00C758D9" w:rsidP="00C758D9">
                      <w:pPr>
                        <w:pStyle w:val="ListParagraph"/>
                        <w:numPr>
                          <w:ilvl w:val="0"/>
                          <w:numId w:val="5"/>
                        </w:numPr>
                        <w:spacing w:after="120"/>
                        <w:rPr>
                          <w:sz w:val="22"/>
                          <w:szCs w:val="22"/>
                        </w:rPr>
                      </w:pPr>
                      <w:r w:rsidRPr="008C7888">
                        <w:rPr>
                          <w:sz w:val="22"/>
                          <w:szCs w:val="22"/>
                        </w:rPr>
                        <w:t xml:space="preserve">Describe the end uses of commercially grown field tomatoes. </w:t>
                      </w:r>
                    </w:p>
                    <w:p w14:paraId="08586B05" w14:textId="02F889A8" w:rsidR="00AE2853" w:rsidRDefault="00AE2853" w:rsidP="00AE2853">
                      <w:pPr>
                        <w:pStyle w:val="ListParagraph"/>
                        <w:numPr>
                          <w:ilvl w:val="0"/>
                          <w:numId w:val="5"/>
                        </w:numPr>
                        <w:spacing w:after="120"/>
                        <w:rPr>
                          <w:sz w:val="22"/>
                          <w:szCs w:val="22"/>
                        </w:rPr>
                      </w:pPr>
                      <w:r w:rsidRPr="00B4357A">
                        <w:rPr>
                          <w:sz w:val="22"/>
                          <w:szCs w:val="22"/>
                        </w:rPr>
                        <w:t xml:space="preserve">Explain why tomatoes are grown in greenhouses and describe the conditions needed for </w:t>
                      </w:r>
                      <w:r w:rsidR="00496065">
                        <w:rPr>
                          <w:sz w:val="22"/>
                          <w:szCs w:val="22"/>
                        </w:rPr>
                        <w:t>growing a high-quality crop</w:t>
                      </w:r>
                      <w:r w:rsidRPr="00B4357A">
                        <w:rPr>
                          <w:sz w:val="22"/>
                          <w:szCs w:val="22"/>
                        </w:rPr>
                        <w:t>.</w:t>
                      </w:r>
                    </w:p>
                    <w:p w14:paraId="07A5F77D" w14:textId="77777777" w:rsidR="00AE2853" w:rsidRPr="00B4357A" w:rsidRDefault="00AE2853" w:rsidP="00AE2853">
                      <w:pPr>
                        <w:pStyle w:val="ListParagraph"/>
                        <w:numPr>
                          <w:ilvl w:val="0"/>
                          <w:numId w:val="5"/>
                        </w:numPr>
                        <w:spacing w:after="120"/>
                        <w:rPr>
                          <w:sz w:val="22"/>
                          <w:szCs w:val="22"/>
                        </w:rPr>
                      </w:pPr>
                      <w:r w:rsidRPr="00B4357A">
                        <w:rPr>
                          <w:sz w:val="22"/>
                          <w:szCs w:val="22"/>
                        </w:rPr>
                        <w:t>Explain why commercial tomato plants are grafted and describe the roles of the rootstock and scion.</w:t>
                      </w:r>
                    </w:p>
                    <w:p w14:paraId="798BC83D" w14:textId="507133E4" w:rsidR="00AE2853" w:rsidRPr="008C7888" w:rsidRDefault="00AE2853" w:rsidP="00AE2853">
                      <w:pPr>
                        <w:pStyle w:val="ListParagraph"/>
                        <w:numPr>
                          <w:ilvl w:val="0"/>
                          <w:numId w:val="5"/>
                        </w:numPr>
                        <w:spacing w:after="120"/>
                        <w:rPr>
                          <w:sz w:val="22"/>
                          <w:szCs w:val="22"/>
                        </w:rPr>
                      </w:pPr>
                      <w:r w:rsidRPr="008C7888">
                        <w:rPr>
                          <w:sz w:val="22"/>
                          <w:szCs w:val="22"/>
                        </w:rPr>
                        <w:t>Describe the management practices used to grow tomatoes in a high-tech greenhouse from planting to harvesting</w:t>
                      </w:r>
                      <w:r w:rsidR="006E3B56">
                        <w:rPr>
                          <w:sz w:val="22"/>
                          <w:szCs w:val="22"/>
                        </w:rPr>
                        <w:t>.</w:t>
                      </w:r>
                    </w:p>
                    <w:p w14:paraId="23687398" w14:textId="77777777" w:rsidR="00AE2853" w:rsidRPr="00B4357A" w:rsidRDefault="00AE2853" w:rsidP="00AE2853">
                      <w:pPr>
                        <w:pStyle w:val="ListParagraph"/>
                        <w:numPr>
                          <w:ilvl w:val="0"/>
                          <w:numId w:val="5"/>
                        </w:numPr>
                        <w:spacing w:after="120"/>
                        <w:rPr>
                          <w:sz w:val="22"/>
                          <w:szCs w:val="22"/>
                        </w:rPr>
                      </w:pPr>
                      <w:r w:rsidRPr="00B4357A">
                        <w:rPr>
                          <w:sz w:val="22"/>
                          <w:szCs w:val="22"/>
                        </w:rPr>
                        <w:t>Identify the main pests and diseases of tomatoes and explain how growers use Integrated Pest Management (IPM) to control them.</w:t>
                      </w:r>
                    </w:p>
                    <w:p w14:paraId="59F78494" w14:textId="73F4C1CE" w:rsidR="00AE2853" w:rsidRPr="00C758D9" w:rsidRDefault="00AE2853" w:rsidP="00C758D9">
                      <w:pPr>
                        <w:pStyle w:val="ListParagraph"/>
                        <w:numPr>
                          <w:ilvl w:val="0"/>
                          <w:numId w:val="5"/>
                        </w:numPr>
                        <w:spacing w:after="120"/>
                        <w:rPr>
                          <w:sz w:val="22"/>
                          <w:szCs w:val="22"/>
                        </w:rPr>
                      </w:pPr>
                      <w:r w:rsidRPr="00B4357A">
                        <w:rPr>
                          <w:sz w:val="22"/>
                          <w:szCs w:val="22"/>
                        </w:rPr>
                        <w:t>Explain how bumblebees pollinate tomato flowers and why</w:t>
                      </w:r>
                      <w:r w:rsidR="000E784F">
                        <w:rPr>
                          <w:sz w:val="22"/>
                          <w:szCs w:val="22"/>
                        </w:rPr>
                        <w:t>.</w:t>
                      </w:r>
                    </w:p>
                    <w:p w14:paraId="19F58824" w14:textId="77777777" w:rsidR="00A53E6C" w:rsidRPr="008C7888" w:rsidRDefault="00A53E6C" w:rsidP="00A53E6C">
                      <w:pPr>
                        <w:pStyle w:val="ListParagraph"/>
                        <w:numPr>
                          <w:ilvl w:val="0"/>
                          <w:numId w:val="5"/>
                        </w:numPr>
                        <w:spacing w:after="120"/>
                        <w:rPr>
                          <w:sz w:val="22"/>
                          <w:szCs w:val="22"/>
                        </w:rPr>
                      </w:pPr>
                      <w:r w:rsidRPr="008C7888">
                        <w:rPr>
                          <w:sz w:val="22"/>
                          <w:szCs w:val="22"/>
                        </w:rPr>
                        <w:t>Briefly discuss the challenges tomato growers are facing and the impact on their business.</w:t>
                      </w:r>
                    </w:p>
                    <w:p w14:paraId="13DC1923" w14:textId="2AB6643D" w:rsidR="00A53E6C" w:rsidRDefault="00A53E6C"/>
                  </w:txbxContent>
                </v:textbox>
                <w10:wrap type="square" anchorx="margin"/>
              </v:shape>
            </w:pict>
          </mc:Fallback>
        </mc:AlternateContent>
      </w:r>
      <w:r w:rsidR="000E784F">
        <w:rPr>
          <w:b/>
          <w:bCs/>
          <w:color w:val="000000" w:themeColor="text1"/>
          <w:spacing w:val="-10"/>
        </w:rPr>
        <w:br w:type="page"/>
      </w:r>
      <w:r w:rsidR="00A57ECF" w:rsidRPr="008C7888">
        <w:rPr>
          <w:b/>
          <w:bCs/>
        </w:rPr>
        <w:lastRenderedPageBreak/>
        <w:t>Supporting resources</w:t>
      </w:r>
    </w:p>
    <w:p w14:paraId="14FC3BE1" w14:textId="77777777" w:rsidR="00971897" w:rsidRDefault="00971897" w:rsidP="00262BFB">
      <w:pPr>
        <w:pStyle w:val="ListParagraph"/>
        <w:numPr>
          <w:ilvl w:val="0"/>
          <w:numId w:val="24"/>
        </w:numPr>
        <w:spacing w:after="120"/>
        <w:rPr>
          <w:sz w:val="22"/>
          <w:szCs w:val="22"/>
        </w:rPr>
      </w:pPr>
      <w:r w:rsidRPr="00971897">
        <w:rPr>
          <w:sz w:val="22"/>
          <w:szCs w:val="22"/>
        </w:rPr>
        <w:t>Growing Fresh Market Tomatoes Case Study</w:t>
      </w:r>
    </w:p>
    <w:p w14:paraId="3763EE78" w14:textId="6B78D124" w:rsidR="00A53E6C" w:rsidRDefault="00C758D9" w:rsidP="00262BFB">
      <w:pPr>
        <w:pStyle w:val="ListParagraph"/>
        <w:numPr>
          <w:ilvl w:val="0"/>
          <w:numId w:val="24"/>
        </w:numPr>
        <w:spacing w:after="120"/>
        <w:rPr>
          <w:sz w:val="22"/>
          <w:szCs w:val="22"/>
        </w:rPr>
      </w:pPr>
      <w:r w:rsidRPr="00262BFB">
        <w:rPr>
          <w:sz w:val="22"/>
          <w:szCs w:val="22"/>
        </w:rPr>
        <w:t>Activity 1 The journey of the tomato (WS)</w:t>
      </w:r>
    </w:p>
    <w:p w14:paraId="17BD6336" w14:textId="43F2B0B0" w:rsidR="009C5A88" w:rsidRDefault="009C5A88" w:rsidP="00262BFB">
      <w:pPr>
        <w:pStyle w:val="ListParagraph"/>
        <w:numPr>
          <w:ilvl w:val="0"/>
          <w:numId w:val="24"/>
        </w:numPr>
        <w:spacing w:after="120"/>
        <w:rPr>
          <w:sz w:val="22"/>
          <w:szCs w:val="22"/>
        </w:rPr>
      </w:pPr>
      <w:r w:rsidRPr="009C5A88">
        <w:rPr>
          <w:sz w:val="22"/>
          <w:szCs w:val="22"/>
        </w:rPr>
        <w:t xml:space="preserve">Activity 3 </w:t>
      </w:r>
      <w:r w:rsidR="006E3B56">
        <w:rPr>
          <w:sz w:val="22"/>
          <w:szCs w:val="22"/>
        </w:rPr>
        <w:t>B</w:t>
      </w:r>
      <w:r w:rsidR="006E3B56" w:rsidRPr="009C5A88">
        <w:rPr>
          <w:sz w:val="22"/>
          <w:szCs w:val="22"/>
        </w:rPr>
        <w:t>umblebee</w:t>
      </w:r>
    </w:p>
    <w:p w14:paraId="3EC2B680" w14:textId="0E33450D" w:rsidR="00EC51BE" w:rsidRDefault="00EC51BE" w:rsidP="00262BFB">
      <w:pPr>
        <w:pStyle w:val="ListParagraph"/>
        <w:numPr>
          <w:ilvl w:val="0"/>
          <w:numId w:val="24"/>
        </w:numPr>
        <w:spacing w:after="120"/>
        <w:rPr>
          <w:sz w:val="22"/>
          <w:szCs w:val="22"/>
        </w:rPr>
      </w:pPr>
      <w:r w:rsidRPr="00EC51BE">
        <w:rPr>
          <w:sz w:val="22"/>
          <w:szCs w:val="22"/>
        </w:rPr>
        <w:t xml:space="preserve">Activity </w:t>
      </w:r>
      <w:r w:rsidR="000234A8">
        <w:rPr>
          <w:sz w:val="22"/>
          <w:szCs w:val="22"/>
        </w:rPr>
        <w:t>6</w:t>
      </w:r>
      <w:r w:rsidRPr="00EC51BE">
        <w:rPr>
          <w:sz w:val="22"/>
          <w:szCs w:val="22"/>
        </w:rPr>
        <w:t>. Supermarket investigation.</w:t>
      </w:r>
    </w:p>
    <w:p w14:paraId="063FB4D5" w14:textId="1A6D4C79" w:rsidR="007F7834" w:rsidRDefault="007F7834" w:rsidP="00262BFB">
      <w:pPr>
        <w:pStyle w:val="ListParagraph"/>
        <w:numPr>
          <w:ilvl w:val="0"/>
          <w:numId w:val="24"/>
        </w:numPr>
        <w:spacing w:after="120"/>
        <w:rPr>
          <w:sz w:val="22"/>
          <w:szCs w:val="22"/>
        </w:rPr>
      </w:pPr>
      <w:r w:rsidRPr="007F7834">
        <w:rPr>
          <w:sz w:val="22"/>
          <w:szCs w:val="22"/>
        </w:rPr>
        <w:t xml:space="preserve">Activity </w:t>
      </w:r>
      <w:r w:rsidR="000234A8">
        <w:rPr>
          <w:sz w:val="22"/>
          <w:szCs w:val="22"/>
        </w:rPr>
        <w:t>7</w:t>
      </w:r>
      <w:r w:rsidRPr="007F7834">
        <w:rPr>
          <w:sz w:val="22"/>
          <w:szCs w:val="22"/>
        </w:rPr>
        <w:t xml:space="preserve"> </w:t>
      </w:r>
      <w:r>
        <w:rPr>
          <w:sz w:val="22"/>
          <w:szCs w:val="22"/>
        </w:rPr>
        <w:t>C</w:t>
      </w:r>
      <w:r w:rsidRPr="007F7834">
        <w:rPr>
          <w:sz w:val="22"/>
          <w:szCs w:val="22"/>
        </w:rPr>
        <w:t>hallenges facing growers.</w:t>
      </w:r>
    </w:p>
    <w:p w14:paraId="62AD5035" w14:textId="309EA12F" w:rsidR="009C5A88" w:rsidRPr="00262BFB" w:rsidRDefault="009C5A88" w:rsidP="00262BFB">
      <w:pPr>
        <w:pStyle w:val="ListParagraph"/>
        <w:numPr>
          <w:ilvl w:val="0"/>
          <w:numId w:val="24"/>
        </w:numPr>
        <w:spacing w:after="120"/>
        <w:rPr>
          <w:sz w:val="22"/>
          <w:szCs w:val="22"/>
        </w:rPr>
      </w:pPr>
      <w:r w:rsidRPr="009C5A88">
        <w:rPr>
          <w:sz w:val="22"/>
          <w:szCs w:val="22"/>
        </w:rPr>
        <w:t xml:space="preserve">Activity </w:t>
      </w:r>
      <w:r w:rsidR="000234A8">
        <w:rPr>
          <w:sz w:val="22"/>
          <w:szCs w:val="22"/>
        </w:rPr>
        <w:t>9</w:t>
      </w:r>
      <w:r w:rsidRPr="009C5A88">
        <w:rPr>
          <w:sz w:val="22"/>
          <w:szCs w:val="22"/>
        </w:rPr>
        <w:t xml:space="preserve"> Why did tomato prices change.</w:t>
      </w:r>
    </w:p>
    <w:p w14:paraId="672334B1" w14:textId="31110458" w:rsidR="00262BFB" w:rsidRPr="00262BFB" w:rsidRDefault="00262BFB" w:rsidP="00262BFB">
      <w:pPr>
        <w:pStyle w:val="ListParagraph"/>
        <w:numPr>
          <w:ilvl w:val="0"/>
          <w:numId w:val="24"/>
        </w:numPr>
        <w:spacing w:after="120"/>
        <w:rPr>
          <w:sz w:val="22"/>
          <w:szCs w:val="22"/>
        </w:rPr>
      </w:pPr>
      <w:r w:rsidRPr="00262BFB">
        <w:rPr>
          <w:sz w:val="22"/>
          <w:szCs w:val="22"/>
        </w:rPr>
        <w:t>Growing indoor tomatoes (WS)</w:t>
      </w:r>
    </w:p>
    <w:p w14:paraId="09A5C3FF" w14:textId="7840F46F" w:rsidR="00262BFB" w:rsidRPr="00262BFB" w:rsidRDefault="00262BFB" w:rsidP="00262BFB">
      <w:pPr>
        <w:pStyle w:val="ListParagraph"/>
        <w:numPr>
          <w:ilvl w:val="0"/>
          <w:numId w:val="24"/>
        </w:numPr>
        <w:spacing w:after="120"/>
        <w:rPr>
          <w:sz w:val="22"/>
          <w:szCs w:val="22"/>
        </w:rPr>
      </w:pPr>
      <w:r w:rsidRPr="00262BFB">
        <w:rPr>
          <w:sz w:val="22"/>
          <w:szCs w:val="22"/>
        </w:rPr>
        <w:t>Tomato growing terminology.</w:t>
      </w:r>
    </w:p>
    <w:p w14:paraId="373A0D8B" w14:textId="1B7C14F9" w:rsidR="00262BFB" w:rsidRPr="00262BFB" w:rsidRDefault="00262BFB" w:rsidP="00262BFB">
      <w:pPr>
        <w:pStyle w:val="ListParagraph"/>
        <w:numPr>
          <w:ilvl w:val="0"/>
          <w:numId w:val="24"/>
        </w:numPr>
        <w:spacing w:after="120"/>
        <w:rPr>
          <w:sz w:val="22"/>
          <w:szCs w:val="22"/>
        </w:rPr>
      </w:pPr>
      <w:r w:rsidRPr="00262BFB">
        <w:rPr>
          <w:sz w:val="22"/>
          <w:szCs w:val="22"/>
        </w:rPr>
        <w:t xml:space="preserve">Indoor grown tomatoes </w:t>
      </w:r>
      <w:proofErr w:type="spellStart"/>
      <w:r w:rsidRPr="00262BFB">
        <w:rPr>
          <w:sz w:val="22"/>
          <w:szCs w:val="22"/>
        </w:rPr>
        <w:t>CoO</w:t>
      </w:r>
      <w:proofErr w:type="spellEnd"/>
      <w:r w:rsidRPr="00262BFB">
        <w:rPr>
          <w:sz w:val="22"/>
          <w:szCs w:val="22"/>
        </w:rPr>
        <w:t>.</w:t>
      </w:r>
    </w:p>
    <w:p w14:paraId="0A9ACCB5" w14:textId="3497BE7E" w:rsidR="00262BFB" w:rsidRPr="00262BFB" w:rsidRDefault="00262BFB" w:rsidP="00262BFB">
      <w:pPr>
        <w:pStyle w:val="ListParagraph"/>
        <w:numPr>
          <w:ilvl w:val="0"/>
          <w:numId w:val="24"/>
        </w:numPr>
        <w:spacing w:after="120"/>
        <w:rPr>
          <w:sz w:val="22"/>
          <w:szCs w:val="22"/>
        </w:rPr>
      </w:pPr>
      <w:r w:rsidRPr="00262BFB">
        <w:rPr>
          <w:sz w:val="22"/>
          <w:szCs w:val="22"/>
        </w:rPr>
        <w:t>Field Trip to Indoor Tomato (WS).</w:t>
      </w:r>
    </w:p>
    <w:p w14:paraId="00134802" w14:textId="75072CE8" w:rsidR="00262BFB" w:rsidRDefault="00262BFB" w:rsidP="00262BFB">
      <w:pPr>
        <w:pStyle w:val="ListParagraph"/>
        <w:numPr>
          <w:ilvl w:val="0"/>
          <w:numId w:val="24"/>
        </w:numPr>
        <w:spacing w:after="120"/>
        <w:rPr>
          <w:sz w:val="22"/>
          <w:szCs w:val="22"/>
        </w:rPr>
      </w:pPr>
      <w:r w:rsidRPr="00262BFB">
        <w:rPr>
          <w:sz w:val="22"/>
          <w:szCs w:val="22"/>
        </w:rPr>
        <w:t>Field trip to Field grown tomato (WS)</w:t>
      </w:r>
    </w:p>
    <w:p w14:paraId="694C80D6" w14:textId="3A52E4C7" w:rsidR="00DF0E9B" w:rsidRPr="00262BFB" w:rsidRDefault="00DF0E9B" w:rsidP="00262BFB">
      <w:pPr>
        <w:pStyle w:val="ListParagraph"/>
        <w:numPr>
          <w:ilvl w:val="0"/>
          <w:numId w:val="24"/>
        </w:numPr>
        <w:spacing w:after="120"/>
        <w:rPr>
          <w:sz w:val="22"/>
          <w:szCs w:val="22"/>
        </w:rPr>
      </w:pPr>
      <w:r w:rsidRPr="00DF0E9B">
        <w:rPr>
          <w:sz w:val="22"/>
          <w:szCs w:val="22"/>
        </w:rPr>
        <w:t>J.S Evers tomatoes Tasman (WS).</w:t>
      </w:r>
    </w:p>
    <w:p w14:paraId="041FEBF3" w14:textId="47C1912D" w:rsidR="00262BFB" w:rsidRPr="008C7888" w:rsidRDefault="00262BFB" w:rsidP="008C7888">
      <w:pPr>
        <w:spacing w:before="240" w:after="0"/>
        <w:rPr>
          <w:b/>
          <w:bCs/>
        </w:rPr>
      </w:pPr>
      <w:r w:rsidRPr="008C7888">
        <w:rPr>
          <w:b/>
          <w:bCs/>
        </w:rPr>
        <w:t>Challenges</w:t>
      </w:r>
    </w:p>
    <w:p w14:paraId="4537D1BA" w14:textId="2713B343" w:rsidR="00262BFB" w:rsidRPr="00262BFB" w:rsidRDefault="00262BFB" w:rsidP="00262BFB">
      <w:pPr>
        <w:pStyle w:val="ListParagraph"/>
        <w:numPr>
          <w:ilvl w:val="0"/>
          <w:numId w:val="23"/>
        </w:numPr>
        <w:spacing w:after="120"/>
        <w:rPr>
          <w:sz w:val="22"/>
          <w:szCs w:val="22"/>
        </w:rPr>
      </w:pPr>
      <w:r w:rsidRPr="00262BFB">
        <w:rPr>
          <w:sz w:val="22"/>
          <w:szCs w:val="22"/>
        </w:rPr>
        <w:t>Tomato industry develops hygiene guidelines (WS)</w:t>
      </w:r>
    </w:p>
    <w:p w14:paraId="1C4E92BE" w14:textId="4EF27FFB" w:rsidR="00262BFB" w:rsidRPr="00262BFB" w:rsidRDefault="00262BFB" w:rsidP="00262BFB">
      <w:pPr>
        <w:pStyle w:val="ListParagraph"/>
        <w:numPr>
          <w:ilvl w:val="0"/>
          <w:numId w:val="23"/>
        </w:numPr>
        <w:spacing w:after="120"/>
        <w:rPr>
          <w:sz w:val="22"/>
          <w:szCs w:val="22"/>
        </w:rPr>
      </w:pPr>
      <w:r w:rsidRPr="00262BFB">
        <w:rPr>
          <w:sz w:val="22"/>
          <w:szCs w:val="22"/>
        </w:rPr>
        <w:t>NZ tomato growers face rising energy costs (WS)</w:t>
      </w:r>
    </w:p>
    <w:p w14:paraId="1AC117C9" w14:textId="0C6641F7" w:rsidR="00262BFB" w:rsidRPr="00262BFB" w:rsidRDefault="00262BFB" w:rsidP="00262BFB">
      <w:pPr>
        <w:pStyle w:val="ListParagraph"/>
        <w:numPr>
          <w:ilvl w:val="0"/>
          <w:numId w:val="23"/>
        </w:numPr>
        <w:spacing w:after="120"/>
        <w:rPr>
          <w:sz w:val="22"/>
          <w:szCs w:val="22"/>
        </w:rPr>
      </w:pPr>
      <w:r w:rsidRPr="00262BFB">
        <w:rPr>
          <w:sz w:val="22"/>
          <w:szCs w:val="22"/>
        </w:rPr>
        <w:t>Indoor food production - Crisis L2 (WS)</w:t>
      </w:r>
    </w:p>
    <w:p w14:paraId="3D559F73" w14:textId="4B31832A" w:rsidR="00262BFB" w:rsidRPr="00262BFB" w:rsidRDefault="00262BFB" w:rsidP="00262BFB">
      <w:pPr>
        <w:pStyle w:val="ListParagraph"/>
        <w:numPr>
          <w:ilvl w:val="0"/>
          <w:numId w:val="23"/>
        </w:numPr>
        <w:spacing w:after="120"/>
        <w:rPr>
          <w:sz w:val="22"/>
          <w:szCs w:val="22"/>
        </w:rPr>
      </w:pPr>
      <w:r w:rsidRPr="00262BFB">
        <w:rPr>
          <w:sz w:val="22"/>
          <w:szCs w:val="22"/>
        </w:rPr>
        <w:t>Indoor food production - Crisis L3.</w:t>
      </w:r>
    </w:p>
    <w:p w14:paraId="07E27A7D" w14:textId="02D22BAD" w:rsidR="00262BFB" w:rsidRPr="008C7888" w:rsidRDefault="008C7888" w:rsidP="008C7888">
      <w:pPr>
        <w:spacing w:before="240" w:after="0"/>
        <w:rPr>
          <w:b/>
          <w:bCs/>
        </w:rPr>
      </w:pPr>
      <w:r w:rsidRPr="008C7888">
        <w:rPr>
          <w:b/>
          <w:bCs/>
        </w:rPr>
        <w:t>PowerPoints</w:t>
      </w:r>
    </w:p>
    <w:p w14:paraId="5B934776" w14:textId="02CDA3CC" w:rsidR="00262BFB" w:rsidRDefault="00262BFB" w:rsidP="00262BFB">
      <w:pPr>
        <w:pStyle w:val="ListParagraph"/>
        <w:numPr>
          <w:ilvl w:val="0"/>
          <w:numId w:val="25"/>
        </w:numPr>
        <w:spacing w:after="120"/>
        <w:rPr>
          <w:sz w:val="22"/>
          <w:szCs w:val="22"/>
        </w:rPr>
      </w:pPr>
      <w:r w:rsidRPr="00262BFB">
        <w:rPr>
          <w:sz w:val="22"/>
          <w:szCs w:val="22"/>
        </w:rPr>
        <w:t>Solanaceae vegetables.</w:t>
      </w:r>
    </w:p>
    <w:p w14:paraId="198B0605" w14:textId="440F7582" w:rsidR="009F4EE7" w:rsidRPr="00262BFB" w:rsidRDefault="009F4EE7" w:rsidP="00262BFB">
      <w:pPr>
        <w:pStyle w:val="ListParagraph"/>
        <w:numPr>
          <w:ilvl w:val="0"/>
          <w:numId w:val="25"/>
        </w:numPr>
        <w:spacing w:after="120"/>
        <w:rPr>
          <w:sz w:val="22"/>
          <w:szCs w:val="22"/>
        </w:rPr>
      </w:pPr>
      <w:r w:rsidRPr="009F4EE7">
        <w:rPr>
          <w:sz w:val="22"/>
          <w:szCs w:val="22"/>
        </w:rPr>
        <w:t>Growing indoor Tomato</w:t>
      </w:r>
    </w:p>
    <w:p w14:paraId="0B6FC781" w14:textId="4BBC2FF1" w:rsidR="00262BFB" w:rsidRPr="00262BFB" w:rsidRDefault="00262BFB" w:rsidP="00262BFB">
      <w:pPr>
        <w:pStyle w:val="ListParagraph"/>
        <w:numPr>
          <w:ilvl w:val="0"/>
          <w:numId w:val="25"/>
        </w:numPr>
        <w:spacing w:after="120"/>
        <w:rPr>
          <w:sz w:val="22"/>
          <w:szCs w:val="22"/>
        </w:rPr>
      </w:pPr>
      <w:r w:rsidRPr="00262BFB">
        <w:rPr>
          <w:sz w:val="22"/>
          <w:szCs w:val="22"/>
        </w:rPr>
        <w:t>Tomato plant and types.</w:t>
      </w:r>
    </w:p>
    <w:p w14:paraId="71F8FD08" w14:textId="1144D7A6" w:rsidR="00262BFB" w:rsidRPr="00262BFB" w:rsidRDefault="00262BFB" w:rsidP="00262BFB">
      <w:pPr>
        <w:pStyle w:val="ListParagraph"/>
        <w:numPr>
          <w:ilvl w:val="0"/>
          <w:numId w:val="25"/>
        </w:numPr>
        <w:spacing w:after="120"/>
        <w:rPr>
          <w:sz w:val="22"/>
          <w:szCs w:val="22"/>
        </w:rPr>
      </w:pPr>
      <w:r w:rsidRPr="00262BFB">
        <w:rPr>
          <w:sz w:val="22"/>
          <w:szCs w:val="22"/>
        </w:rPr>
        <w:t>Tomato P &amp; D management</w:t>
      </w:r>
    </w:p>
    <w:p w14:paraId="58568A36" w14:textId="5BDE06A8" w:rsidR="00262BFB" w:rsidRPr="00262BFB" w:rsidRDefault="00262BFB" w:rsidP="00262BFB">
      <w:pPr>
        <w:pStyle w:val="ListParagraph"/>
        <w:numPr>
          <w:ilvl w:val="0"/>
          <w:numId w:val="25"/>
        </w:numPr>
        <w:spacing w:after="120"/>
        <w:rPr>
          <w:sz w:val="22"/>
          <w:szCs w:val="22"/>
        </w:rPr>
      </w:pPr>
      <w:r w:rsidRPr="00262BFB">
        <w:rPr>
          <w:sz w:val="22"/>
          <w:szCs w:val="22"/>
        </w:rPr>
        <w:t>Grafted Tomatoes.</w:t>
      </w:r>
    </w:p>
    <w:p w14:paraId="2737EBEC" w14:textId="40211C5C" w:rsidR="00262BFB" w:rsidRPr="00262BFB" w:rsidRDefault="006E3B56" w:rsidP="00262BFB">
      <w:pPr>
        <w:pStyle w:val="ListParagraph"/>
        <w:numPr>
          <w:ilvl w:val="0"/>
          <w:numId w:val="25"/>
        </w:numPr>
        <w:spacing w:after="120"/>
        <w:rPr>
          <w:sz w:val="22"/>
          <w:szCs w:val="22"/>
        </w:rPr>
      </w:pPr>
      <w:r w:rsidRPr="00262BFB">
        <w:rPr>
          <w:sz w:val="22"/>
          <w:szCs w:val="22"/>
        </w:rPr>
        <w:t>Bumble</w:t>
      </w:r>
      <w:r w:rsidR="00262BFB" w:rsidRPr="00262BFB">
        <w:rPr>
          <w:sz w:val="22"/>
          <w:szCs w:val="22"/>
        </w:rPr>
        <w:t xml:space="preserve"> Bee.</w:t>
      </w:r>
    </w:p>
    <w:p w14:paraId="22B0FA92" w14:textId="674A1A07" w:rsidR="00A57ECF" w:rsidRPr="008C7888" w:rsidRDefault="00751018" w:rsidP="008C7888">
      <w:pPr>
        <w:spacing w:before="240" w:after="0"/>
        <w:rPr>
          <w:b/>
          <w:bCs/>
        </w:rPr>
      </w:pPr>
      <w:r w:rsidRPr="008C7888">
        <w:rPr>
          <w:b/>
          <w:bCs/>
        </w:rPr>
        <w:t>Video</w:t>
      </w:r>
      <w:r w:rsidR="00A53E6C" w:rsidRPr="008C7888">
        <w:rPr>
          <w:b/>
          <w:bCs/>
        </w:rPr>
        <w:t>s</w:t>
      </w:r>
    </w:p>
    <w:p w14:paraId="47CC2F84" w14:textId="573E285E" w:rsidR="00751018" w:rsidRPr="006E3B56" w:rsidRDefault="00751018" w:rsidP="007702D4">
      <w:pPr>
        <w:pStyle w:val="ListParagraph"/>
        <w:numPr>
          <w:ilvl w:val="0"/>
          <w:numId w:val="13"/>
        </w:numPr>
        <w:spacing w:after="120"/>
        <w:rPr>
          <w:sz w:val="22"/>
          <w:szCs w:val="22"/>
        </w:rPr>
      </w:pPr>
      <w:r w:rsidRPr="006E3B56">
        <w:rPr>
          <w:sz w:val="22"/>
          <w:szCs w:val="22"/>
        </w:rPr>
        <w:t xml:space="preserve">Growing tomatoes in NZ </w:t>
      </w:r>
      <w:hyperlink r:id="rId7" w:history="1">
        <w:r w:rsidRPr="006E3B56">
          <w:rPr>
            <w:rStyle w:val="Hyperlink"/>
            <w:sz w:val="22"/>
            <w:szCs w:val="22"/>
          </w:rPr>
          <w:t>https://www.youtube.com/watch?v=FiPtMUS6osA</w:t>
        </w:r>
      </w:hyperlink>
    </w:p>
    <w:p w14:paraId="5FDE2032" w14:textId="58E4DC93" w:rsidR="00C758D9" w:rsidRPr="006E3B56" w:rsidRDefault="00C758D9" w:rsidP="00C758D9">
      <w:pPr>
        <w:pStyle w:val="ListParagraph"/>
        <w:numPr>
          <w:ilvl w:val="0"/>
          <w:numId w:val="13"/>
        </w:numPr>
        <w:shd w:val="clear" w:color="auto" w:fill="FFFFFF"/>
        <w:spacing w:after="0" w:line="240" w:lineRule="auto"/>
        <w:outlineLvl w:val="0"/>
        <w:rPr>
          <w:rFonts w:eastAsia="Times New Roman" w:cs="Arial"/>
          <w:color w:val="0F0F0F"/>
          <w:kern w:val="36"/>
          <w:sz w:val="22"/>
          <w:szCs w:val="22"/>
          <w:lang w:eastAsia="en-NZ"/>
          <w14:ligatures w14:val="none"/>
        </w:rPr>
      </w:pPr>
      <w:r w:rsidRPr="006E3B56">
        <w:rPr>
          <w:rFonts w:eastAsia="Times New Roman" w:cs="Arial"/>
          <w:color w:val="0F0F0F"/>
          <w:kern w:val="36"/>
          <w:sz w:val="22"/>
          <w:szCs w:val="22"/>
          <w:lang w:eastAsia="en-NZ"/>
          <w14:ligatures w14:val="none"/>
        </w:rPr>
        <w:t xml:space="preserve">Just the Job - </w:t>
      </w:r>
      <w:hyperlink r:id="rId8" w:history="1">
        <w:r w:rsidRPr="006E3B56">
          <w:rPr>
            <w:rStyle w:val="Hyperlink"/>
            <w:rFonts w:eastAsia="Times New Roman" w:cs="Arial"/>
            <w:kern w:val="36"/>
            <w:sz w:val="22"/>
            <w:szCs w:val="22"/>
            <w:lang w:eastAsia="en-NZ"/>
            <w14:ligatures w14:val="none"/>
          </w:rPr>
          <w:t>Hothouse Vegetable Production Careers</w:t>
        </w:r>
      </w:hyperlink>
    </w:p>
    <w:p w14:paraId="2BBFF2C8" w14:textId="008D5E1B" w:rsidR="00D42364" w:rsidRPr="006E3B56" w:rsidRDefault="00D42364" w:rsidP="00D42364">
      <w:pPr>
        <w:pStyle w:val="ListParagraph"/>
        <w:numPr>
          <w:ilvl w:val="0"/>
          <w:numId w:val="13"/>
        </w:numPr>
        <w:rPr>
          <w:b/>
          <w:bCs/>
          <w:sz w:val="22"/>
          <w:szCs w:val="22"/>
          <w:u w:val="single"/>
        </w:rPr>
      </w:pPr>
      <w:r w:rsidRPr="006E3B56">
        <w:rPr>
          <w:sz w:val="22"/>
          <w:szCs w:val="22"/>
        </w:rPr>
        <w:t>J. S Evers tomatoes</w:t>
      </w:r>
      <w:r w:rsidRPr="006E3B56">
        <w:rPr>
          <w:b/>
          <w:bCs/>
          <w:sz w:val="22"/>
          <w:szCs w:val="22"/>
          <w:u w:val="single"/>
        </w:rPr>
        <w:t xml:space="preserve"> </w:t>
      </w:r>
      <w:r w:rsidRPr="006E3B56">
        <w:rPr>
          <w:sz w:val="22"/>
          <w:szCs w:val="22"/>
        </w:rPr>
        <w:t xml:space="preserve">Rural Delivery </w:t>
      </w:r>
      <w:hyperlink r:id="rId9" w:history="1">
        <w:r w:rsidRPr="006E3B56">
          <w:rPr>
            <w:rStyle w:val="Hyperlink"/>
            <w:sz w:val="22"/>
            <w:szCs w:val="22"/>
          </w:rPr>
          <w:t>https://www.youtube.com/watch?v=IU4kruzmx80</w:t>
        </w:r>
      </w:hyperlink>
      <w:r w:rsidRPr="006E3B56">
        <w:rPr>
          <w:sz w:val="22"/>
          <w:szCs w:val="22"/>
        </w:rPr>
        <w:t xml:space="preserve"> </w:t>
      </w:r>
    </w:p>
    <w:p w14:paraId="10FD7E6A" w14:textId="7D08AF3D" w:rsidR="00DC4B83" w:rsidRPr="006E3B56" w:rsidRDefault="00DC4B83" w:rsidP="007702D4">
      <w:pPr>
        <w:pStyle w:val="ListParagraph"/>
        <w:numPr>
          <w:ilvl w:val="0"/>
          <w:numId w:val="13"/>
        </w:numPr>
        <w:rPr>
          <w:b/>
          <w:bCs/>
          <w:sz w:val="22"/>
          <w:szCs w:val="22"/>
        </w:rPr>
      </w:pPr>
      <w:r w:rsidRPr="006E3B56">
        <w:rPr>
          <w:sz w:val="22"/>
          <w:szCs w:val="22"/>
        </w:rPr>
        <w:t xml:space="preserve">A bumble bee buzz </w:t>
      </w:r>
      <w:hyperlink r:id="rId10" w:history="1">
        <w:r w:rsidRPr="006E3B56">
          <w:rPr>
            <w:rStyle w:val="Hyperlink"/>
            <w:sz w:val="22"/>
            <w:szCs w:val="22"/>
          </w:rPr>
          <w:t>A bumblebee buzz-pollinates a tomato flower</w:t>
        </w:r>
      </w:hyperlink>
    </w:p>
    <w:p w14:paraId="1EF733BF" w14:textId="77777777" w:rsidR="00E80746" w:rsidRPr="006E3B56" w:rsidRDefault="00E80746" w:rsidP="007702D4">
      <w:pPr>
        <w:pStyle w:val="ListParagraph"/>
        <w:numPr>
          <w:ilvl w:val="0"/>
          <w:numId w:val="13"/>
        </w:numPr>
        <w:tabs>
          <w:tab w:val="num" w:pos="720"/>
        </w:tabs>
        <w:spacing w:after="120"/>
        <w:rPr>
          <w:sz w:val="22"/>
          <w:szCs w:val="22"/>
        </w:rPr>
      </w:pPr>
      <w:bookmarkStart w:id="0" w:name="_Toc187746672"/>
      <w:bookmarkStart w:id="1" w:name="_Toc188620132"/>
      <w:r w:rsidRPr="006E3B56">
        <w:rPr>
          <w:sz w:val="22"/>
          <w:szCs w:val="22"/>
        </w:rPr>
        <w:t xml:space="preserve">Revitalising IPM in greenhouse tomatoes </w:t>
      </w:r>
      <w:hyperlink r:id="rId11" w:history="1">
        <w:r w:rsidRPr="006E3B56">
          <w:rPr>
            <w:rStyle w:val="Hyperlink"/>
            <w:sz w:val="22"/>
            <w:szCs w:val="22"/>
          </w:rPr>
          <w:t>https</w:t>
        </w:r>
      </w:hyperlink>
      <w:hyperlink r:id="rId12" w:history="1">
        <w:r w:rsidRPr="006E3B56">
          <w:rPr>
            <w:rStyle w:val="Hyperlink"/>
            <w:sz w:val="22"/>
            <w:szCs w:val="22"/>
          </w:rPr>
          <w:t>://www.youtube.com/watch?v=mJ2Es-GDUsk&amp;list=PLyWjTzcyS3kuOPeQllQIIqgubEoBbvVAG&amp;index=1</w:t>
        </w:r>
      </w:hyperlink>
    </w:p>
    <w:p w14:paraId="0C88FB82" w14:textId="77777777" w:rsidR="00E80746" w:rsidRPr="006E3B56" w:rsidRDefault="00E80746" w:rsidP="007702D4">
      <w:pPr>
        <w:pStyle w:val="ListParagraph"/>
        <w:numPr>
          <w:ilvl w:val="0"/>
          <w:numId w:val="13"/>
        </w:numPr>
        <w:tabs>
          <w:tab w:val="num" w:pos="720"/>
        </w:tabs>
        <w:spacing w:after="120"/>
        <w:rPr>
          <w:sz w:val="22"/>
          <w:szCs w:val="22"/>
        </w:rPr>
      </w:pPr>
      <w:r w:rsidRPr="006E3B56">
        <w:rPr>
          <w:sz w:val="22"/>
          <w:szCs w:val="22"/>
        </w:rPr>
        <w:t xml:space="preserve">Tips on dealing with spot pest </w:t>
      </w:r>
      <w:hyperlink r:id="rId13" w:history="1">
        <w:r w:rsidRPr="006E3B56">
          <w:rPr>
            <w:rStyle w:val="Hyperlink"/>
            <w:sz w:val="22"/>
            <w:szCs w:val="22"/>
          </w:rPr>
          <w:t>https</w:t>
        </w:r>
      </w:hyperlink>
      <w:hyperlink r:id="rId14" w:history="1">
        <w:r w:rsidRPr="006E3B56">
          <w:rPr>
            <w:rStyle w:val="Hyperlink"/>
            <w:sz w:val="22"/>
            <w:szCs w:val="22"/>
          </w:rPr>
          <w:t>://www.youtube.com/watch?v=LGHbVJ7vW78&amp;list=PLyWjTzcyS3kuOPeQllQIIqgubEoBbvVAG&amp;index=2</w:t>
        </w:r>
      </w:hyperlink>
    </w:p>
    <w:p w14:paraId="7E256AE3" w14:textId="77777777" w:rsidR="00E80746" w:rsidRPr="006E3B56" w:rsidRDefault="00E80746" w:rsidP="007702D4">
      <w:pPr>
        <w:pStyle w:val="ListParagraph"/>
        <w:numPr>
          <w:ilvl w:val="0"/>
          <w:numId w:val="13"/>
        </w:numPr>
        <w:tabs>
          <w:tab w:val="num" w:pos="720"/>
        </w:tabs>
        <w:spacing w:after="120"/>
        <w:rPr>
          <w:sz w:val="22"/>
          <w:szCs w:val="22"/>
        </w:rPr>
      </w:pPr>
      <w:r w:rsidRPr="006E3B56">
        <w:rPr>
          <w:sz w:val="22"/>
          <w:szCs w:val="22"/>
        </w:rPr>
        <w:t xml:space="preserve">How to Scout </w:t>
      </w:r>
      <w:hyperlink r:id="rId15" w:history="1">
        <w:r w:rsidRPr="006E3B56">
          <w:rPr>
            <w:rStyle w:val="Hyperlink"/>
            <w:sz w:val="22"/>
            <w:szCs w:val="22"/>
          </w:rPr>
          <w:t>https</w:t>
        </w:r>
      </w:hyperlink>
      <w:hyperlink r:id="rId16" w:history="1">
        <w:r w:rsidRPr="006E3B56">
          <w:rPr>
            <w:rStyle w:val="Hyperlink"/>
            <w:sz w:val="22"/>
            <w:szCs w:val="22"/>
          </w:rPr>
          <w:t>://www.youtube.com/watch?v=its2VWumx00&amp;list=PLyWjTzcyS3kuOPeQllQIIqgubEoBbvVAG&amp;index=3</w:t>
        </w:r>
      </w:hyperlink>
    </w:p>
    <w:p w14:paraId="7C827D4C" w14:textId="77777777" w:rsidR="00E80746" w:rsidRPr="006E3B56" w:rsidRDefault="00E80746" w:rsidP="007702D4">
      <w:pPr>
        <w:pStyle w:val="ListParagraph"/>
        <w:numPr>
          <w:ilvl w:val="0"/>
          <w:numId w:val="13"/>
        </w:numPr>
        <w:tabs>
          <w:tab w:val="num" w:pos="720"/>
        </w:tabs>
        <w:spacing w:after="120"/>
        <w:rPr>
          <w:sz w:val="22"/>
          <w:szCs w:val="22"/>
        </w:rPr>
      </w:pPr>
      <w:r w:rsidRPr="006E3B56">
        <w:rPr>
          <w:sz w:val="22"/>
          <w:szCs w:val="22"/>
        </w:rPr>
        <w:t xml:space="preserve">How to use </w:t>
      </w:r>
      <w:proofErr w:type="spellStart"/>
      <w:r w:rsidRPr="006E3B56">
        <w:rPr>
          <w:sz w:val="22"/>
          <w:szCs w:val="22"/>
        </w:rPr>
        <w:t>Engytatus</w:t>
      </w:r>
      <w:proofErr w:type="spellEnd"/>
      <w:r w:rsidRPr="006E3B56">
        <w:rPr>
          <w:sz w:val="22"/>
          <w:szCs w:val="22"/>
        </w:rPr>
        <w:t xml:space="preserve">: </w:t>
      </w:r>
      <w:hyperlink r:id="rId17" w:history="1">
        <w:r w:rsidRPr="006E3B56">
          <w:rPr>
            <w:rStyle w:val="Hyperlink"/>
            <w:sz w:val="22"/>
            <w:szCs w:val="22"/>
          </w:rPr>
          <w:t>https</w:t>
        </w:r>
      </w:hyperlink>
      <w:hyperlink r:id="rId18" w:history="1">
        <w:r w:rsidRPr="006E3B56">
          <w:rPr>
            <w:rStyle w:val="Hyperlink"/>
            <w:sz w:val="22"/>
            <w:szCs w:val="22"/>
          </w:rPr>
          <w:t>://www.youtube.com/watch?v=K3FMGFJm-zo&amp;list=PLyWjTzcyS3kuOPeQllQIIqgubEoBbvVAG&amp;index=4</w:t>
        </w:r>
      </w:hyperlink>
    </w:p>
    <w:p w14:paraId="00FAD26F" w14:textId="1B1403CB" w:rsidR="008C5077" w:rsidRPr="006E3B56" w:rsidRDefault="00E80746" w:rsidP="00262BFB">
      <w:pPr>
        <w:pStyle w:val="ListParagraph"/>
        <w:numPr>
          <w:ilvl w:val="0"/>
          <w:numId w:val="13"/>
        </w:numPr>
        <w:tabs>
          <w:tab w:val="num" w:pos="720"/>
        </w:tabs>
        <w:spacing w:after="120"/>
        <w:rPr>
          <w:sz w:val="22"/>
          <w:szCs w:val="22"/>
        </w:rPr>
      </w:pPr>
      <w:proofErr w:type="spellStart"/>
      <w:r w:rsidRPr="006E3B56">
        <w:rPr>
          <w:sz w:val="22"/>
          <w:szCs w:val="22"/>
        </w:rPr>
        <w:lastRenderedPageBreak/>
        <w:t>TomatoesNZ</w:t>
      </w:r>
      <w:proofErr w:type="spellEnd"/>
      <w:r w:rsidRPr="006E3B56">
        <w:rPr>
          <w:sz w:val="22"/>
          <w:szCs w:val="22"/>
        </w:rPr>
        <w:t xml:space="preserve"> Whitefly control as part of an IPM for greenhouse tomatoes </w:t>
      </w:r>
      <w:hyperlink r:id="rId19" w:history="1">
        <w:r w:rsidRPr="006E3B56">
          <w:rPr>
            <w:rStyle w:val="Hyperlink"/>
            <w:sz w:val="22"/>
            <w:szCs w:val="22"/>
          </w:rPr>
          <w:t>https</w:t>
        </w:r>
      </w:hyperlink>
      <w:hyperlink r:id="rId20" w:history="1">
        <w:r w:rsidRPr="006E3B56">
          <w:rPr>
            <w:rStyle w:val="Hyperlink"/>
            <w:sz w:val="22"/>
            <w:szCs w:val="22"/>
          </w:rPr>
          <w:t>://www.youtube.com/watch?v=ofNIAH-b-8k&amp;list=PLyWjTzcyS3kuOPeQllQIIqgubEoBbvVAG&amp;index</w:t>
        </w:r>
      </w:hyperlink>
    </w:p>
    <w:p w14:paraId="0290C631" w14:textId="7495E968" w:rsidR="007702D4" w:rsidRPr="008C7888" w:rsidRDefault="007702D4" w:rsidP="008C7888">
      <w:pPr>
        <w:spacing w:before="240" w:after="0"/>
        <w:rPr>
          <w:b/>
          <w:bCs/>
        </w:rPr>
      </w:pPr>
      <w:r w:rsidRPr="008C7888">
        <w:rPr>
          <w:b/>
          <w:bCs/>
        </w:rPr>
        <w:t>Website</w:t>
      </w:r>
      <w:r w:rsidR="008C7888">
        <w:rPr>
          <w:b/>
          <w:bCs/>
        </w:rPr>
        <w:t>s</w:t>
      </w:r>
      <w:r w:rsidRPr="008C7888">
        <w:rPr>
          <w:b/>
          <w:bCs/>
        </w:rPr>
        <w:t xml:space="preserve"> </w:t>
      </w:r>
    </w:p>
    <w:p w14:paraId="070FFE9A" w14:textId="77777777" w:rsidR="007702D4" w:rsidRDefault="007702D4" w:rsidP="007702D4">
      <w:pPr>
        <w:pStyle w:val="ListParagraph"/>
        <w:numPr>
          <w:ilvl w:val="0"/>
          <w:numId w:val="13"/>
        </w:numPr>
        <w:rPr>
          <w:sz w:val="22"/>
          <w:szCs w:val="22"/>
        </w:rPr>
      </w:pPr>
      <w:hyperlink r:id="rId21" w:history="1">
        <w:proofErr w:type="spellStart"/>
        <w:r w:rsidRPr="007702D4">
          <w:rPr>
            <w:rStyle w:val="Hyperlink"/>
            <w:sz w:val="22"/>
            <w:szCs w:val="22"/>
          </w:rPr>
          <w:t>TomatoesNZ</w:t>
        </w:r>
        <w:proofErr w:type="spellEnd"/>
      </w:hyperlink>
      <w:r w:rsidRPr="007702D4">
        <w:rPr>
          <w:sz w:val="22"/>
          <w:szCs w:val="22"/>
        </w:rPr>
        <w:t xml:space="preserve"> </w:t>
      </w:r>
    </w:p>
    <w:p w14:paraId="28C24B8A" w14:textId="2DADADEB" w:rsidR="0066056D" w:rsidRPr="001A32D1" w:rsidRDefault="00E85ED7" w:rsidP="00A57ECF">
      <w:pPr>
        <w:pStyle w:val="ListParagraph"/>
        <w:numPr>
          <w:ilvl w:val="0"/>
          <w:numId w:val="13"/>
        </w:numPr>
        <w:rPr>
          <w:sz w:val="22"/>
          <w:szCs w:val="22"/>
        </w:rPr>
      </w:pPr>
      <w:hyperlink r:id="rId22" w:history="1">
        <w:r w:rsidRPr="00E85ED7">
          <w:rPr>
            <w:rStyle w:val="Hyperlink"/>
            <w:sz w:val="22"/>
            <w:szCs w:val="22"/>
          </w:rPr>
          <w:t>NZ Hothouse</w:t>
        </w:r>
      </w:hyperlink>
    </w:p>
    <w:p w14:paraId="1E2A0922" w14:textId="4FFBDF42" w:rsidR="00E80746" w:rsidRPr="008C7888" w:rsidRDefault="00A11481" w:rsidP="008C7888">
      <w:pPr>
        <w:spacing w:before="240" w:after="0"/>
        <w:rPr>
          <w:b/>
          <w:bCs/>
        </w:rPr>
      </w:pPr>
      <w:r w:rsidRPr="008C7888">
        <w:rPr>
          <w:b/>
          <w:bCs/>
        </w:rPr>
        <w:t>Other resources</w:t>
      </w:r>
    </w:p>
    <w:p w14:paraId="4CAB8E86" w14:textId="77777777" w:rsidR="005A3D57" w:rsidRPr="005A3D57" w:rsidRDefault="005A3D57" w:rsidP="00E8510A">
      <w:pPr>
        <w:numPr>
          <w:ilvl w:val="0"/>
          <w:numId w:val="12"/>
        </w:numPr>
        <w:tabs>
          <w:tab w:val="clear" w:pos="360"/>
          <w:tab w:val="num" w:pos="720"/>
        </w:tabs>
        <w:spacing w:after="0"/>
        <w:ind w:left="357" w:hanging="357"/>
        <w:rPr>
          <w:sz w:val="22"/>
          <w:szCs w:val="22"/>
        </w:rPr>
      </w:pPr>
      <w:hyperlink r:id="rId23" w:history="1">
        <w:r w:rsidRPr="005A3D57">
          <w:rPr>
            <w:rStyle w:val="Hyperlink"/>
            <w:rFonts w:ascii="Aptos" w:hAnsi="Aptos"/>
            <w:sz w:val="22"/>
            <w:szCs w:val="22"/>
          </w:rPr>
          <w:t>Topic 6 Vegetable Plant Structure</w:t>
        </w:r>
      </w:hyperlink>
    </w:p>
    <w:p w14:paraId="347E8D87" w14:textId="5F75502F" w:rsidR="007702D4" w:rsidRPr="00E8510A" w:rsidRDefault="005A3D57" w:rsidP="00E8510A">
      <w:pPr>
        <w:numPr>
          <w:ilvl w:val="0"/>
          <w:numId w:val="12"/>
        </w:numPr>
        <w:tabs>
          <w:tab w:val="clear" w:pos="360"/>
          <w:tab w:val="num" w:pos="720"/>
        </w:tabs>
        <w:spacing w:after="0"/>
        <w:ind w:left="357" w:hanging="357"/>
        <w:rPr>
          <w:sz w:val="22"/>
          <w:szCs w:val="22"/>
        </w:rPr>
      </w:pPr>
      <w:r w:rsidRPr="00A478F3">
        <w:rPr>
          <w:rFonts w:ascii="Aptos" w:hAnsi="Aptos"/>
          <w:sz w:val="22"/>
          <w:szCs w:val="22"/>
        </w:rPr>
        <w:t xml:space="preserve">Additional activities from Junior unit of work </w:t>
      </w:r>
      <w:hyperlink r:id="rId24" w:history="1">
        <w:r w:rsidRPr="00A478F3">
          <w:rPr>
            <w:rStyle w:val="Hyperlink"/>
            <w:rFonts w:ascii="Aptos" w:hAnsi="Aptos"/>
            <w:sz w:val="22"/>
            <w:szCs w:val="22"/>
          </w:rPr>
          <w:t xml:space="preserve">Plant Form and Function </w:t>
        </w:r>
      </w:hyperlink>
      <w:r w:rsidRPr="00A478F3">
        <w:rPr>
          <w:rFonts w:ascii="Aptos" w:hAnsi="Aptos"/>
          <w:sz w:val="22"/>
          <w:szCs w:val="22"/>
        </w:rPr>
        <w:t>.</w:t>
      </w:r>
    </w:p>
    <w:p w14:paraId="62DEFE3C" w14:textId="54BFA00C" w:rsidR="007702D4" w:rsidRPr="008C7888" w:rsidRDefault="007702D4" w:rsidP="008C7888">
      <w:pPr>
        <w:spacing w:before="240" w:after="0"/>
        <w:rPr>
          <w:b/>
          <w:bCs/>
        </w:rPr>
      </w:pPr>
      <w:r w:rsidRPr="007702D4">
        <w:rPr>
          <w:b/>
          <w:bCs/>
        </w:rPr>
        <w:t>References</w:t>
      </w:r>
    </w:p>
    <w:p w14:paraId="1FCC214F" w14:textId="77777777" w:rsidR="007702D4" w:rsidRPr="009C5A88" w:rsidRDefault="007702D4" w:rsidP="007702D4">
      <w:pPr>
        <w:pStyle w:val="ListParagraph"/>
        <w:numPr>
          <w:ilvl w:val="0"/>
          <w:numId w:val="12"/>
        </w:numPr>
        <w:rPr>
          <w:sz w:val="22"/>
          <w:szCs w:val="22"/>
        </w:rPr>
      </w:pPr>
      <w:proofErr w:type="spellStart"/>
      <w:r w:rsidRPr="009C5A88">
        <w:rPr>
          <w:sz w:val="22"/>
          <w:szCs w:val="22"/>
        </w:rPr>
        <w:t>Biobees</w:t>
      </w:r>
      <w:proofErr w:type="spellEnd"/>
      <w:r w:rsidRPr="009C5A88">
        <w:rPr>
          <w:sz w:val="22"/>
          <w:szCs w:val="22"/>
        </w:rPr>
        <w:t xml:space="preserve"> </w:t>
      </w:r>
      <w:hyperlink r:id="rId25" w:history="1">
        <w:r w:rsidRPr="009C5A88">
          <w:rPr>
            <w:rStyle w:val="Hyperlink"/>
            <w:sz w:val="22"/>
            <w:szCs w:val="22"/>
          </w:rPr>
          <w:t>https://www.biobees.co.nz/pages/tomato</w:t>
        </w:r>
      </w:hyperlink>
    </w:p>
    <w:p w14:paraId="7526A18C" w14:textId="77777777" w:rsidR="007702D4" w:rsidRPr="009C5A88" w:rsidRDefault="007702D4" w:rsidP="007702D4">
      <w:pPr>
        <w:pStyle w:val="ListParagraph"/>
        <w:numPr>
          <w:ilvl w:val="0"/>
          <w:numId w:val="12"/>
        </w:numPr>
        <w:rPr>
          <w:sz w:val="22"/>
          <w:szCs w:val="22"/>
        </w:rPr>
      </w:pPr>
      <w:r w:rsidRPr="009C5A88">
        <w:rPr>
          <w:sz w:val="22"/>
          <w:szCs w:val="22"/>
        </w:rPr>
        <w:t xml:space="preserve">Fact sheets on diseases </w:t>
      </w:r>
      <w:hyperlink r:id="rId26" w:history="1">
        <w:r w:rsidRPr="009C5A88">
          <w:rPr>
            <w:rStyle w:val="Hyperlink"/>
            <w:sz w:val="22"/>
            <w:szCs w:val="22"/>
          </w:rPr>
          <w:t>https://www.tomatoesnz.co.nz/biosecurity/endemic-pest-fact-sheet</w:t>
        </w:r>
      </w:hyperlink>
      <w:hyperlink r:id="rId27" w:history="1">
        <w:r w:rsidRPr="009C5A88">
          <w:rPr>
            <w:rStyle w:val="Hyperlink"/>
            <w:sz w:val="22"/>
            <w:szCs w:val="22"/>
          </w:rPr>
          <w:t>/</w:t>
        </w:r>
      </w:hyperlink>
    </w:p>
    <w:p w14:paraId="6DD71999" w14:textId="3FA53C06" w:rsidR="00A57ECF" w:rsidRPr="00313256" w:rsidRDefault="00A57ECF" w:rsidP="008C7888">
      <w:pPr>
        <w:spacing w:before="240" w:after="0"/>
        <w:rPr>
          <w:b/>
          <w:bCs/>
        </w:rPr>
      </w:pPr>
      <w:r w:rsidRPr="00CD5D49">
        <w:rPr>
          <w:b/>
          <w:bCs/>
        </w:rPr>
        <w:t>Recommendations</w:t>
      </w:r>
      <w:bookmarkEnd w:id="0"/>
      <w:bookmarkEnd w:id="1"/>
    </w:p>
    <w:p w14:paraId="6FFDF79E" w14:textId="77777777" w:rsidR="00A57ECF" w:rsidRDefault="00A57ECF" w:rsidP="00A57ECF">
      <w:pPr>
        <w:spacing w:after="120"/>
        <w:rPr>
          <w:sz w:val="22"/>
          <w:szCs w:val="22"/>
        </w:rPr>
      </w:pPr>
      <w:r w:rsidRPr="00D928FB">
        <w:rPr>
          <w:sz w:val="22"/>
          <w:szCs w:val="22"/>
        </w:rPr>
        <w:t xml:space="preserve">Within each </w:t>
      </w:r>
      <w:r w:rsidRPr="000A255B">
        <w:rPr>
          <w:sz w:val="22"/>
          <w:szCs w:val="22"/>
        </w:rPr>
        <w:t>Case study</w:t>
      </w:r>
      <w:r w:rsidRPr="00D928FB">
        <w:rPr>
          <w:sz w:val="22"/>
          <w:szCs w:val="22"/>
        </w:rPr>
        <w:t xml:space="preserve"> there are multiple activities for students to complete.  We recommend you select the activity or activities that best suit your students.</w:t>
      </w:r>
    </w:p>
    <w:p w14:paraId="70B803FB" w14:textId="4A7FFE20" w:rsidR="00A57ECF" w:rsidRPr="008C7888" w:rsidRDefault="00A57ECF" w:rsidP="008C7888">
      <w:pPr>
        <w:spacing w:before="240" w:after="0"/>
        <w:rPr>
          <w:b/>
          <w:bCs/>
        </w:rPr>
      </w:pPr>
      <w:r w:rsidRPr="008C7888">
        <w:rPr>
          <w:b/>
          <w:bCs/>
        </w:rPr>
        <w:t>Find out what your students know.</w:t>
      </w:r>
    </w:p>
    <w:p w14:paraId="0350B6B0" w14:textId="589A260D" w:rsidR="00845C91" w:rsidRPr="008C7888" w:rsidRDefault="00CA6DC6" w:rsidP="00A57ECF">
      <w:pPr>
        <w:spacing w:after="120"/>
        <w:rPr>
          <w:sz w:val="22"/>
          <w:szCs w:val="22"/>
        </w:rPr>
      </w:pPr>
      <w:r w:rsidRPr="008C7888">
        <w:rPr>
          <w:sz w:val="22"/>
          <w:szCs w:val="22"/>
        </w:rPr>
        <w:t>Ask selected questions to find out what students know about tomatoes and growing tomatoes in New Zealand.</w:t>
      </w:r>
    </w:p>
    <w:p w14:paraId="6CA6D397" w14:textId="77777777" w:rsidR="00845C91" w:rsidRPr="00845C91" w:rsidRDefault="00845C91" w:rsidP="00845C91">
      <w:pPr>
        <w:pStyle w:val="ListParagraph"/>
        <w:numPr>
          <w:ilvl w:val="0"/>
          <w:numId w:val="4"/>
        </w:numPr>
        <w:spacing w:after="120"/>
        <w:ind w:left="357" w:hanging="357"/>
        <w:rPr>
          <w:sz w:val="22"/>
          <w:szCs w:val="22"/>
        </w:rPr>
      </w:pPr>
      <w:r w:rsidRPr="00845C91">
        <w:rPr>
          <w:sz w:val="22"/>
          <w:szCs w:val="22"/>
        </w:rPr>
        <w:t xml:space="preserve">Is a tomato </w:t>
      </w:r>
      <w:proofErr w:type="gramStart"/>
      <w:r w:rsidRPr="00845C91">
        <w:rPr>
          <w:sz w:val="22"/>
          <w:szCs w:val="22"/>
        </w:rPr>
        <w:t>a</w:t>
      </w:r>
      <w:proofErr w:type="gramEnd"/>
      <w:r w:rsidRPr="00845C91">
        <w:rPr>
          <w:sz w:val="22"/>
          <w:szCs w:val="22"/>
        </w:rPr>
        <w:t xml:space="preserve"> fruit, a vegetable, or both? Why do you think that? </w:t>
      </w:r>
    </w:p>
    <w:p w14:paraId="57102990" w14:textId="77777777" w:rsidR="00845C91" w:rsidRPr="00845C91" w:rsidRDefault="00845C91" w:rsidP="00845C91">
      <w:pPr>
        <w:pStyle w:val="ListParagraph"/>
        <w:numPr>
          <w:ilvl w:val="0"/>
          <w:numId w:val="4"/>
        </w:numPr>
        <w:spacing w:after="120"/>
        <w:ind w:left="357" w:hanging="357"/>
        <w:rPr>
          <w:sz w:val="22"/>
          <w:szCs w:val="22"/>
        </w:rPr>
      </w:pPr>
      <w:r w:rsidRPr="00845C91">
        <w:rPr>
          <w:sz w:val="22"/>
          <w:szCs w:val="22"/>
        </w:rPr>
        <w:t xml:space="preserve">What colours can tomatoes be? </w:t>
      </w:r>
    </w:p>
    <w:p w14:paraId="22174DC2" w14:textId="77777777" w:rsidR="00845C91" w:rsidRPr="00845C91" w:rsidRDefault="00845C91" w:rsidP="00845C91">
      <w:pPr>
        <w:pStyle w:val="ListParagraph"/>
        <w:numPr>
          <w:ilvl w:val="0"/>
          <w:numId w:val="4"/>
        </w:numPr>
        <w:spacing w:after="120"/>
        <w:ind w:left="357" w:hanging="357"/>
        <w:rPr>
          <w:sz w:val="22"/>
          <w:szCs w:val="22"/>
        </w:rPr>
      </w:pPr>
      <w:r w:rsidRPr="00845C91">
        <w:rPr>
          <w:sz w:val="22"/>
          <w:szCs w:val="22"/>
        </w:rPr>
        <w:t xml:space="preserve">Which plant family do tomatoes belong to? </w:t>
      </w:r>
    </w:p>
    <w:p w14:paraId="730EDA26" w14:textId="77777777" w:rsidR="00845C91" w:rsidRPr="00845C91" w:rsidRDefault="00845C91" w:rsidP="00845C91">
      <w:pPr>
        <w:pStyle w:val="ListParagraph"/>
        <w:numPr>
          <w:ilvl w:val="0"/>
          <w:numId w:val="4"/>
        </w:numPr>
        <w:spacing w:after="120"/>
        <w:ind w:left="357" w:hanging="357"/>
        <w:rPr>
          <w:sz w:val="22"/>
          <w:szCs w:val="22"/>
        </w:rPr>
      </w:pPr>
      <w:r w:rsidRPr="00845C91">
        <w:rPr>
          <w:sz w:val="22"/>
          <w:szCs w:val="22"/>
        </w:rPr>
        <w:t xml:space="preserve">What do tomato plants need to grow and produce fruit? </w:t>
      </w:r>
    </w:p>
    <w:p w14:paraId="1BD3D95F" w14:textId="77777777" w:rsidR="00845C91" w:rsidRPr="00845C91" w:rsidRDefault="00845C91" w:rsidP="00845C91">
      <w:pPr>
        <w:pStyle w:val="ListParagraph"/>
        <w:numPr>
          <w:ilvl w:val="0"/>
          <w:numId w:val="4"/>
        </w:numPr>
        <w:spacing w:after="120"/>
        <w:ind w:left="357" w:hanging="357"/>
        <w:rPr>
          <w:sz w:val="22"/>
          <w:szCs w:val="22"/>
        </w:rPr>
      </w:pPr>
      <w:r w:rsidRPr="00845C91">
        <w:rPr>
          <w:sz w:val="22"/>
          <w:szCs w:val="22"/>
        </w:rPr>
        <w:t xml:space="preserve">Where in New Zealand do you think tomatoes are grown commercially outdoors? </w:t>
      </w:r>
    </w:p>
    <w:p w14:paraId="2946C4D7" w14:textId="77777777" w:rsidR="00845C91" w:rsidRPr="00845C91" w:rsidRDefault="00845C91" w:rsidP="00845C91">
      <w:pPr>
        <w:pStyle w:val="ListParagraph"/>
        <w:numPr>
          <w:ilvl w:val="0"/>
          <w:numId w:val="4"/>
        </w:numPr>
        <w:spacing w:after="120"/>
        <w:ind w:left="357" w:hanging="357"/>
        <w:rPr>
          <w:sz w:val="22"/>
          <w:szCs w:val="22"/>
        </w:rPr>
      </w:pPr>
      <w:r w:rsidRPr="00845C91">
        <w:rPr>
          <w:sz w:val="22"/>
          <w:szCs w:val="22"/>
        </w:rPr>
        <w:t xml:space="preserve">Why are tomatoes grown in large greenhouses? </w:t>
      </w:r>
    </w:p>
    <w:p w14:paraId="1AFA2FD8" w14:textId="77777777" w:rsidR="00845C91" w:rsidRPr="00845C91" w:rsidRDefault="00845C91" w:rsidP="00845C91">
      <w:pPr>
        <w:pStyle w:val="ListParagraph"/>
        <w:numPr>
          <w:ilvl w:val="0"/>
          <w:numId w:val="4"/>
        </w:numPr>
        <w:spacing w:after="120"/>
        <w:ind w:left="357" w:hanging="357"/>
        <w:rPr>
          <w:sz w:val="22"/>
          <w:szCs w:val="22"/>
        </w:rPr>
      </w:pPr>
      <w:r w:rsidRPr="00845C91">
        <w:rPr>
          <w:sz w:val="22"/>
          <w:szCs w:val="22"/>
        </w:rPr>
        <w:t xml:space="preserve">Why do supermarkets want tomatoes to be similar in size and colour? </w:t>
      </w:r>
    </w:p>
    <w:p w14:paraId="0B0A2CBE" w14:textId="77777777" w:rsidR="00845C91" w:rsidRPr="00845C91" w:rsidRDefault="00845C91" w:rsidP="00845C91">
      <w:pPr>
        <w:pStyle w:val="ListParagraph"/>
        <w:numPr>
          <w:ilvl w:val="0"/>
          <w:numId w:val="4"/>
        </w:numPr>
        <w:spacing w:after="120"/>
        <w:ind w:left="357" w:hanging="357"/>
        <w:rPr>
          <w:sz w:val="22"/>
          <w:szCs w:val="22"/>
        </w:rPr>
      </w:pPr>
      <w:r w:rsidRPr="00845C91">
        <w:rPr>
          <w:sz w:val="22"/>
          <w:szCs w:val="22"/>
        </w:rPr>
        <w:t xml:space="preserve">What would happen if New Zealand could not grow enough tomatoes? </w:t>
      </w:r>
    </w:p>
    <w:p w14:paraId="20631C23" w14:textId="250FEA09" w:rsidR="00845C91" w:rsidRPr="00845C91" w:rsidRDefault="00845C91" w:rsidP="00845C91">
      <w:pPr>
        <w:pStyle w:val="ListParagraph"/>
        <w:numPr>
          <w:ilvl w:val="0"/>
          <w:numId w:val="4"/>
        </w:numPr>
        <w:spacing w:after="120"/>
        <w:ind w:left="357" w:hanging="357"/>
        <w:rPr>
          <w:sz w:val="22"/>
          <w:szCs w:val="22"/>
        </w:rPr>
      </w:pPr>
      <w:r w:rsidRPr="00845C91">
        <w:rPr>
          <w:sz w:val="22"/>
          <w:szCs w:val="22"/>
        </w:rPr>
        <w:t xml:space="preserve">How do hydroponic systems grow tomatoes? </w:t>
      </w:r>
    </w:p>
    <w:p w14:paraId="153B3D83" w14:textId="5392D660" w:rsidR="00845C91" w:rsidRDefault="005A3D57" w:rsidP="00845C91">
      <w:pPr>
        <w:pStyle w:val="ListParagraph"/>
        <w:numPr>
          <w:ilvl w:val="0"/>
          <w:numId w:val="4"/>
        </w:numPr>
        <w:spacing w:after="120"/>
        <w:ind w:left="357" w:hanging="357"/>
        <w:rPr>
          <w:sz w:val="22"/>
          <w:szCs w:val="22"/>
        </w:rPr>
      </w:pPr>
      <w:r>
        <w:rPr>
          <w:noProof/>
          <w:sz w:val="22"/>
          <w:szCs w:val="22"/>
        </w:rPr>
        <mc:AlternateContent>
          <mc:Choice Requires="wps">
            <w:drawing>
              <wp:anchor distT="0" distB="0" distL="114300" distR="114300" simplePos="0" relativeHeight="251673600" behindDoc="0" locked="0" layoutInCell="1" allowOverlap="1" wp14:anchorId="1311E446" wp14:editId="36C63046">
                <wp:simplePos x="0" y="0"/>
                <wp:positionH relativeFrom="column">
                  <wp:posOffset>3067050</wp:posOffset>
                </wp:positionH>
                <wp:positionV relativeFrom="paragraph">
                  <wp:posOffset>201930</wp:posOffset>
                </wp:positionV>
                <wp:extent cx="3086100" cy="2181225"/>
                <wp:effectExtent l="0" t="0" r="19050" b="28575"/>
                <wp:wrapNone/>
                <wp:docPr id="1103090143" name="Rectangle: Rounded Corners 7"/>
                <wp:cNvGraphicFramePr/>
                <a:graphic xmlns:a="http://schemas.openxmlformats.org/drawingml/2006/main">
                  <a:graphicData uri="http://schemas.microsoft.com/office/word/2010/wordprocessingShape">
                    <wps:wsp>
                      <wps:cNvSpPr/>
                      <wps:spPr>
                        <a:xfrm>
                          <a:off x="0" y="0"/>
                          <a:ext cx="3086100" cy="2181225"/>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4159E6C1" w14:textId="77777777" w:rsidR="00DC17C3" w:rsidRDefault="00DC17C3" w:rsidP="00DC17C3">
                            <w:pPr>
                              <w:jc w:val="center"/>
                              <w:rPr>
                                <w:sz w:val="22"/>
                                <w:szCs w:val="22"/>
                              </w:rPr>
                            </w:pPr>
                            <w:r w:rsidRPr="00BD7E45">
                              <w:rPr>
                                <w:sz w:val="22"/>
                                <w:szCs w:val="22"/>
                              </w:rPr>
                              <w:t>Fun Fact:</w:t>
                            </w:r>
                          </w:p>
                          <w:p w14:paraId="572D309F" w14:textId="2A49E314" w:rsidR="00DC17C3" w:rsidRPr="00BD7E45" w:rsidRDefault="00DC17C3" w:rsidP="00DC17C3">
                            <w:pPr>
                              <w:jc w:val="center"/>
                              <w:rPr>
                                <w:b/>
                                <w:bCs/>
                              </w:rPr>
                            </w:pPr>
                            <w:r w:rsidRPr="00BD7E45">
                              <w:rPr>
                                <w:sz w:val="22"/>
                                <w:szCs w:val="22"/>
                              </w:rPr>
                              <w:t xml:space="preserve">Tomatoes used to be called “poison apples” in Europe because people thought they were dangerous to eat! The tomatoes weren’t </w:t>
                            </w:r>
                            <w:r w:rsidR="008C7888" w:rsidRPr="00BD7E45">
                              <w:rPr>
                                <w:sz w:val="22"/>
                                <w:szCs w:val="22"/>
                              </w:rPr>
                              <w:t>poisonous</w:t>
                            </w:r>
                            <w:r w:rsidRPr="00BD7E45">
                              <w:rPr>
                                <w:sz w:val="22"/>
                                <w:szCs w:val="22"/>
                              </w:rPr>
                              <w:t xml:space="preserve"> — the problem was that wealthy people ate them from pewter plates, and the acid in the tomatoes caused lead from the plates to mix into the food, making people sick.</w:t>
                            </w:r>
                          </w:p>
                          <w:p w14:paraId="50E9AD53" w14:textId="77777777" w:rsidR="00DC17C3" w:rsidRDefault="00DC17C3" w:rsidP="00DC17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11E446" id="Rectangle: Rounded Corners 7" o:spid="_x0000_s1027" style="position:absolute;left:0;text-align:left;margin-left:241.5pt;margin-top:15.9pt;width:243pt;height:17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" fillcolor="#4ea72e [3209]" strokecolor="#0b1807 [489]" strokeweight="1.5pt">
                <v:stroke joinstyle="miter"/>
                <v:textbox>
                  <w:txbxContent>
                    <w:p w14:paraId="4159E6C1" w14:textId="77777777" w:rsidR="00DC17C3" w:rsidRDefault="00DC17C3" w:rsidP="00DC17C3">
                      <w:pPr>
                        <w:jc w:val="center"/>
                        <w:rPr>
                          <w:sz w:val="22"/>
                          <w:szCs w:val="22"/>
                        </w:rPr>
                      </w:pPr>
                      <w:r w:rsidRPr="00BD7E45">
                        <w:rPr>
                          <w:sz w:val="22"/>
                          <w:szCs w:val="22"/>
                        </w:rPr>
                        <w:t>Fun Fact:</w:t>
                      </w:r>
                    </w:p>
                    <w:p w14:paraId="572D309F" w14:textId="2A49E314" w:rsidR="00DC17C3" w:rsidRPr="00BD7E45" w:rsidRDefault="00DC17C3" w:rsidP="00DC17C3">
                      <w:pPr>
                        <w:jc w:val="center"/>
                        <w:rPr>
                          <w:b/>
                          <w:bCs/>
                        </w:rPr>
                      </w:pPr>
                      <w:r w:rsidRPr="00BD7E45">
                        <w:rPr>
                          <w:sz w:val="22"/>
                          <w:szCs w:val="22"/>
                        </w:rPr>
                        <w:t xml:space="preserve">Tomatoes used to be called “poison apples” in Europe because people thought they were dangerous to eat! The tomatoes weren’t </w:t>
                      </w:r>
                      <w:r w:rsidR="008C7888" w:rsidRPr="00BD7E45">
                        <w:rPr>
                          <w:sz w:val="22"/>
                          <w:szCs w:val="22"/>
                        </w:rPr>
                        <w:t>poisonous</w:t>
                      </w:r>
                      <w:r w:rsidRPr="00BD7E45">
                        <w:rPr>
                          <w:sz w:val="22"/>
                          <w:szCs w:val="22"/>
                        </w:rPr>
                        <w:t xml:space="preserve"> — the problem was that wealthy people ate them from pewter plates, and the acid in the tomatoes caused lead from the plates to mix into the food, making people sick.</w:t>
                      </w:r>
                    </w:p>
                    <w:p w14:paraId="50E9AD53" w14:textId="77777777" w:rsidR="00DC17C3" w:rsidRDefault="00DC17C3" w:rsidP="00DC17C3">
                      <w:pPr>
                        <w:jc w:val="center"/>
                      </w:pPr>
                    </w:p>
                  </w:txbxContent>
                </v:textbox>
              </v:roundrect>
            </w:pict>
          </mc:Fallback>
        </mc:AlternateContent>
      </w:r>
      <w:r w:rsidR="00845C91" w:rsidRPr="00845C91">
        <w:rPr>
          <w:sz w:val="22"/>
          <w:szCs w:val="22"/>
        </w:rPr>
        <w:t xml:space="preserve">How do pests and diseases affect tomato crops? </w:t>
      </w:r>
    </w:p>
    <w:p w14:paraId="7CC51429" w14:textId="186E1E73" w:rsidR="00E8510A" w:rsidRPr="00845C91" w:rsidRDefault="00E8510A" w:rsidP="00E8510A">
      <w:pPr>
        <w:pStyle w:val="ListParagraph"/>
        <w:spacing w:after="120"/>
        <w:ind w:left="357"/>
        <w:rPr>
          <w:sz w:val="22"/>
          <w:szCs w:val="22"/>
        </w:rPr>
      </w:pPr>
    </w:p>
    <w:p w14:paraId="196FB749" w14:textId="4B40182A" w:rsidR="00A57ECF" w:rsidRDefault="008C7888">
      <w:r>
        <w:rPr>
          <w:noProof/>
        </w:rPr>
        <mc:AlternateContent>
          <mc:Choice Requires="wps">
            <w:drawing>
              <wp:anchor distT="0" distB="0" distL="114300" distR="114300" simplePos="0" relativeHeight="251670528" behindDoc="0" locked="0" layoutInCell="1" allowOverlap="1" wp14:anchorId="44475BD8" wp14:editId="33877BE1">
                <wp:simplePos x="0" y="0"/>
                <wp:positionH relativeFrom="column">
                  <wp:posOffset>85725</wp:posOffset>
                </wp:positionH>
                <wp:positionV relativeFrom="paragraph">
                  <wp:posOffset>64135</wp:posOffset>
                </wp:positionV>
                <wp:extent cx="2876550" cy="1800225"/>
                <wp:effectExtent l="0" t="0" r="19050" b="28575"/>
                <wp:wrapNone/>
                <wp:docPr id="46118694" name="Rectangle: Rounded Corners 5"/>
                <wp:cNvGraphicFramePr/>
                <a:graphic xmlns:a="http://schemas.openxmlformats.org/drawingml/2006/main">
                  <a:graphicData uri="http://schemas.microsoft.com/office/word/2010/wordprocessingShape">
                    <wps:wsp>
                      <wps:cNvSpPr/>
                      <wps:spPr>
                        <a:xfrm>
                          <a:off x="0" y="0"/>
                          <a:ext cx="2876550" cy="1800225"/>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6E4D2F48" w14:textId="2233024E" w:rsidR="00A53E6C" w:rsidRDefault="00A53E6C" w:rsidP="00A53E6C">
                            <w:pPr>
                              <w:jc w:val="center"/>
                              <w:rPr>
                                <w:sz w:val="22"/>
                                <w:szCs w:val="22"/>
                              </w:rPr>
                            </w:pPr>
                            <w:r w:rsidRPr="00BD7E45">
                              <w:rPr>
                                <w:sz w:val="22"/>
                                <w:szCs w:val="22"/>
                              </w:rPr>
                              <w:t>Fun Fact:</w:t>
                            </w:r>
                          </w:p>
                          <w:p w14:paraId="3C362E5C" w14:textId="77777777" w:rsidR="00A53E6C" w:rsidRPr="00BD7E45" w:rsidRDefault="00A53E6C" w:rsidP="00A53E6C">
                            <w:pPr>
                              <w:spacing w:after="120"/>
                              <w:jc w:val="center"/>
                              <w:rPr>
                                <w:sz w:val="22"/>
                                <w:szCs w:val="22"/>
                              </w:rPr>
                            </w:pPr>
                            <w:r w:rsidRPr="00BD7E45">
                              <w:rPr>
                                <w:sz w:val="22"/>
                                <w:szCs w:val="22"/>
                              </w:rPr>
                              <w:t>There are more than 10,000 varieties of tomatoes grown around the world! They can be tiny like marbles, huge like grapefruits, and come in colours including red, yellow, orange, green, purple, brown, and even striped.</w:t>
                            </w:r>
                          </w:p>
                          <w:p w14:paraId="037F0D84" w14:textId="77777777" w:rsidR="00A53E6C" w:rsidRDefault="00A53E6C" w:rsidP="00A53E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475BD8" id="Rectangle: Rounded Corners 5" o:spid="_x0000_s1028" style="position:absolute;margin-left:6.75pt;margin-top:5.05pt;width:226.5pt;height:141.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" fillcolor="#4ea72e [3209]" strokecolor="#0b1807 [489]" strokeweight="1.5pt">
                <v:stroke joinstyle="miter"/>
                <v:textbox>
                  <w:txbxContent>
                    <w:p w14:paraId="6E4D2F48" w14:textId="2233024E" w:rsidR="00A53E6C" w:rsidRDefault="00A53E6C" w:rsidP="00A53E6C">
                      <w:pPr>
                        <w:jc w:val="center"/>
                        <w:rPr>
                          <w:sz w:val="22"/>
                          <w:szCs w:val="22"/>
                        </w:rPr>
                      </w:pPr>
                      <w:r w:rsidRPr="00BD7E45">
                        <w:rPr>
                          <w:sz w:val="22"/>
                          <w:szCs w:val="22"/>
                        </w:rPr>
                        <w:t>Fun Fact:</w:t>
                      </w:r>
                    </w:p>
                    <w:p w14:paraId="3C362E5C" w14:textId="77777777" w:rsidR="00A53E6C" w:rsidRPr="00BD7E45" w:rsidRDefault="00A53E6C" w:rsidP="00A53E6C">
                      <w:pPr>
                        <w:spacing w:after="120"/>
                        <w:jc w:val="center"/>
                        <w:rPr>
                          <w:sz w:val="22"/>
                          <w:szCs w:val="22"/>
                        </w:rPr>
                      </w:pPr>
                      <w:r w:rsidRPr="00BD7E45">
                        <w:rPr>
                          <w:sz w:val="22"/>
                          <w:szCs w:val="22"/>
                        </w:rPr>
                        <w:t>There are more than 10,000 varieties of tomatoes grown around the world! They can be tiny like marbles, huge like grapefruits, and come in colours including red, yellow, orange, green, purple, brown, and even striped.</w:t>
                      </w:r>
                    </w:p>
                    <w:p w14:paraId="037F0D84" w14:textId="77777777" w:rsidR="00A53E6C" w:rsidRDefault="00A53E6C" w:rsidP="00A53E6C">
                      <w:pPr>
                        <w:jc w:val="center"/>
                      </w:pPr>
                    </w:p>
                  </w:txbxContent>
                </v:textbox>
              </v:roundrect>
            </w:pict>
          </mc:Fallback>
        </mc:AlternateContent>
      </w:r>
    </w:p>
    <w:p w14:paraId="4994928E" w14:textId="77777777" w:rsidR="00A53E6C" w:rsidRDefault="00A53E6C" w:rsidP="00BD7E45">
      <w:pPr>
        <w:rPr>
          <w:sz w:val="22"/>
          <w:szCs w:val="22"/>
        </w:rPr>
      </w:pPr>
    </w:p>
    <w:p w14:paraId="6997D4C0" w14:textId="640BCED2" w:rsidR="00A53E6C" w:rsidRDefault="00A53E6C" w:rsidP="00BD7E45">
      <w:pPr>
        <w:rPr>
          <w:sz w:val="22"/>
          <w:szCs w:val="22"/>
        </w:rPr>
      </w:pPr>
    </w:p>
    <w:p w14:paraId="58722605" w14:textId="77777777" w:rsidR="00A53E6C" w:rsidRDefault="00A53E6C" w:rsidP="00BD7E45">
      <w:pPr>
        <w:rPr>
          <w:sz w:val="22"/>
          <w:szCs w:val="22"/>
        </w:rPr>
      </w:pPr>
    </w:p>
    <w:p w14:paraId="04FBFADD" w14:textId="3FD63948" w:rsidR="00A53E6C" w:rsidRDefault="00A53E6C" w:rsidP="00BD7E45">
      <w:pPr>
        <w:rPr>
          <w:sz w:val="22"/>
          <w:szCs w:val="22"/>
        </w:rPr>
      </w:pPr>
    </w:p>
    <w:p w14:paraId="53DD355C" w14:textId="77777777" w:rsidR="008C7888" w:rsidRDefault="008C7888" w:rsidP="00ED61F3">
      <w:pPr>
        <w:rPr>
          <w:b/>
          <w:bCs/>
        </w:rPr>
      </w:pPr>
    </w:p>
    <w:p w14:paraId="1294AF13" w14:textId="204A0CE3" w:rsidR="00ED61F3" w:rsidRPr="00407483" w:rsidRDefault="00ED61F3" w:rsidP="00ED61F3">
      <w:pPr>
        <w:rPr>
          <w:b/>
          <w:bCs/>
        </w:rPr>
      </w:pPr>
      <w:r w:rsidRPr="00407483">
        <w:rPr>
          <w:b/>
          <w:bCs/>
        </w:rPr>
        <w:lastRenderedPageBreak/>
        <w:t>The History of Tomatoes</w:t>
      </w:r>
    </w:p>
    <w:p w14:paraId="6D0D2991" w14:textId="1B34AFF1" w:rsidR="00ED61F3" w:rsidRPr="00407483" w:rsidRDefault="00ED61F3" w:rsidP="00ED61F3">
      <w:pPr>
        <w:spacing w:after="120"/>
        <w:rPr>
          <w:sz w:val="22"/>
          <w:szCs w:val="22"/>
        </w:rPr>
      </w:pPr>
      <w:r w:rsidRPr="00407483">
        <w:rPr>
          <w:sz w:val="22"/>
          <w:szCs w:val="22"/>
        </w:rPr>
        <w:t>Tomatoes originally grew wild in the Andes Mountains of South America, in areas that are now part of Peru, Ecuador, and Chile. These early tomatoes were small, sour berries and looked very different from the large, juicy tomatoes we eat today.</w:t>
      </w:r>
    </w:p>
    <w:p w14:paraId="2D008C53" w14:textId="77777777" w:rsidR="00ED61F3" w:rsidRPr="00407483" w:rsidRDefault="00ED61F3" w:rsidP="00ED61F3">
      <w:pPr>
        <w:spacing w:after="120"/>
        <w:rPr>
          <w:sz w:val="22"/>
          <w:szCs w:val="22"/>
        </w:rPr>
      </w:pPr>
      <w:r w:rsidRPr="00407483">
        <w:rPr>
          <w:sz w:val="22"/>
          <w:szCs w:val="22"/>
        </w:rPr>
        <w:t xml:space="preserve">Around 500 BC, tomatoes were taken to Mexico, where they were grown and improved by the ancestors of the Aztec and Mayan civilizations. The Aztecs called the fruit </w:t>
      </w:r>
      <w:r w:rsidRPr="00407483">
        <w:rPr>
          <w:i/>
          <w:iCs/>
          <w:sz w:val="22"/>
          <w:szCs w:val="22"/>
        </w:rPr>
        <w:t>“</w:t>
      </w:r>
      <w:proofErr w:type="spellStart"/>
      <w:r w:rsidRPr="00407483">
        <w:rPr>
          <w:i/>
          <w:iCs/>
          <w:sz w:val="22"/>
          <w:szCs w:val="22"/>
        </w:rPr>
        <w:t>tomatl</w:t>
      </w:r>
      <w:proofErr w:type="spellEnd"/>
      <w:r w:rsidRPr="00407483">
        <w:rPr>
          <w:i/>
          <w:iCs/>
          <w:sz w:val="22"/>
          <w:szCs w:val="22"/>
        </w:rPr>
        <w:t>,”</w:t>
      </w:r>
      <w:r w:rsidRPr="00407483">
        <w:rPr>
          <w:sz w:val="22"/>
          <w:szCs w:val="22"/>
        </w:rPr>
        <w:t xml:space="preserve"> which means “fat water,” and they used tomatoes in many of their meals and sauces.</w:t>
      </w:r>
    </w:p>
    <w:p w14:paraId="09140E51" w14:textId="77777777" w:rsidR="00ED61F3" w:rsidRPr="00407483" w:rsidRDefault="00ED61F3" w:rsidP="00ED61F3">
      <w:pPr>
        <w:spacing w:after="120"/>
        <w:rPr>
          <w:sz w:val="22"/>
          <w:szCs w:val="22"/>
        </w:rPr>
      </w:pPr>
      <w:r w:rsidRPr="00407483">
        <w:rPr>
          <w:sz w:val="22"/>
          <w:szCs w:val="22"/>
        </w:rPr>
        <w:t>In the early 1500s, Spanish explorers brought tomato seeds back to Spain after conquering Mexico. From Spain, tomatoes slowly spread throughout Europe.</w:t>
      </w:r>
    </w:p>
    <w:p w14:paraId="6175FBCF" w14:textId="77777777" w:rsidR="00ED61F3" w:rsidRPr="00407483" w:rsidRDefault="00ED61F3" w:rsidP="00ED61F3">
      <w:pPr>
        <w:spacing w:after="120"/>
        <w:rPr>
          <w:sz w:val="22"/>
          <w:szCs w:val="22"/>
        </w:rPr>
      </w:pPr>
      <w:r w:rsidRPr="00407483">
        <w:rPr>
          <w:sz w:val="22"/>
          <w:szCs w:val="22"/>
        </w:rPr>
        <w:t xml:space="preserve">However, many Europeans were afraid to eat tomatoes at first. Tomatoes belong to the </w:t>
      </w:r>
      <w:r w:rsidRPr="00407483">
        <w:rPr>
          <w:i/>
          <w:iCs/>
          <w:sz w:val="22"/>
          <w:szCs w:val="22"/>
        </w:rPr>
        <w:t>Solanaceae</w:t>
      </w:r>
      <w:r w:rsidRPr="00407483">
        <w:rPr>
          <w:sz w:val="22"/>
          <w:szCs w:val="22"/>
        </w:rPr>
        <w:t xml:space="preserve"> family, also known as the nightshade family, which includes some poisonous plants such as deadly nightshade. Because of this connection, people believed tomatoes might also be poisonous.</w:t>
      </w:r>
    </w:p>
    <w:p w14:paraId="064A31DC" w14:textId="77777777" w:rsidR="00ED61F3" w:rsidRPr="00407483" w:rsidRDefault="00ED61F3" w:rsidP="00ED61F3">
      <w:pPr>
        <w:spacing w:after="120"/>
        <w:rPr>
          <w:sz w:val="22"/>
          <w:szCs w:val="22"/>
        </w:rPr>
      </w:pPr>
      <w:r w:rsidRPr="00407483">
        <w:rPr>
          <w:sz w:val="22"/>
          <w:szCs w:val="22"/>
        </w:rPr>
        <w:t>Some wealthy Europeans became sick after eating tomatoes, which increased these fears. Historians now think this may have happened because the acid in tomatoes reacted with lead plates that rich people used at the time. This reaction caused lead poisoning, not the tomatoes themselves.</w:t>
      </w:r>
    </w:p>
    <w:p w14:paraId="6767697C" w14:textId="77777777" w:rsidR="00ED61F3" w:rsidRPr="00407483" w:rsidRDefault="00ED61F3" w:rsidP="00ED61F3">
      <w:pPr>
        <w:spacing w:after="120"/>
        <w:rPr>
          <w:sz w:val="22"/>
          <w:szCs w:val="22"/>
        </w:rPr>
      </w:pPr>
      <w:r w:rsidRPr="00407483">
        <w:rPr>
          <w:sz w:val="22"/>
          <w:szCs w:val="22"/>
        </w:rPr>
        <w:t>Because people were suspicious of them, tomatoes were often grown only as decorative garden plants for nearly 200 years.</w:t>
      </w:r>
    </w:p>
    <w:p w14:paraId="0546AC77" w14:textId="77777777" w:rsidR="00ED61F3" w:rsidRPr="00407483" w:rsidRDefault="00ED61F3" w:rsidP="00ED61F3">
      <w:pPr>
        <w:spacing w:after="120"/>
        <w:rPr>
          <w:sz w:val="22"/>
          <w:szCs w:val="22"/>
        </w:rPr>
      </w:pPr>
      <w:r w:rsidRPr="00407483">
        <w:rPr>
          <w:sz w:val="22"/>
          <w:szCs w:val="22"/>
        </w:rPr>
        <w:t>By the 1700s, people in Italy and other Mediterranean countries began using tomatoes in cooking. They soon became popular in sauces, soups, and pasta dishes. During the 1800s, tomatoes spread across Europe and then to Asia, Africa, and the Middle East.</w:t>
      </w:r>
    </w:p>
    <w:p w14:paraId="6056FBCE" w14:textId="5F2F2E56" w:rsidR="00A57ECF" w:rsidRPr="001D7021" w:rsidRDefault="00ED61F3" w:rsidP="00137DF4">
      <w:pPr>
        <w:spacing w:after="120"/>
        <w:rPr>
          <w:highlight w:val="green"/>
        </w:rPr>
      </w:pPr>
      <w:r w:rsidRPr="00407483">
        <w:rPr>
          <w:sz w:val="22"/>
          <w:szCs w:val="22"/>
        </w:rPr>
        <w:t xml:space="preserve">Today, tomatoes are one of the most widely eaten foods in the world. They are used in many popular foods such as pizza, pasta sauce, salads, soups, and </w:t>
      </w:r>
      <w:r w:rsidR="00702D97">
        <w:rPr>
          <w:sz w:val="22"/>
          <w:szCs w:val="22"/>
        </w:rPr>
        <w:t>tomato sauce</w:t>
      </w:r>
      <w:r w:rsidRPr="00407483">
        <w:rPr>
          <w:sz w:val="22"/>
          <w:szCs w:val="22"/>
        </w:rPr>
        <w:t xml:space="preserve">. Tomatoes are also an important crop in New Zealand’s horticulture industry, where they are grown both outdoors and in </w:t>
      </w:r>
      <w:r w:rsidR="001833AB">
        <w:rPr>
          <w:sz w:val="22"/>
          <w:szCs w:val="22"/>
        </w:rPr>
        <w:t>greenhouse</w:t>
      </w:r>
      <w:r w:rsidRPr="00407483">
        <w:rPr>
          <w:sz w:val="22"/>
          <w:szCs w:val="22"/>
        </w:rPr>
        <w:t>s for domestic use</w:t>
      </w:r>
      <w:r w:rsidR="00D139D3">
        <w:rPr>
          <w:sz w:val="22"/>
          <w:szCs w:val="22"/>
        </w:rPr>
        <w:t>, processing and</w:t>
      </w:r>
      <w:r w:rsidR="00702D97" w:rsidRPr="00702D97">
        <w:rPr>
          <w:sz w:val="22"/>
          <w:szCs w:val="22"/>
        </w:rPr>
        <w:t xml:space="preserve"> </w:t>
      </w:r>
      <w:r w:rsidRPr="00702D97">
        <w:rPr>
          <w:sz w:val="22"/>
          <w:szCs w:val="22"/>
        </w:rPr>
        <w:t>export</w:t>
      </w:r>
      <w:r w:rsidRPr="00702D97">
        <w:t>.</w:t>
      </w:r>
    </w:p>
    <w:p w14:paraId="35F05DAD" w14:textId="77777777" w:rsidR="00B54B57" w:rsidRDefault="00B54B57" w:rsidP="006D3588">
      <w:pPr>
        <w:ind w:left="360" w:hanging="360"/>
        <w:rPr>
          <w:b/>
          <w:bCs/>
          <w:sz w:val="22"/>
          <w:szCs w:val="22"/>
        </w:rPr>
      </w:pPr>
    </w:p>
    <w:p w14:paraId="636C5EC3" w14:textId="1E0B6362" w:rsidR="006D3588" w:rsidRPr="00262BFB" w:rsidRDefault="006D3588" w:rsidP="006D3588">
      <w:pPr>
        <w:ind w:left="360" w:hanging="360"/>
        <w:rPr>
          <w:sz w:val="22"/>
          <w:szCs w:val="22"/>
        </w:rPr>
      </w:pPr>
      <w:r w:rsidRPr="005700C4">
        <w:rPr>
          <w:b/>
          <w:bCs/>
          <w:sz w:val="22"/>
          <w:szCs w:val="22"/>
        </w:rPr>
        <w:t>Activity 1</w:t>
      </w:r>
      <w:r w:rsidRPr="005700C4">
        <w:rPr>
          <w:sz w:val="22"/>
          <w:szCs w:val="22"/>
        </w:rPr>
        <w:t>.</w:t>
      </w:r>
      <w:r>
        <w:t xml:space="preserve"> </w:t>
      </w:r>
      <w:r w:rsidRPr="00262BFB">
        <w:rPr>
          <w:sz w:val="22"/>
          <w:szCs w:val="22"/>
        </w:rPr>
        <w:t xml:space="preserve">The journey of the </w:t>
      </w:r>
      <w:r w:rsidR="005700C4" w:rsidRPr="00262BFB">
        <w:rPr>
          <w:sz w:val="22"/>
          <w:szCs w:val="22"/>
        </w:rPr>
        <w:t>tomato (WS)</w:t>
      </w:r>
    </w:p>
    <w:p w14:paraId="034CB6F4" w14:textId="77777777" w:rsidR="005700C4" w:rsidRPr="00B54B57" w:rsidRDefault="005700C4" w:rsidP="00B54B57">
      <w:pPr>
        <w:pStyle w:val="ListParagraph"/>
        <w:numPr>
          <w:ilvl w:val="0"/>
          <w:numId w:val="34"/>
        </w:numPr>
        <w:spacing w:after="120"/>
        <w:rPr>
          <w:sz w:val="22"/>
          <w:szCs w:val="22"/>
        </w:rPr>
      </w:pPr>
      <w:r w:rsidRPr="00B54B57">
        <w:rPr>
          <w:sz w:val="22"/>
          <w:szCs w:val="22"/>
        </w:rPr>
        <w:t xml:space="preserve">Discussion questions </w:t>
      </w:r>
    </w:p>
    <w:p w14:paraId="4EE8CE85" w14:textId="53E362E3" w:rsidR="005700C4" w:rsidRPr="00B54B57" w:rsidRDefault="005700C4" w:rsidP="00B54B57">
      <w:pPr>
        <w:pStyle w:val="ListParagraph"/>
        <w:numPr>
          <w:ilvl w:val="0"/>
          <w:numId w:val="34"/>
        </w:numPr>
        <w:spacing w:after="120"/>
        <w:rPr>
          <w:sz w:val="22"/>
          <w:szCs w:val="22"/>
        </w:rPr>
      </w:pPr>
      <w:r w:rsidRPr="00B54B57">
        <w:rPr>
          <w:sz w:val="22"/>
          <w:szCs w:val="22"/>
        </w:rPr>
        <w:t>Timeline task</w:t>
      </w:r>
    </w:p>
    <w:p w14:paraId="6DA2A423" w14:textId="77777777" w:rsidR="00B54B57" w:rsidRDefault="00B54B57" w:rsidP="00B54B57">
      <w:pPr>
        <w:ind w:left="360" w:hanging="360"/>
        <w:rPr>
          <w:b/>
          <w:bCs/>
          <w:sz w:val="22"/>
          <w:szCs w:val="22"/>
        </w:rPr>
      </w:pPr>
    </w:p>
    <w:p w14:paraId="5292600E" w14:textId="221A7FB9" w:rsidR="005700C4" w:rsidRPr="00B54B57" w:rsidRDefault="00670AC7" w:rsidP="00B54B57">
      <w:pPr>
        <w:ind w:left="360" w:hanging="360"/>
        <w:rPr>
          <w:b/>
          <w:bCs/>
          <w:sz w:val="22"/>
          <w:szCs w:val="22"/>
        </w:rPr>
      </w:pPr>
      <w:r w:rsidRPr="00B54B57">
        <w:rPr>
          <w:b/>
          <w:bCs/>
          <w:sz w:val="22"/>
          <w:szCs w:val="22"/>
        </w:rPr>
        <w:t>Activity</w:t>
      </w:r>
      <w:r w:rsidR="00A53E6C" w:rsidRPr="00B54B57">
        <w:rPr>
          <w:b/>
          <w:bCs/>
          <w:sz w:val="22"/>
          <w:szCs w:val="22"/>
        </w:rPr>
        <w:t xml:space="preserve"> </w:t>
      </w:r>
      <w:r w:rsidR="001A32D1" w:rsidRPr="00B54B57">
        <w:rPr>
          <w:b/>
          <w:bCs/>
          <w:sz w:val="22"/>
          <w:szCs w:val="22"/>
        </w:rPr>
        <w:t>2</w:t>
      </w:r>
      <w:r w:rsidR="00A53E6C" w:rsidRPr="00B54B57">
        <w:rPr>
          <w:b/>
          <w:bCs/>
          <w:sz w:val="22"/>
          <w:szCs w:val="22"/>
        </w:rPr>
        <w:t>:</w:t>
      </w:r>
      <w:r w:rsidR="00FB6E1B" w:rsidRPr="00B54B57">
        <w:rPr>
          <w:b/>
          <w:bCs/>
          <w:sz w:val="22"/>
          <w:szCs w:val="22"/>
        </w:rPr>
        <w:t xml:space="preserve"> </w:t>
      </w:r>
      <w:r w:rsidR="005700C4" w:rsidRPr="00B54B57">
        <w:rPr>
          <w:sz w:val="22"/>
          <w:szCs w:val="22"/>
        </w:rPr>
        <w:t>Solanaceae vegetables</w:t>
      </w:r>
      <w:r w:rsidR="00B54B57">
        <w:rPr>
          <w:b/>
          <w:bCs/>
          <w:sz w:val="22"/>
          <w:szCs w:val="22"/>
        </w:rPr>
        <w:t xml:space="preserve"> </w:t>
      </w:r>
      <w:r w:rsidR="00262BFB" w:rsidRPr="00B54B57">
        <w:rPr>
          <w:b/>
          <w:bCs/>
          <w:sz w:val="22"/>
          <w:szCs w:val="22"/>
        </w:rPr>
        <w:t xml:space="preserve">- </w:t>
      </w:r>
      <w:r w:rsidR="005700C4" w:rsidRPr="00B54B57">
        <w:rPr>
          <w:b/>
          <w:bCs/>
          <w:sz w:val="22"/>
          <w:szCs w:val="22"/>
        </w:rPr>
        <w:t>Use PowerPoint -Solanaceae vegetables</w:t>
      </w:r>
    </w:p>
    <w:p w14:paraId="71D649E5" w14:textId="136CF437" w:rsidR="00FB6E1B" w:rsidRPr="00B54B57" w:rsidRDefault="00FB6E1B" w:rsidP="00B54B57">
      <w:pPr>
        <w:pStyle w:val="ListParagraph"/>
        <w:numPr>
          <w:ilvl w:val="0"/>
          <w:numId w:val="33"/>
        </w:numPr>
        <w:spacing w:after="120"/>
        <w:rPr>
          <w:sz w:val="22"/>
          <w:szCs w:val="22"/>
        </w:rPr>
      </w:pPr>
      <w:r w:rsidRPr="00B54B57">
        <w:rPr>
          <w:sz w:val="22"/>
          <w:szCs w:val="22"/>
        </w:rPr>
        <w:t xml:space="preserve">Make a list of vegetables in the solanaceae family. </w:t>
      </w:r>
    </w:p>
    <w:p w14:paraId="1FC46D07" w14:textId="137FBAF1" w:rsidR="00FB6E1B" w:rsidRPr="00137DF4" w:rsidRDefault="00FB6E1B" w:rsidP="00137DF4">
      <w:pPr>
        <w:spacing w:after="120"/>
        <w:rPr>
          <w:sz w:val="22"/>
          <w:szCs w:val="22"/>
        </w:rPr>
      </w:pPr>
      <w:r w:rsidRPr="00137DF4">
        <w:rPr>
          <w:sz w:val="22"/>
          <w:szCs w:val="22"/>
        </w:rPr>
        <w:t>In groups discuss</w:t>
      </w:r>
      <w:r w:rsidR="00B54B57">
        <w:rPr>
          <w:sz w:val="22"/>
          <w:szCs w:val="22"/>
        </w:rPr>
        <w:t>,</w:t>
      </w:r>
    </w:p>
    <w:p w14:paraId="2C54A147" w14:textId="77777777" w:rsidR="00FB6E1B" w:rsidRPr="00137DF4" w:rsidRDefault="00FB6E1B" w:rsidP="005700C4">
      <w:pPr>
        <w:pStyle w:val="ListParagraph"/>
        <w:numPr>
          <w:ilvl w:val="0"/>
          <w:numId w:val="18"/>
        </w:numPr>
        <w:spacing w:after="120"/>
        <w:rPr>
          <w:sz w:val="22"/>
          <w:szCs w:val="22"/>
        </w:rPr>
      </w:pPr>
      <w:r w:rsidRPr="00137DF4">
        <w:rPr>
          <w:sz w:val="22"/>
          <w:szCs w:val="22"/>
          <w:lang w:val="en-US"/>
        </w:rPr>
        <w:t>What do these vegetables have in common?</w:t>
      </w:r>
    </w:p>
    <w:p w14:paraId="5CD65DBC" w14:textId="28D37236" w:rsidR="00FB6E1B" w:rsidRPr="00137DF4" w:rsidRDefault="00FB6E1B" w:rsidP="005700C4">
      <w:pPr>
        <w:pStyle w:val="ListParagraph"/>
        <w:numPr>
          <w:ilvl w:val="0"/>
          <w:numId w:val="18"/>
        </w:numPr>
        <w:spacing w:after="120"/>
        <w:rPr>
          <w:sz w:val="22"/>
          <w:szCs w:val="22"/>
        </w:rPr>
      </w:pPr>
      <w:r w:rsidRPr="00137DF4">
        <w:rPr>
          <w:sz w:val="22"/>
          <w:szCs w:val="22"/>
          <w:lang w:val="en-US"/>
        </w:rPr>
        <w:t>What other plants belong to the solanaceae family</w:t>
      </w:r>
    </w:p>
    <w:p w14:paraId="5B34CE92" w14:textId="77777777" w:rsidR="005700C4" w:rsidRDefault="005700C4" w:rsidP="006D3588">
      <w:pPr>
        <w:rPr>
          <w:b/>
          <w:bCs/>
          <w:sz w:val="22"/>
          <w:szCs w:val="22"/>
        </w:rPr>
      </w:pPr>
    </w:p>
    <w:p w14:paraId="4DA83C34" w14:textId="3FD4703D" w:rsidR="00FB6E1B" w:rsidRPr="00137DF4" w:rsidRDefault="00FB6E1B" w:rsidP="006D3588">
      <w:pPr>
        <w:rPr>
          <w:b/>
          <w:bCs/>
          <w:sz w:val="22"/>
          <w:szCs w:val="22"/>
        </w:rPr>
      </w:pPr>
      <w:r w:rsidRPr="00137DF4">
        <w:rPr>
          <w:b/>
          <w:bCs/>
          <w:sz w:val="22"/>
          <w:szCs w:val="22"/>
        </w:rPr>
        <w:lastRenderedPageBreak/>
        <w:t>Dichotom</w:t>
      </w:r>
      <w:r w:rsidR="00137DF4" w:rsidRPr="00137DF4">
        <w:rPr>
          <w:b/>
          <w:bCs/>
          <w:sz w:val="22"/>
          <w:szCs w:val="22"/>
        </w:rPr>
        <w:t>ous key</w:t>
      </w:r>
    </w:p>
    <w:p w14:paraId="1B629E4E" w14:textId="6C55F407" w:rsidR="00137DF4" w:rsidRPr="005700C4" w:rsidRDefault="00137DF4" w:rsidP="005700C4">
      <w:pPr>
        <w:pStyle w:val="ListParagraph"/>
        <w:numPr>
          <w:ilvl w:val="0"/>
          <w:numId w:val="17"/>
        </w:numPr>
        <w:spacing w:after="120"/>
        <w:rPr>
          <w:sz w:val="22"/>
          <w:szCs w:val="22"/>
        </w:rPr>
      </w:pPr>
      <w:r w:rsidRPr="00137DF4">
        <w:rPr>
          <w:noProof/>
        </w:rPr>
        <mc:AlternateContent>
          <mc:Choice Requires="wps">
            <w:drawing>
              <wp:anchor distT="45720" distB="45720" distL="114300" distR="114300" simplePos="0" relativeHeight="251672576" behindDoc="0" locked="0" layoutInCell="1" allowOverlap="1" wp14:anchorId="76D49476" wp14:editId="267087FF">
                <wp:simplePos x="0" y="0"/>
                <wp:positionH relativeFrom="margin">
                  <wp:align>right</wp:align>
                </wp:positionH>
                <wp:positionV relativeFrom="paragraph">
                  <wp:posOffset>347345</wp:posOffset>
                </wp:positionV>
                <wp:extent cx="5600700" cy="1104900"/>
                <wp:effectExtent l="0" t="0" r="19050" b="19050"/>
                <wp:wrapSquare wrapText="bothSides"/>
                <wp:docPr id="641587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104900"/>
                        </a:xfrm>
                        <a:prstGeom prst="rect">
                          <a:avLst/>
                        </a:prstGeom>
                        <a:solidFill>
                          <a:schemeClr val="accent6">
                            <a:lumMod val="20000"/>
                            <a:lumOff val="80000"/>
                          </a:schemeClr>
                        </a:solidFill>
                        <a:ln w="9525">
                          <a:solidFill>
                            <a:srgbClr val="000000"/>
                          </a:solidFill>
                          <a:miter lim="800000"/>
                          <a:headEnd/>
                          <a:tailEnd/>
                        </a:ln>
                      </wps:spPr>
                      <wps:txbx>
                        <w:txbxContent>
                          <w:p w14:paraId="1B708A0C" w14:textId="69F8F6F8" w:rsidR="00137DF4" w:rsidRDefault="00137DF4" w:rsidP="00137DF4">
                            <w:pPr>
                              <w:spacing w:after="120"/>
                              <w:rPr>
                                <w:sz w:val="22"/>
                                <w:szCs w:val="22"/>
                              </w:rPr>
                            </w:pPr>
                            <w:r>
                              <w:rPr>
                                <w:sz w:val="22"/>
                                <w:szCs w:val="22"/>
                              </w:rPr>
                              <w:t xml:space="preserve">Note: </w:t>
                            </w:r>
                            <w:r w:rsidRPr="00137DF4">
                              <w:rPr>
                                <w:sz w:val="22"/>
                                <w:szCs w:val="22"/>
                              </w:rPr>
                              <w:t>A dichotomous key is a scientific tool used to identify organisms or objects by choosing between two contrasting, observable characteristics at each step. It acts as a guide, narrowing down options to help classify specimens such as plants or animals</w:t>
                            </w:r>
                            <w:r>
                              <w:rPr>
                                <w:sz w:val="22"/>
                                <w:szCs w:val="22"/>
                              </w:rPr>
                              <w:t>.</w:t>
                            </w:r>
                          </w:p>
                          <w:p w14:paraId="718CE58E" w14:textId="5925BBC1" w:rsidR="00137DF4" w:rsidRPr="00137DF4" w:rsidRDefault="00137DF4" w:rsidP="00137DF4">
                            <w:pPr>
                              <w:spacing w:after="120"/>
                              <w:rPr>
                                <w:b/>
                                <w:bCs/>
                                <w:i/>
                                <w:iCs/>
                                <w:sz w:val="20"/>
                                <w:szCs w:val="20"/>
                              </w:rPr>
                            </w:pPr>
                            <w:r w:rsidRPr="00137DF4">
                              <w:rPr>
                                <w:b/>
                                <w:bCs/>
                                <w:i/>
                                <w:iCs/>
                                <w:sz w:val="20"/>
                                <w:szCs w:val="20"/>
                              </w:rPr>
                              <w:t xml:space="preserve">See </w:t>
                            </w:r>
                            <w:r w:rsidR="007702D4">
                              <w:rPr>
                                <w:b/>
                                <w:bCs/>
                                <w:i/>
                                <w:iCs/>
                                <w:sz w:val="20"/>
                                <w:szCs w:val="20"/>
                              </w:rPr>
                              <w:t>T</w:t>
                            </w:r>
                            <w:r w:rsidRPr="00137DF4">
                              <w:rPr>
                                <w:b/>
                                <w:bCs/>
                                <w:i/>
                                <w:iCs/>
                                <w:sz w:val="20"/>
                                <w:szCs w:val="20"/>
                              </w:rPr>
                              <w:t xml:space="preserve">opic 3 </w:t>
                            </w:r>
                            <w:r w:rsidR="007702D4">
                              <w:rPr>
                                <w:b/>
                                <w:bCs/>
                                <w:i/>
                                <w:iCs/>
                                <w:sz w:val="20"/>
                                <w:szCs w:val="20"/>
                              </w:rPr>
                              <w:t xml:space="preserve">- </w:t>
                            </w:r>
                            <w:r w:rsidRPr="00137DF4">
                              <w:rPr>
                                <w:b/>
                                <w:bCs/>
                                <w:i/>
                                <w:iCs/>
                                <w:sz w:val="20"/>
                                <w:szCs w:val="20"/>
                              </w:rPr>
                              <w:t>Identification and Classification of vegetables</w:t>
                            </w:r>
                            <w:r w:rsidR="006C2C15">
                              <w:rPr>
                                <w:b/>
                                <w:bCs/>
                                <w:i/>
                                <w:iCs/>
                                <w:sz w:val="20"/>
                                <w:szCs w:val="20"/>
                              </w:rPr>
                              <w:t xml:space="preserve"> f</w:t>
                            </w:r>
                            <w:r w:rsidRPr="00137DF4">
                              <w:rPr>
                                <w:b/>
                                <w:bCs/>
                                <w:i/>
                                <w:iCs/>
                                <w:sz w:val="20"/>
                                <w:szCs w:val="20"/>
                              </w:rPr>
                              <w:t>or more information and examples</w:t>
                            </w:r>
                            <w:r w:rsidR="006C2C15">
                              <w:rPr>
                                <w:b/>
                                <w:bCs/>
                                <w:i/>
                                <w:iCs/>
                                <w:sz w:val="20"/>
                                <w:szCs w:val="20"/>
                              </w:rPr>
                              <w:t>.</w:t>
                            </w:r>
                          </w:p>
                          <w:p w14:paraId="75F31356" w14:textId="77777777" w:rsidR="00137DF4" w:rsidRPr="00137DF4" w:rsidRDefault="00137DF4" w:rsidP="00137DF4">
                            <w:pPr>
                              <w:spacing w:after="120"/>
                              <w:rPr>
                                <w:sz w:val="22"/>
                                <w:szCs w:val="22"/>
                              </w:rPr>
                            </w:pPr>
                          </w:p>
                          <w:p w14:paraId="3EC6592F" w14:textId="2E1B8514" w:rsidR="00137DF4" w:rsidRDefault="00137D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49476" id="_x0000_s1029" type="#_x0000_t202" style="position:absolute;left:0;text-align:left;margin-left:389.8pt;margin-top:27.35pt;width:441pt;height:87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" fillcolor="#d9f2d0 [665]">
                <v:textbox>
                  <w:txbxContent>
                    <w:p w14:paraId="1B708A0C" w14:textId="69F8F6F8" w:rsidR="00137DF4" w:rsidRDefault="00137DF4" w:rsidP="00137DF4">
                      <w:pPr>
                        <w:spacing w:after="120"/>
                        <w:rPr>
                          <w:sz w:val="22"/>
                          <w:szCs w:val="22"/>
                        </w:rPr>
                      </w:pPr>
                      <w:r>
                        <w:rPr>
                          <w:sz w:val="22"/>
                          <w:szCs w:val="22"/>
                        </w:rPr>
                        <w:t xml:space="preserve">Note: </w:t>
                      </w:r>
                      <w:r w:rsidRPr="00137DF4">
                        <w:rPr>
                          <w:sz w:val="22"/>
                          <w:szCs w:val="22"/>
                        </w:rPr>
                        <w:t>A dichotomous key is a scientific tool used to identify organisms or objects by choosing between two contrasting, observable characteristics at each step. It acts as a guide, narrowing down options to help classify specimens such as plants or animals</w:t>
                      </w:r>
                      <w:r>
                        <w:rPr>
                          <w:sz w:val="22"/>
                          <w:szCs w:val="22"/>
                        </w:rPr>
                        <w:t>.</w:t>
                      </w:r>
                    </w:p>
                    <w:p w14:paraId="718CE58E" w14:textId="5925BBC1" w:rsidR="00137DF4" w:rsidRPr="00137DF4" w:rsidRDefault="00137DF4" w:rsidP="00137DF4">
                      <w:pPr>
                        <w:spacing w:after="120"/>
                        <w:rPr>
                          <w:b/>
                          <w:bCs/>
                          <w:i/>
                          <w:iCs/>
                          <w:sz w:val="20"/>
                          <w:szCs w:val="20"/>
                        </w:rPr>
                      </w:pPr>
                      <w:r w:rsidRPr="00137DF4">
                        <w:rPr>
                          <w:b/>
                          <w:bCs/>
                          <w:i/>
                          <w:iCs/>
                          <w:sz w:val="20"/>
                          <w:szCs w:val="20"/>
                        </w:rPr>
                        <w:t xml:space="preserve">See </w:t>
                      </w:r>
                      <w:r w:rsidR="007702D4">
                        <w:rPr>
                          <w:b/>
                          <w:bCs/>
                          <w:i/>
                          <w:iCs/>
                          <w:sz w:val="20"/>
                          <w:szCs w:val="20"/>
                        </w:rPr>
                        <w:t>T</w:t>
                      </w:r>
                      <w:r w:rsidRPr="00137DF4">
                        <w:rPr>
                          <w:b/>
                          <w:bCs/>
                          <w:i/>
                          <w:iCs/>
                          <w:sz w:val="20"/>
                          <w:szCs w:val="20"/>
                        </w:rPr>
                        <w:t xml:space="preserve">opic 3 </w:t>
                      </w:r>
                      <w:r w:rsidR="007702D4">
                        <w:rPr>
                          <w:b/>
                          <w:bCs/>
                          <w:i/>
                          <w:iCs/>
                          <w:sz w:val="20"/>
                          <w:szCs w:val="20"/>
                        </w:rPr>
                        <w:t xml:space="preserve">- </w:t>
                      </w:r>
                      <w:r w:rsidRPr="00137DF4">
                        <w:rPr>
                          <w:b/>
                          <w:bCs/>
                          <w:i/>
                          <w:iCs/>
                          <w:sz w:val="20"/>
                          <w:szCs w:val="20"/>
                        </w:rPr>
                        <w:t>Identification and Classification of vegetables</w:t>
                      </w:r>
                      <w:r w:rsidR="006C2C15">
                        <w:rPr>
                          <w:b/>
                          <w:bCs/>
                          <w:i/>
                          <w:iCs/>
                          <w:sz w:val="20"/>
                          <w:szCs w:val="20"/>
                        </w:rPr>
                        <w:t xml:space="preserve"> f</w:t>
                      </w:r>
                      <w:r w:rsidRPr="00137DF4">
                        <w:rPr>
                          <w:b/>
                          <w:bCs/>
                          <w:i/>
                          <w:iCs/>
                          <w:sz w:val="20"/>
                          <w:szCs w:val="20"/>
                        </w:rPr>
                        <w:t>or more information and examples</w:t>
                      </w:r>
                      <w:r w:rsidR="006C2C15">
                        <w:rPr>
                          <w:b/>
                          <w:bCs/>
                          <w:i/>
                          <w:iCs/>
                          <w:sz w:val="20"/>
                          <w:szCs w:val="20"/>
                        </w:rPr>
                        <w:t>.</w:t>
                      </w:r>
                    </w:p>
                    <w:p w14:paraId="75F31356" w14:textId="77777777" w:rsidR="00137DF4" w:rsidRPr="00137DF4" w:rsidRDefault="00137DF4" w:rsidP="00137DF4">
                      <w:pPr>
                        <w:spacing w:after="120"/>
                        <w:rPr>
                          <w:sz w:val="22"/>
                          <w:szCs w:val="22"/>
                        </w:rPr>
                      </w:pPr>
                    </w:p>
                    <w:p w14:paraId="3EC6592F" w14:textId="2E1B8514" w:rsidR="00137DF4" w:rsidRDefault="00137DF4"/>
                  </w:txbxContent>
                </v:textbox>
                <w10:wrap type="square" anchorx="margin"/>
              </v:shape>
            </w:pict>
          </mc:Fallback>
        </mc:AlternateContent>
      </w:r>
      <w:r w:rsidR="00FB6E1B" w:rsidRPr="005700C4">
        <w:rPr>
          <w:sz w:val="22"/>
          <w:szCs w:val="22"/>
          <w:lang w:val="en-US"/>
        </w:rPr>
        <w:t>Discuss what a dichotomous key is</w:t>
      </w:r>
      <w:r w:rsidRPr="005700C4">
        <w:rPr>
          <w:sz w:val="22"/>
          <w:szCs w:val="22"/>
          <w:lang w:val="en-US"/>
        </w:rPr>
        <w:t>.</w:t>
      </w:r>
    </w:p>
    <w:p w14:paraId="5A4FF903" w14:textId="53DB6121" w:rsidR="00137DF4" w:rsidRPr="00137DF4" w:rsidRDefault="00137DF4" w:rsidP="00137DF4">
      <w:pPr>
        <w:spacing w:after="120"/>
        <w:rPr>
          <w:sz w:val="22"/>
          <w:szCs w:val="22"/>
        </w:rPr>
      </w:pPr>
    </w:p>
    <w:p w14:paraId="5B49D3A0" w14:textId="617B088E" w:rsidR="00FB6E1B" w:rsidRPr="005700C4" w:rsidRDefault="00FB6E1B" w:rsidP="005700C4">
      <w:pPr>
        <w:pStyle w:val="ListParagraph"/>
        <w:numPr>
          <w:ilvl w:val="0"/>
          <w:numId w:val="17"/>
        </w:numPr>
        <w:spacing w:after="120"/>
        <w:rPr>
          <w:sz w:val="22"/>
          <w:szCs w:val="22"/>
        </w:rPr>
      </w:pPr>
      <w:r w:rsidRPr="005700C4">
        <w:rPr>
          <w:sz w:val="22"/>
          <w:szCs w:val="22"/>
          <w:lang w:val="en-US"/>
        </w:rPr>
        <w:t xml:space="preserve"> </w:t>
      </w:r>
      <w:r w:rsidRPr="005700C4">
        <w:rPr>
          <w:sz w:val="22"/>
          <w:szCs w:val="22"/>
        </w:rPr>
        <w:t>Create a dichotomous key to identify vegetables in the Solanaceae family.</w:t>
      </w:r>
    </w:p>
    <w:p w14:paraId="7A2080EF" w14:textId="3A4876FE" w:rsidR="00FB6E1B" w:rsidRPr="00FB6E1B" w:rsidRDefault="00FB6E1B" w:rsidP="00FB6E1B">
      <w:pPr>
        <w:spacing w:after="120"/>
        <w:rPr>
          <w:sz w:val="22"/>
          <w:szCs w:val="22"/>
        </w:rPr>
      </w:pPr>
    </w:p>
    <w:p w14:paraId="0F2F2509" w14:textId="77777777" w:rsidR="00FB6E1B" w:rsidRDefault="00FB6E1B">
      <w:pPr>
        <w:rPr>
          <w:b/>
          <w:bCs/>
        </w:rPr>
      </w:pPr>
      <w:r>
        <w:rPr>
          <w:b/>
          <w:bCs/>
        </w:rPr>
        <w:br w:type="page"/>
      </w:r>
    </w:p>
    <w:p w14:paraId="61BC0FA7" w14:textId="4688F516" w:rsidR="00B83565" w:rsidRPr="00407483" w:rsidRDefault="00B83565" w:rsidP="00FB6E1B">
      <w:pPr>
        <w:rPr>
          <w:b/>
          <w:bCs/>
        </w:rPr>
      </w:pPr>
      <w:r w:rsidRPr="00407483">
        <w:rPr>
          <w:b/>
          <w:bCs/>
        </w:rPr>
        <w:lastRenderedPageBreak/>
        <w:t>Tomato Production in New Zealand</w:t>
      </w:r>
    </w:p>
    <w:p w14:paraId="06B16006" w14:textId="7EFC88B4" w:rsidR="00B83565" w:rsidRPr="00407483" w:rsidRDefault="00B83565" w:rsidP="00B83565">
      <w:pPr>
        <w:spacing w:after="120"/>
        <w:rPr>
          <w:sz w:val="22"/>
          <w:szCs w:val="22"/>
        </w:rPr>
      </w:pPr>
      <w:r w:rsidRPr="00407483">
        <w:rPr>
          <w:sz w:val="22"/>
          <w:szCs w:val="22"/>
        </w:rPr>
        <w:t xml:space="preserve">Tomatoes are an important horticultural crop in New Zealand and are grown for both </w:t>
      </w:r>
      <w:r>
        <w:rPr>
          <w:sz w:val="22"/>
          <w:szCs w:val="22"/>
        </w:rPr>
        <w:t xml:space="preserve">the </w:t>
      </w:r>
      <w:r w:rsidRPr="00407483">
        <w:rPr>
          <w:sz w:val="22"/>
          <w:szCs w:val="22"/>
        </w:rPr>
        <w:t>fresh and processing</w:t>
      </w:r>
      <w:r>
        <w:rPr>
          <w:sz w:val="22"/>
          <w:szCs w:val="22"/>
        </w:rPr>
        <w:t xml:space="preserve"> markets</w:t>
      </w:r>
      <w:r w:rsidRPr="00407483">
        <w:rPr>
          <w:sz w:val="22"/>
          <w:szCs w:val="22"/>
        </w:rPr>
        <w:t xml:space="preserve">. Most fresh tomatoes are produced in large, modern </w:t>
      </w:r>
      <w:r w:rsidR="001833AB">
        <w:rPr>
          <w:sz w:val="22"/>
          <w:szCs w:val="22"/>
        </w:rPr>
        <w:t>greenhouse</w:t>
      </w:r>
      <w:r w:rsidRPr="00407483">
        <w:rPr>
          <w:sz w:val="22"/>
          <w:szCs w:val="22"/>
        </w:rPr>
        <w:t>s so they can be grown all year round, even during winter.</w:t>
      </w:r>
    </w:p>
    <w:p w14:paraId="5DBD7E4D" w14:textId="03791F8A" w:rsidR="00B83565" w:rsidRPr="00407483" w:rsidRDefault="00B83565" w:rsidP="00B83565">
      <w:pPr>
        <w:spacing w:after="120"/>
        <w:rPr>
          <w:sz w:val="22"/>
          <w:szCs w:val="22"/>
        </w:rPr>
      </w:pPr>
      <w:r w:rsidRPr="00407483">
        <w:rPr>
          <w:sz w:val="22"/>
          <w:szCs w:val="22"/>
        </w:rPr>
        <w:t xml:space="preserve">Today, tomato growers use advanced indoor growing systems such as twin-skin plastic houses and Dutch-style </w:t>
      </w:r>
      <w:r w:rsidR="001833AB">
        <w:rPr>
          <w:sz w:val="22"/>
          <w:szCs w:val="22"/>
        </w:rPr>
        <w:t>greenhouse</w:t>
      </w:r>
      <w:r w:rsidRPr="00407483">
        <w:rPr>
          <w:sz w:val="22"/>
          <w:szCs w:val="22"/>
        </w:rPr>
        <w:t>s. These structures help control temperature, light, water, and humidity, allowing plants to grow more efficiently and produce high-quality fruit.</w:t>
      </w:r>
    </w:p>
    <w:p w14:paraId="49A32BAF" w14:textId="484E86E4" w:rsidR="00B83565" w:rsidRPr="00407483" w:rsidRDefault="00B83565" w:rsidP="00B83565">
      <w:pPr>
        <w:spacing w:after="120"/>
        <w:rPr>
          <w:sz w:val="22"/>
          <w:szCs w:val="22"/>
        </w:rPr>
      </w:pPr>
      <w:r w:rsidRPr="00407483">
        <w:rPr>
          <w:sz w:val="22"/>
          <w:szCs w:val="22"/>
        </w:rPr>
        <w:t>Over the last 20 years, the number of tomato growers in New Zealand has decreased. This is mainly because modern technology is expensive, so only larger and more advanced businesses can afford to invest in it. Although there are fewer growers</w:t>
      </w:r>
      <w:r w:rsidR="00751018">
        <w:rPr>
          <w:sz w:val="22"/>
          <w:szCs w:val="22"/>
        </w:rPr>
        <w:t xml:space="preserve"> (140</w:t>
      </w:r>
      <w:r w:rsidR="001E711C">
        <w:rPr>
          <w:sz w:val="22"/>
          <w:szCs w:val="22"/>
        </w:rPr>
        <w:t>),</w:t>
      </w:r>
      <w:r w:rsidRPr="00407483">
        <w:rPr>
          <w:sz w:val="22"/>
          <w:szCs w:val="22"/>
        </w:rPr>
        <w:t xml:space="preserve"> the </w:t>
      </w:r>
      <w:r w:rsidR="00751018">
        <w:rPr>
          <w:sz w:val="22"/>
          <w:szCs w:val="22"/>
        </w:rPr>
        <w:t>growing operations</w:t>
      </w:r>
      <w:r w:rsidRPr="00407483">
        <w:rPr>
          <w:sz w:val="22"/>
          <w:szCs w:val="22"/>
        </w:rPr>
        <w:t xml:space="preserve"> themselves are often much bigger and more productive.</w:t>
      </w:r>
    </w:p>
    <w:p w14:paraId="13CFBF01" w14:textId="32561E75" w:rsidR="00B83565" w:rsidRPr="00407483" w:rsidRDefault="00B83565" w:rsidP="00B83565">
      <w:pPr>
        <w:spacing w:after="120"/>
        <w:rPr>
          <w:sz w:val="22"/>
          <w:szCs w:val="22"/>
        </w:rPr>
      </w:pPr>
      <w:r w:rsidRPr="00407483">
        <w:rPr>
          <w:sz w:val="22"/>
          <w:szCs w:val="22"/>
        </w:rPr>
        <w:t xml:space="preserve">Most tomato-growing operations range from about 3,000 to 10,000 square metres in size. Some larger businesses cover between 1 and 5 hectares, while a few of the biggest operations have as much as 20 hectares of </w:t>
      </w:r>
      <w:r w:rsidR="001833AB">
        <w:rPr>
          <w:sz w:val="22"/>
          <w:szCs w:val="22"/>
        </w:rPr>
        <w:t>greenhouse</w:t>
      </w:r>
      <w:r w:rsidRPr="00407483">
        <w:rPr>
          <w:sz w:val="22"/>
          <w:szCs w:val="22"/>
        </w:rPr>
        <w:t>s.</w:t>
      </w:r>
    </w:p>
    <w:p w14:paraId="23DF4874" w14:textId="70346F03" w:rsidR="00B83565" w:rsidRPr="00407483" w:rsidRDefault="00B83565" w:rsidP="00B83565">
      <w:pPr>
        <w:spacing w:after="120"/>
        <w:rPr>
          <w:sz w:val="22"/>
          <w:szCs w:val="22"/>
        </w:rPr>
      </w:pPr>
      <w:r w:rsidRPr="00407483">
        <w:rPr>
          <w:sz w:val="22"/>
          <w:szCs w:val="22"/>
        </w:rPr>
        <w:t xml:space="preserve">Because these high-tech </w:t>
      </w:r>
      <w:r w:rsidR="001833AB">
        <w:rPr>
          <w:sz w:val="22"/>
          <w:szCs w:val="22"/>
        </w:rPr>
        <w:t>greenhouse</w:t>
      </w:r>
      <w:r w:rsidRPr="00407483">
        <w:rPr>
          <w:sz w:val="22"/>
          <w:szCs w:val="22"/>
        </w:rPr>
        <w:t>s cost a lot to build and run, growers need to produce large amounts of tomatoes with consistent quality to make a profit and supply supermarkets throughout the year.</w:t>
      </w:r>
    </w:p>
    <w:p w14:paraId="203C293F" w14:textId="77777777" w:rsidR="00B54B57" w:rsidRDefault="00B54B57" w:rsidP="00B83565">
      <w:pPr>
        <w:spacing w:after="120"/>
        <w:rPr>
          <w:b/>
          <w:bCs/>
          <w:sz w:val="22"/>
          <w:szCs w:val="22"/>
        </w:rPr>
      </w:pPr>
    </w:p>
    <w:p w14:paraId="47EB61BB" w14:textId="26337C81" w:rsidR="00B83565" w:rsidRPr="00B54B57" w:rsidRDefault="00B83565" w:rsidP="00B83565">
      <w:pPr>
        <w:spacing w:after="120"/>
        <w:rPr>
          <w:b/>
          <w:bCs/>
          <w:sz w:val="22"/>
          <w:szCs w:val="22"/>
        </w:rPr>
      </w:pPr>
      <w:r w:rsidRPr="00B54B57">
        <w:rPr>
          <w:b/>
          <w:bCs/>
          <w:sz w:val="22"/>
          <w:szCs w:val="22"/>
        </w:rPr>
        <w:t xml:space="preserve">Specialty </w:t>
      </w:r>
      <w:r w:rsidR="001E711C" w:rsidRPr="00B54B57">
        <w:rPr>
          <w:b/>
          <w:bCs/>
          <w:sz w:val="22"/>
          <w:szCs w:val="22"/>
        </w:rPr>
        <w:t>t</w:t>
      </w:r>
      <w:r w:rsidRPr="00B54B57">
        <w:rPr>
          <w:b/>
          <w:bCs/>
          <w:sz w:val="22"/>
          <w:szCs w:val="22"/>
        </w:rPr>
        <w:t>omatoes</w:t>
      </w:r>
    </w:p>
    <w:p w14:paraId="2C1129BD" w14:textId="77777777" w:rsidR="00B83565" w:rsidRPr="00407483" w:rsidRDefault="00B83565" w:rsidP="00B83565">
      <w:pPr>
        <w:spacing w:after="120"/>
        <w:rPr>
          <w:sz w:val="22"/>
          <w:szCs w:val="22"/>
        </w:rPr>
      </w:pPr>
      <w:r w:rsidRPr="00407483">
        <w:rPr>
          <w:sz w:val="22"/>
          <w:szCs w:val="22"/>
        </w:rPr>
        <w:t>The biggest growth in the tomato industry has come from specialty tomatoes. These include:</w:t>
      </w:r>
    </w:p>
    <w:p w14:paraId="297AF33B" w14:textId="77777777" w:rsidR="00B83565" w:rsidRPr="00407483" w:rsidRDefault="00B83565" w:rsidP="0066056D">
      <w:pPr>
        <w:numPr>
          <w:ilvl w:val="0"/>
          <w:numId w:val="1"/>
        </w:numPr>
        <w:tabs>
          <w:tab w:val="clear" w:pos="360"/>
          <w:tab w:val="num" w:pos="720"/>
        </w:tabs>
        <w:spacing w:after="0"/>
        <w:ind w:left="357" w:hanging="357"/>
        <w:rPr>
          <w:sz w:val="22"/>
          <w:szCs w:val="22"/>
        </w:rPr>
      </w:pPr>
      <w:r w:rsidRPr="00407483">
        <w:rPr>
          <w:sz w:val="22"/>
          <w:szCs w:val="22"/>
        </w:rPr>
        <w:t xml:space="preserve">Vine-ripened tomatoes </w:t>
      </w:r>
    </w:p>
    <w:p w14:paraId="6CD1E16B" w14:textId="77777777" w:rsidR="00B83565" w:rsidRPr="00407483" w:rsidRDefault="00B83565" w:rsidP="0066056D">
      <w:pPr>
        <w:numPr>
          <w:ilvl w:val="0"/>
          <w:numId w:val="1"/>
        </w:numPr>
        <w:tabs>
          <w:tab w:val="clear" w:pos="360"/>
          <w:tab w:val="num" w:pos="720"/>
        </w:tabs>
        <w:spacing w:after="0"/>
        <w:ind w:left="357" w:hanging="357"/>
        <w:rPr>
          <w:sz w:val="22"/>
          <w:szCs w:val="22"/>
        </w:rPr>
      </w:pPr>
      <w:r w:rsidRPr="00407483">
        <w:rPr>
          <w:sz w:val="22"/>
          <w:szCs w:val="22"/>
        </w:rPr>
        <w:t xml:space="preserve">Tomatoes sold “on the vine” </w:t>
      </w:r>
    </w:p>
    <w:p w14:paraId="4AC1AE8C" w14:textId="77777777" w:rsidR="00B83565" w:rsidRPr="00407483" w:rsidRDefault="00B83565" w:rsidP="0066056D">
      <w:pPr>
        <w:numPr>
          <w:ilvl w:val="0"/>
          <w:numId w:val="1"/>
        </w:numPr>
        <w:tabs>
          <w:tab w:val="clear" w:pos="360"/>
          <w:tab w:val="num" w:pos="720"/>
        </w:tabs>
        <w:spacing w:after="0"/>
        <w:ind w:left="357" w:hanging="357"/>
        <w:rPr>
          <w:sz w:val="22"/>
          <w:szCs w:val="22"/>
        </w:rPr>
      </w:pPr>
      <w:r w:rsidRPr="00407483">
        <w:rPr>
          <w:sz w:val="22"/>
          <w:szCs w:val="22"/>
        </w:rPr>
        <w:t xml:space="preserve">Cherry tomatoes </w:t>
      </w:r>
    </w:p>
    <w:p w14:paraId="03520143" w14:textId="77777777" w:rsidR="00B83565" w:rsidRPr="00407483" w:rsidRDefault="00B83565" w:rsidP="0066056D">
      <w:pPr>
        <w:numPr>
          <w:ilvl w:val="0"/>
          <w:numId w:val="1"/>
        </w:numPr>
        <w:tabs>
          <w:tab w:val="clear" w:pos="360"/>
          <w:tab w:val="num" w:pos="720"/>
        </w:tabs>
        <w:spacing w:after="0"/>
        <w:ind w:left="357" w:hanging="357"/>
        <w:rPr>
          <w:sz w:val="22"/>
          <w:szCs w:val="22"/>
        </w:rPr>
      </w:pPr>
      <w:r w:rsidRPr="00407483">
        <w:rPr>
          <w:sz w:val="22"/>
          <w:szCs w:val="22"/>
        </w:rPr>
        <w:t xml:space="preserve">Cocktail tomatoes </w:t>
      </w:r>
    </w:p>
    <w:p w14:paraId="7C0716FE" w14:textId="77777777" w:rsidR="00B83565" w:rsidRPr="00407483" w:rsidRDefault="00B83565" w:rsidP="00E64044">
      <w:pPr>
        <w:numPr>
          <w:ilvl w:val="0"/>
          <w:numId w:val="1"/>
        </w:numPr>
        <w:tabs>
          <w:tab w:val="clear" w:pos="360"/>
          <w:tab w:val="num" w:pos="720"/>
        </w:tabs>
        <w:ind w:left="357" w:hanging="357"/>
        <w:rPr>
          <w:sz w:val="22"/>
          <w:szCs w:val="22"/>
        </w:rPr>
      </w:pPr>
      <w:r w:rsidRPr="00407483">
        <w:rPr>
          <w:sz w:val="22"/>
          <w:szCs w:val="22"/>
        </w:rPr>
        <w:t xml:space="preserve">Plum tomatoes </w:t>
      </w:r>
    </w:p>
    <w:p w14:paraId="3709FC32" w14:textId="0E5BDAB9" w:rsidR="00B83565" w:rsidRPr="00407483" w:rsidRDefault="00B83565" w:rsidP="00B83565">
      <w:pPr>
        <w:spacing w:after="120"/>
        <w:rPr>
          <w:sz w:val="22"/>
          <w:szCs w:val="22"/>
        </w:rPr>
      </w:pPr>
      <w:r w:rsidRPr="00407483">
        <w:rPr>
          <w:sz w:val="22"/>
          <w:szCs w:val="22"/>
        </w:rPr>
        <w:t xml:space="preserve">Many of the tomato varieties grown in New Zealand originally came from the Netherlands, which is famous for its advanced </w:t>
      </w:r>
      <w:r w:rsidR="001833AB">
        <w:rPr>
          <w:sz w:val="22"/>
          <w:szCs w:val="22"/>
        </w:rPr>
        <w:t>greenhouse</w:t>
      </w:r>
      <w:r w:rsidRPr="00407483">
        <w:rPr>
          <w:sz w:val="22"/>
          <w:szCs w:val="22"/>
        </w:rPr>
        <w:t xml:space="preserve"> technology and plant breeding.</w:t>
      </w:r>
    </w:p>
    <w:p w14:paraId="151CE68E" w14:textId="77777777" w:rsidR="00B83565" w:rsidRPr="00407483" w:rsidRDefault="00B83565" w:rsidP="00B83565">
      <w:pPr>
        <w:spacing w:after="120"/>
        <w:rPr>
          <w:sz w:val="22"/>
          <w:szCs w:val="22"/>
        </w:rPr>
      </w:pPr>
      <w:r w:rsidRPr="00407483">
        <w:rPr>
          <w:sz w:val="22"/>
          <w:szCs w:val="22"/>
        </w:rPr>
        <w:t>Specialty tomatoes are sold in different ways, including on trusses, in trays, in bags, or loose. Consumers often prefer these tomatoes because they are colourful, sweet, and full of flavour.</w:t>
      </w:r>
    </w:p>
    <w:p w14:paraId="10C587A4" w14:textId="77777777" w:rsidR="00B83565" w:rsidRPr="00407483" w:rsidRDefault="00B83565" w:rsidP="00B83565">
      <w:pPr>
        <w:spacing w:after="120"/>
        <w:rPr>
          <w:sz w:val="22"/>
          <w:szCs w:val="22"/>
        </w:rPr>
      </w:pPr>
      <w:r w:rsidRPr="00407483">
        <w:rPr>
          <w:sz w:val="22"/>
          <w:szCs w:val="22"/>
        </w:rPr>
        <w:t>Even though specialty tomatoes are becoming more popular, standard round loose tomatoes are still widely grown and sold.</w:t>
      </w:r>
    </w:p>
    <w:p w14:paraId="76A3750F" w14:textId="6C95B2E3" w:rsidR="00B83565" w:rsidRDefault="00B83565" w:rsidP="00B83565">
      <w:pPr>
        <w:spacing w:after="120"/>
        <w:rPr>
          <w:sz w:val="22"/>
          <w:szCs w:val="22"/>
        </w:rPr>
      </w:pPr>
      <w:r w:rsidRPr="00407483">
        <w:rPr>
          <w:sz w:val="22"/>
          <w:szCs w:val="22"/>
        </w:rPr>
        <w:t>Not all tomatoes in New Zealand are grown indoors. Some are grown outdoors in regions such as Hawke's Bay and Gisborne. These tomatoes are mainly used for processing rather than fresh eating.</w:t>
      </w:r>
      <w:r w:rsidR="00E64044">
        <w:rPr>
          <w:sz w:val="22"/>
          <w:szCs w:val="22"/>
        </w:rPr>
        <w:t xml:space="preserve"> </w:t>
      </w:r>
      <w:r w:rsidRPr="00407483">
        <w:rPr>
          <w:sz w:val="22"/>
          <w:szCs w:val="22"/>
        </w:rPr>
        <w:t xml:space="preserve">Each year, around </w:t>
      </w:r>
      <w:r w:rsidRPr="001E711C">
        <w:rPr>
          <w:sz w:val="22"/>
          <w:szCs w:val="22"/>
        </w:rPr>
        <w:t xml:space="preserve">60,500 tonnes of processing tomatoes are grown in these regions. They are usually turned into tomato paste, canned tomatoes, sauces, and other food products. About 650 hectares of land are used for outdoor tomato production, and this amount is expected to stay </w:t>
      </w:r>
      <w:r w:rsidR="00E64044" w:rsidRPr="001E711C">
        <w:rPr>
          <w:sz w:val="22"/>
          <w:szCs w:val="22"/>
        </w:rPr>
        <w:t>stable</w:t>
      </w:r>
      <w:r w:rsidRPr="001E711C">
        <w:rPr>
          <w:sz w:val="22"/>
          <w:szCs w:val="22"/>
        </w:rPr>
        <w:t xml:space="preserve"> in the future.</w:t>
      </w:r>
    </w:p>
    <w:p w14:paraId="1823C526" w14:textId="3A988FB7" w:rsidR="001E711C" w:rsidRPr="001E711C" w:rsidRDefault="001E711C" w:rsidP="00B83565">
      <w:pPr>
        <w:spacing w:after="120"/>
        <w:rPr>
          <w:i/>
          <w:iCs/>
          <w:sz w:val="20"/>
          <w:szCs w:val="20"/>
        </w:rPr>
      </w:pPr>
      <w:r w:rsidRPr="001E711C">
        <w:rPr>
          <w:i/>
          <w:iCs/>
          <w:sz w:val="20"/>
          <w:szCs w:val="20"/>
        </w:rPr>
        <w:t>Adapted from</w:t>
      </w:r>
      <w:hyperlink r:id="rId28" w:history="1">
        <w:r w:rsidRPr="001E711C">
          <w:rPr>
            <w:rStyle w:val="Hyperlink"/>
            <w:i/>
            <w:iCs/>
            <w:sz w:val="20"/>
            <w:szCs w:val="20"/>
          </w:rPr>
          <w:t xml:space="preserve"> </w:t>
        </w:r>
        <w:proofErr w:type="spellStart"/>
        <w:r w:rsidRPr="001E711C">
          <w:rPr>
            <w:rStyle w:val="Hyperlink"/>
            <w:i/>
            <w:iCs/>
            <w:sz w:val="20"/>
            <w:szCs w:val="20"/>
          </w:rPr>
          <w:t>TomatoesNZ</w:t>
        </w:r>
        <w:proofErr w:type="spellEnd"/>
      </w:hyperlink>
    </w:p>
    <w:p w14:paraId="2B8B0CF8" w14:textId="77777777" w:rsidR="00B83565" w:rsidRDefault="00B83565">
      <w:pPr>
        <w:rPr>
          <w:b/>
          <w:color w:val="232324"/>
          <w:w w:val="90"/>
        </w:rPr>
      </w:pPr>
    </w:p>
    <w:p w14:paraId="3BD3C0CA" w14:textId="5176873D" w:rsidR="00BE6072" w:rsidRPr="00E64044" w:rsidRDefault="00BE6072" w:rsidP="00BE6072">
      <w:pPr>
        <w:spacing w:after="120"/>
        <w:rPr>
          <w:b/>
          <w:bCs/>
          <w:sz w:val="22"/>
          <w:szCs w:val="22"/>
        </w:rPr>
      </w:pPr>
      <w:r w:rsidRPr="00E64044">
        <w:rPr>
          <w:b/>
          <w:bCs/>
          <w:sz w:val="22"/>
          <w:szCs w:val="22"/>
        </w:rPr>
        <w:lastRenderedPageBreak/>
        <w:t xml:space="preserve">Tomato </w:t>
      </w:r>
      <w:r w:rsidR="007D1D28" w:rsidRPr="00E64044">
        <w:rPr>
          <w:b/>
          <w:bCs/>
          <w:sz w:val="22"/>
          <w:szCs w:val="22"/>
        </w:rPr>
        <w:t>plant growth types</w:t>
      </w:r>
    </w:p>
    <w:p w14:paraId="5077BDD0" w14:textId="28F99A49" w:rsidR="00A11481" w:rsidRPr="00E64044" w:rsidRDefault="00A11481" w:rsidP="00DC17C3">
      <w:pPr>
        <w:spacing w:after="120"/>
        <w:rPr>
          <w:b/>
          <w:bCs/>
          <w:i/>
          <w:iCs/>
          <w:sz w:val="22"/>
          <w:szCs w:val="22"/>
        </w:rPr>
      </w:pPr>
      <w:r w:rsidRPr="00E64044">
        <w:rPr>
          <w:b/>
          <w:bCs/>
          <w:i/>
          <w:iCs/>
          <w:sz w:val="22"/>
          <w:szCs w:val="22"/>
        </w:rPr>
        <w:t>PPT</w:t>
      </w:r>
      <w:r w:rsidR="00DC17C3" w:rsidRPr="00E64044">
        <w:rPr>
          <w:b/>
          <w:bCs/>
          <w:i/>
          <w:iCs/>
          <w:sz w:val="22"/>
          <w:szCs w:val="22"/>
        </w:rPr>
        <w:t xml:space="preserve"> Tomato plant and </w:t>
      </w:r>
      <w:r w:rsidR="009F45E5" w:rsidRPr="00E64044">
        <w:rPr>
          <w:b/>
          <w:bCs/>
          <w:i/>
          <w:iCs/>
          <w:sz w:val="22"/>
          <w:szCs w:val="22"/>
        </w:rPr>
        <w:t>types</w:t>
      </w:r>
      <w:r w:rsidR="00DC17C3" w:rsidRPr="00E64044">
        <w:rPr>
          <w:b/>
          <w:bCs/>
          <w:i/>
          <w:iCs/>
          <w:sz w:val="22"/>
          <w:szCs w:val="22"/>
        </w:rPr>
        <w:t>.</w:t>
      </w:r>
    </w:p>
    <w:p w14:paraId="4597E478" w14:textId="5573629F" w:rsidR="00BE6072" w:rsidRPr="00BE6072" w:rsidRDefault="00BE6072" w:rsidP="00BE6072">
      <w:pPr>
        <w:spacing w:after="120"/>
        <w:rPr>
          <w:color w:val="232324"/>
          <w:w w:val="90"/>
          <w:sz w:val="22"/>
          <w:szCs w:val="22"/>
        </w:rPr>
      </w:pPr>
      <w:r w:rsidRPr="00E64044">
        <w:rPr>
          <w:sz w:val="22"/>
          <w:szCs w:val="22"/>
        </w:rPr>
        <mc:AlternateContent>
          <mc:Choice Requires="wps">
            <w:drawing>
              <wp:anchor distT="45720" distB="45720" distL="114300" distR="114300" simplePos="0" relativeHeight="251659264" behindDoc="0" locked="0" layoutInCell="1" allowOverlap="1" wp14:anchorId="5ADDF0D1" wp14:editId="5BFA8CF0">
                <wp:simplePos x="0" y="0"/>
                <wp:positionH relativeFrom="margin">
                  <wp:posOffset>3819525</wp:posOffset>
                </wp:positionH>
                <wp:positionV relativeFrom="paragraph">
                  <wp:posOffset>9525</wp:posOffset>
                </wp:positionV>
                <wp:extent cx="2076450" cy="2400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400300"/>
                        </a:xfrm>
                        <a:prstGeom prst="rect">
                          <a:avLst/>
                        </a:prstGeom>
                        <a:solidFill>
                          <a:srgbClr val="FFFFFF"/>
                        </a:solidFill>
                        <a:ln w="9525">
                          <a:solidFill>
                            <a:schemeClr val="bg1"/>
                          </a:solidFill>
                          <a:miter lim="800000"/>
                          <a:headEnd/>
                          <a:tailEnd/>
                        </a:ln>
                      </wps:spPr>
                      <wps:txbx>
                        <w:txbxContent>
                          <w:p w14:paraId="1F911742" w14:textId="4DDE6881" w:rsidR="00BE6072" w:rsidRDefault="00BE6072">
                            <w:r>
                              <w:rPr>
                                <w:noProof/>
                              </w:rPr>
                              <w:drawing>
                                <wp:inline distT="0" distB="0" distL="0" distR="0" wp14:anchorId="69517820" wp14:editId="757A4614">
                                  <wp:extent cx="1895475" cy="2327275"/>
                                  <wp:effectExtent l="0" t="0" r="9525" b="0"/>
                                  <wp:docPr id="1446390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90488" name="Picture 1"/>
                                          <pic:cNvPicPr>
                                            <a:picLocks noChangeAspect="1"/>
                                          </pic:cNvPicPr>
                                        </pic:nvPicPr>
                                        <pic:blipFill>
                                          <a:blip r:embed="rId29"/>
                                          <a:stretch>
                                            <a:fillRect/>
                                          </a:stretch>
                                        </pic:blipFill>
                                        <pic:spPr>
                                          <a:xfrm>
                                            <a:off x="0" y="0"/>
                                            <a:ext cx="1895475" cy="23272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DF0D1" id="_x0000_s1030" type="#_x0000_t202" style="position:absolute;margin-left:300.75pt;margin-top:.75pt;width:163.5pt;height:18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" strokecolor="white [3212]">
                <v:textbox>
                  <w:txbxContent>
                    <w:p w14:paraId="1F911742" w14:textId="4DDE6881" w:rsidR="00BE6072" w:rsidRDefault="00BE6072">
                      <w:r>
                        <w:rPr>
                          <w:noProof/>
                        </w:rPr>
                        <w:drawing>
                          <wp:inline distT="0" distB="0" distL="0" distR="0" wp14:anchorId="69517820" wp14:editId="757A4614">
                            <wp:extent cx="1895475" cy="2327275"/>
                            <wp:effectExtent l="0" t="0" r="9525" b="0"/>
                            <wp:docPr id="1446390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90488" name="Picture 1"/>
                                    <pic:cNvPicPr>
                                      <a:picLocks noChangeAspect="1"/>
                                    </pic:cNvPicPr>
                                  </pic:nvPicPr>
                                  <pic:blipFill>
                                    <a:blip r:embed="rId29"/>
                                    <a:stretch>
                                      <a:fillRect/>
                                    </a:stretch>
                                  </pic:blipFill>
                                  <pic:spPr>
                                    <a:xfrm>
                                      <a:off x="0" y="0"/>
                                      <a:ext cx="1895475" cy="2327275"/>
                                    </a:xfrm>
                                    <a:prstGeom prst="rect">
                                      <a:avLst/>
                                    </a:prstGeom>
                                  </pic:spPr>
                                </pic:pic>
                              </a:graphicData>
                            </a:graphic>
                          </wp:inline>
                        </w:drawing>
                      </w:r>
                    </w:p>
                  </w:txbxContent>
                </v:textbox>
                <w10:wrap type="square" anchorx="margin"/>
              </v:shape>
            </w:pict>
          </mc:Fallback>
        </mc:AlternateContent>
      </w:r>
      <w:r w:rsidRPr="00E64044">
        <w:rPr>
          <w:sz w:val="22"/>
          <w:szCs w:val="22"/>
        </w:rPr>
        <w:t>Tomato plants have two main growth forms, determinate and indeterminate. These growth habits affect how the plants are managed and their suitability for different types of commercial production.</w:t>
      </w:r>
    </w:p>
    <w:p w14:paraId="4BBED8DC" w14:textId="77777777" w:rsidR="00E64044" w:rsidRDefault="00E64044" w:rsidP="00BE6072">
      <w:pPr>
        <w:spacing w:after="120"/>
        <w:rPr>
          <w:b/>
          <w:bCs/>
          <w:sz w:val="22"/>
          <w:szCs w:val="22"/>
        </w:rPr>
      </w:pPr>
    </w:p>
    <w:p w14:paraId="6F249653" w14:textId="4514D868" w:rsidR="00BE6072" w:rsidRPr="00E64044" w:rsidRDefault="00BE6072" w:rsidP="00BE6072">
      <w:pPr>
        <w:spacing w:after="120"/>
        <w:rPr>
          <w:b/>
          <w:bCs/>
          <w:sz w:val="22"/>
          <w:szCs w:val="22"/>
        </w:rPr>
      </w:pPr>
      <w:r w:rsidRPr="00E64044">
        <w:rPr>
          <w:b/>
          <w:bCs/>
          <w:sz w:val="22"/>
          <w:szCs w:val="22"/>
        </w:rPr>
        <w:t xml:space="preserve">Determinate </w:t>
      </w:r>
      <w:r w:rsidR="007D1D28" w:rsidRPr="00E64044">
        <w:rPr>
          <w:b/>
          <w:bCs/>
          <w:sz w:val="22"/>
          <w:szCs w:val="22"/>
        </w:rPr>
        <w:t>t</w:t>
      </w:r>
      <w:r w:rsidRPr="00E64044">
        <w:rPr>
          <w:b/>
          <w:bCs/>
          <w:sz w:val="22"/>
          <w:szCs w:val="22"/>
        </w:rPr>
        <w:t>omatoes (Bush type)</w:t>
      </w:r>
    </w:p>
    <w:p w14:paraId="69A7D9F9" w14:textId="77777777" w:rsidR="00BE6072" w:rsidRPr="00E64044" w:rsidRDefault="00BE6072" w:rsidP="00BE6072">
      <w:pPr>
        <w:spacing w:after="120"/>
        <w:rPr>
          <w:sz w:val="22"/>
          <w:szCs w:val="22"/>
        </w:rPr>
      </w:pPr>
      <w:r w:rsidRPr="00E64044">
        <w:rPr>
          <w:sz w:val="22"/>
          <w:szCs w:val="22"/>
        </w:rPr>
        <w:t>Determinate tomatoes grow to a fixed height of about 0.5–1 metre, forming a compact, bushy plant. Once the plant reaches its full size, it produces most of its flowers and fruit at the same time. The fruit usually ripens within 2–3 weeks, making these tomatoes ideal for processing into products such as sauces, soups, and canned tomatoes.</w:t>
      </w:r>
    </w:p>
    <w:p w14:paraId="67620DFB" w14:textId="77777777" w:rsidR="00BE6072" w:rsidRPr="00E64044" w:rsidRDefault="00BE6072" w:rsidP="00BE6072">
      <w:pPr>
        <w:spacing w:after="120"/>
        <w:rPr>
          <w:sz w:val="22"/>
          <w:szCs w:val="22"/>
        </w:rPr>
      </w:pPr>
      <w:r w:rsidRPr="00E64044">
        <w:rPr>
          <w:sz w:val="22"/>
          <w:szCs w:val="22"/>
        </w:rPr>
        <w:t>Determinate plants require less maintenance because they do not need regular pruning or removal of side shoots (laterals). Their compact shape and concentrated fruit ripening make them well suited to mechanical harvesting in large-scale commercial cropping operations.</w:t>
      </w:r>
    </w:p>
    <w:p w14:paraId="37BF3EEF" w14:textId="015D85ED" w:rsidR="00BE6072" w:rsidRPr="00E64044" w:rsidRDefault="00BE6072" w:rsidP="00BE6072">
      <w:pPr>
        <w:spacing w:after="120"/>
        <w:rPr>
          <w:sz w:val="22"/>
          <w:szCs w:val="22"/>
        </w:rPr>
      </w:pPr>
      <w:r w:rsidRPr="00E64044">
        <w:rPr>
          <w:sz w:val="22"/>
          <w:szCs w:val="22"/>
        </w:rPr>
        <w:t xml:space="preserve">Key </w:t>
      </w:r>
      <w:r w:rsidR="00BD7E45" w:rsidRPr="00E64044">
        <w:rPr>
          <w:sz w:val="22"/>
          <w:szCs w:val="22"/>
        </w:rPr>
        <w:t>f</w:t>
      </w:r>
      <w:r w:rsidRPr="00E64044">
        <w:rPr>
          <w:sz w:val="22"/>
          <w:szCs w:val="22"/>
        </w:rPr>
        <w:t>eatures</w:t>
      </w:r>
    </w:p>
    <w:p w14:paraId="3EDE2E1E" w14:textId="77777777" w:rsidR="00BE6072" w:rsidRPr="00E64044" w:rsidRDefault="00BE6072" w:rsidP="00E64044">
      <w:pPr>
        <w:pStyle w:val="ListParagraph"/>
        <w:numPr>
          <w:ilvl w:val="0"/>
          <w:numId w:val="35"/>
        </w:numPr>
        <w:spacing w:after="120"/>
        <w:rPr>
          <w:sz w:val="22"/>
          <w:szCs w:val="22"/>
        </w:rPr>
      </w:pPr>
      <w:r w:rsidRPr="00E64044">
        <w:rPr>
          <w:sz w:val="22"/>
          <w:szCs w:val="22"/>
        </w:rPr>
        <w:t xml:space="preserve">Bushy and compact growth habit </w:t>
      </w:r>
    </w:p>
    <w:p w14:paraId="6C9BFFD3" w14:textId="77777777" w:rsidR="00BE6072" w:rsidRPr="00E64044" w:rsidRDefault="00BE6072" w:rsidP="00E64044">
      <w:pPr>
        <w:pStyle w:val="ListParagraph"/>
        <w:numPr>
          <w:ilvl w:val="0"/>
          <w:numId w:val="35"/>
        </w:numPr>
        <w:spacing w:after="120"/>
        <w:rPr>
          <w:sz w:val="22"/>
          <w:szCs w:val="22"/>
        </w:rPr>
      </w:pPr>
      <w:r w:rsidRPr="00E64044">
        <w:rPr>
          <w:sz w:val="22"/>
          <w:szCs w:val="22"/>
        </w:rPr>
        <w:t xml:space="preserve">Grow to a fixed size </w:t>
      </w:r>
    </w:p>
    <w:p w14:paraId="37B23412" w14:textId="77777777" w:rsidR="00BE6072" w:rsidRPr="00E64044" w:rsidRDefault="00BE6072" w:rsidP="00E64044">
      <w:pPr>
        <w:pStyle w:val="ListParagraph"/>
        <w:numPr>
          <w:ilvl w:val="0"/>
          <w:numId w:val="35"/>
        </w:numPr>
        <w:spacing w:after="120"/>
        <w:rPr>
          <w:sz w:val="22"/>
          <w:szCs w:val="22"/>
        </w:rPr>
      </w:pPr>
      <w:r w:rsidRPr="00E64044">
        <w:rPr>
          <w:sz w:val="22"/>
          <w:szCs w:val="22"/>
        </w:rPr>
        <w:t xml:space="preserve">Fruit ripens over a short period </w:t>
      </w:r>
    </w:p>
    <w:p w14:paraId="4A84581A" w14:textId="77777777" w:rsidR="00BE6072" w:rsidRPr="00E64044" w:rsidRDefault="00BE6072" w:rsidP="00E64044">
      <w:pPr>
        <w:pStyle w:val="ListParagraph"/>
        <w:numPr>
          <w:ilvl w:val="0"/>
          <w:numId w:val="35"/>
        </w:numPr>
        <w:spacing w:after="120"/>
        <w:rPr>
          <w:sz w:val="22"/>
          <w:szCs w:val="22"/>
        </w:rPr>
      </w:pPr>
      <w:r w:rsidRPr="00E64044">
        <w:rPr>
          <w:sz w:val="22"/>
          <w:szCs w:val="22"/>
        </w:rPr>
        <w:t xml:space="preserve">Require less pruning and training </w:t>
      </w:r>
    </w:p>
    <w:p w14:paraId="5234B4D0" w14:textId="77777777" w:rsidR="00BE6072" w:rsidRPr="00E64044" w:rsidRDefault="00BE6072" w:rsidP="00E64044">
      <w:pPr>
        <w:pStyle w:val="ListParagraph"/>
        <w:numPr>
          <w:ilvl w:val="0"/>
          <w:numId w:val="35"/>
        </w:numPr>
        <w:spacing w:after="120"/>
        <w:rPr>
          <w:sz w:val="22"/>
          <w:szCs w:val="22"/>
        </w:rPr>
      </w:pPr>
      <w:r w:rsidRPr="00E64044">
        <w:rPr>
          <w:sz w:val="22"/>
          <w:szCs w:val="22"/>
        </w:rPr>
        <w:t xml:space="preserve">Suitable for processing and machine harvesting </w:t>
      </w:r>
    </w:p>
    <w:p w14:paraId="3EBA28B3" w14:textId="77777777" w:rsidR="00195CC3" w:rsidRDefault="00195CC3" w:rsidP="00BE6072">
      <w:pPr>
        <w:spacing w:after="120"/>
        <w:rPr>
          <w:b/>
          <w:bCs/>
          <w:color w:val="232324"/>
          <w:w w:val="90"/>
          <w:sz w:val="22"/>
          <w:szCs w:val="22"/>
        </w:rPr>
      </w:pPr>
    </w:p>
    <w:p w14:paraId="4B096175" w14:textId="4AA1DD78" w:rsidR="00BE6072" w:rsidRPr="00E64044" w:rsidRDefault="00BE6072" w:rsidP="00BE6072">
      <w:pPr>
        <w:spacing w:after="120"/>
        <w:rPr>
          <w:b/>
          <w:bCs/>
          <w:sz w:val="22"/>
          <w:szCs w:val="22"/>
        </w:rPr>
      </w:pPr>
      <w:r w:rsidRPr="00E64044">
        <w:rPr>
          <w:b/>
          <w:bCs/>
          <w:sz w:val="22"/>
          <w:szCs w:val="22"/>
        </w:rPr>
        <w:t xml:space="preserve">Indeterminate </w:t>
      </w:r>
      <w:r w:rsidR="00BD7E45" w:rsidRPr="00E64044">
        <w:rPr>
          <w:b/>
          <w:bCs/>
          <w:sz w:val="22"/>
          <w:szCs w:val="22"/>
        </w:rPr>
        <w:t>t</w:t>
      </w:r>
      <w:r w:rsidRPr="00E64044">
        <w:rPr>
          <w:b/>
          <w:bCs/>
          <w:sz w:val="22"/>
          <w:szCs w:val="22"/>
        </w:rPr>
        <w:t xml:space="preserve">omatoes (Vining </w:t>
      </w:r>
      <w:r w:rsidR="00BD7E45" w:rsidRPr="00E64044">
        <w:rPr>
          <w:b/>
          <w:bCs/>
          <w:sz w:val="22"/>
          <w:szCs w:val="22"/>
        </w:rPr>
        <w:t>t</w:t>
      </w:r>
      <w:r w:rsidRPr="00E64044">
        <w:rPr>
          <w:b/>
          <w:bCs/>
          <w:sz w:val="22"/>
          <w:szCs w:val="22"/>
        </w:rPr>
        <w:t>ype)</w:t>
      </w:r>
    </w:p>
    <w:p w14:paraId="41ECB3CC" w14:textId="77777777" w:rsidR="00BE6072" w:rsidRPr="00E64044" w:rsidRDefault="00BE6072" w:rsidP="00BE6072">
      <w:pPr>
        <w:spacing w:after="120"/>
        <w:rPr>
          <w:sz w:val="22"/>
          <w:szCs w:val="22"/>
        </w:rPr>
      </w:pPr>
      <w:r w:rsidRPr="00E64044">
        <w:rPr>
          <w:sz w:val="22"/>
          <w:szCs w:val="22"/>
        </w:rPr>
        <w:t>Indeterminate tomatoes continue growing throughout the season and can reach heights of 1.8–3 metres or more. They produce flowers and fruit continuously along a central vine, resulting in a longer harvesting period.</w:t>
      </w:r>
    </w:p>
    <w:p w14:paraId="30BA8156" w14:textId="64FC8216" w:rsidR="00BE6072" w:rsidRPr="00E64044" w:rsidRDefault="00BE6072" w:rsidP="00BE6072">
      <w:pPr>
        <w:spacing w:after="120"/>
        <w:rPr>
          <w:sz w:val="22"/>
          <w:szCs w:val="22"/>
        </w:rPr>
      </w:pPr>
      <w:r w:rsidRPr="00E64044">
        <w:rPr>
          <w:sz w:val="22"/>
          <w:szCs w:val="22"/>
        </w:rPr>
        <w:t xml:space="preserve">These plants require support such as stakes, or strings. Growers must regularly remove side shoots (laterals) and train the vines to improve airflow, plant health, and fruit production. Because they produce fruit over an extended period, indeterminate tomatoes are commonly grown in commercial </w:t>
      </w:r>
      <w:r w:rsidR="001833AB" w:rsidRPr="00E64044">
        <w:rPr>
          <w:sz w:val="22"/>
          <w:szCs w:val="22"/>
        </w:rPr>
        <w:t>greenhouse</w:t>
      </w:r>
      <w:r w:rsidRPr="00E64044">
        <w:rPr>
          <w:sz w:val="22"/>
          <w:szCs w:val="22"/>
        </w:rPr>
        <w:t>s for year-round supply and fresh-market sales.</w:t>
      </w:r>
    </w:p>
    <w:p w14:paraId="7E008D1D" w14:textId="7B558DBF" w:rsidR="00BE6072" w:rsidRPr="00E64044" w:rsidRDefault="00BE6072" w:rsidP="00BE6072">
      <w:pPr>
        <w:spacing w:after="120"/>
        <w:rPr>
          <w:sz w:val="22"/>
          <w:szCs w:val="22"/>
        </w:rPr>
      </w:pPr>
      <w:r w:rsidRPr="00E64044">
        <w:rPr>
          <w:sz w:val="22"/>
          <w:szCs w:val="22"/>
        </w:rPr>
        <w:t xml:space="preserve">Key </w:t>
      </w:r>
      <w:r w:rsidR="00BD7E45" w:rsidRPr="00E64044">
        <w:rPr>
          <w:sz w:val="22"/>
          <w:szCs w:val="22"/>
        </w:rPr>
        <w:t>f</w:t>
      </w:r>
      <w:r w:rsidRPr="00E64044">
        <w:rPr>
          <w:sz w:val="22"/>
          <w:szCs w:val="22"/>
        </w:rPr>
        <w:t>eatures</w:t>
      </w:r>
    </w:p>
    <w:p w14:paraId="76329FAC" w14:textId="77777777" w:rsidR="00BE6072" w:rsidRPr="00E64044" w:rsidRDefault="00BE6072" w:rsidP="00E64044">
      <w:pPr>
        <w:pStyle w:val="ListParagraph"/>
        <w:numPr>
          <w:ilvl w:val="0"/>
          <w:numId w:val="35"/>
        </w:numPr>
        <w:spacing w:after="120"/>
        <w:rPr>
          <w:sz w:val="22"/>
          <w:szCs w:val="22"/>
        </w:rPr>
      </w:pPr>
      <w:r w:rsidRPr="00E64044">
        <w:rPr>
          <w:sz w:val="22"/>
          <w:szCs w:val="22"/>
        </w:rPr>
        <w:t xml:space="preserve">Tall, vining growth habit </w:t>
      </w:r>
    </w:p>
    <w:p w14:paraId="0F24795B" w14:textId="77777777" w:rsidR="00BE6072" w:rsidRPr="00E64044" w:rsidRDefault="00BE6072" w:rsidP="00E64044">
      <w:pPr>
        <w:pStyle w:val="ListParagraph"/>
        <w:numPr>
          <w:ilvl w:val="0"/>
          <w:numId w:val="35"/>
        </w:numPr>
        <w:spacing w:after="120"/>
        <w:rPr>
          <w:sz w:val="22"/>
          <w:szCs w:val="22"/>
        </w:rPr>
      </w:pPr>
      <w:r w:rsidRPr="00E64044">
        <w:rPr>
          <w:sz w:val="22"/>
          <w:szCs w:val="22"/>
        </w:rPr>
        <w:t xml:space="preserve">Continue growing throughout the season </w:t>
      </w:r>
    </w:p>
    <w:p w14:paraId="055052E2" w14:textId="77777777" w:rsidR="00BE6072" w:rsidRPr="00E64044" w:rsidRDefault="00BE6072" w:rsidP="00E64044">
      <w:pPr>
        <w:pStyle w:val="ListParagraph"/>
        <w:numPr>
          <w:ilvl w:val="0"/>
          <w:numId w:val="35"/>
        </w:numPr>
        <w:spacing w:after="120"/>
        <w:rPr>
          <w:sz w:val="22"/>
          <w:szCs w:val="22"/>
        </w:rPr>
      </w:pPr>
      <w:r w:rsidRPr="00E64044">
        <w:rPr>
          <w:sz w:val="22"/>
          <w:szCs w:val="22"/>
        </w:rPr>
        <w:t xml:space="preserve">Continuous fruit production </w:t>
      </w:r>
    </w:p>
    <w:p w14:paraId="75884BC4" w14:textId="77777777" w:rsidR="00BE6072" w:rsidRPr="00E64044" w:rsidRDefault="00BE6072" w:rsidP="00E64044">
      <w:pPr>
        <w:pStyle w:val="ListParagraph"/>
        <w:numPr>
          <w:ilvl w:val="0"/>
          <w:numId w:val="35"/>
        </w:numPr>
        <w:spacing w:after="120"/>
        <w:rPr>
          <w:sz w:val="22"/>
          <w:szCs w:val="22"/>
        </w:rPr>
      </w:pPr>
      <w:r w:rsidRPr="00E64044">
        <w:rPr>
          <w:sz w:val="22"/>
          <w:szCs w:val="22"/>
        </w:rPr>
        <w:t xml:space="preserve">Require pruning, training, and support </w:t>
      </w:r>
    </w:p>
    <w:p w14:paraId="08CF89BB" w14:textId="77777777" w:rsidR="00BE6072" w:rsidRPr="00E64044" w:rsidRDefault="00BE6072" w:rsidP="00E64044">
      <w:pPr>
        <w:pStyle w:val="ListParagraph"/>
        <w:numPr>
          <w:ilvl w:val="0"/>
          <w:numId w:val="35"/>
        </w:numPr>
        <w:spacing w:after="120"/>
        <w:rPr>
          <w:sz w:val="22"/>
          <w:szCs w:val="22"/>
        </w:rPr>
      </w:pPr>
      <w:r w:rsidRPr="00E64044">
        <w:rPr>
          <w:sz w:val="22"/>
          <w:szCs w:val="22"/>
        </w:rPr>
        <w:t xml:space="preserve">More labour intensive </w:t>
      </w:r>
    </w:p>
    <w:p w14:paraId="7FA7DAE8" w14:textId="3F2E03C4" w:rsidR="007702D4" w:rsidRPr="00E64044" w:rsidRDefault="00BE6072" w:rsidP="00E64044">
      <w:pPr>
        <w:pStyle w:val="ListParagraph"/>
        <w:numPr>
          <w:ilvl w:val="0"/>
          <w:numId w:val="35"/>
        </w:numPr>
        <w:spacing w:after="120"/>
        <w:rPr>
          <w:sz w:val="22"/>
          <w:szCs w:val="22"/>
        </w:rPr>
      </w:pPr>
      <w:r w:rsidRPr="00E64044">
        <w:rPr>
          <w:sz w:val="22"/>
          <w:szCs w:val="22"/>
        </w:rPr>
        <w:t xml:space="preserve">Suitable for </w:t>
      </w:r>
      <w:r w:rsidR="001833AB" w:rsidRPr="00E64044">
        <w:rPr>
          <w:sz w:val="22"/>
          <w:szCs w:val="22"/>
        </w:rPr>
        <w:t>greenhouse</w:t>
      </w:r>
      <w:r w:rsidRPr="00E64044">
        <w:rPr>
          <w:sz w:val="22"/>
          <w:szCs w:val="22"/>
        </w:rPr>
        <w:t xml:space="preserve"> and fresh-market production </w:t>
      </w:r>
    </w:p>
    <w:p w14:paraId="6F186327" w14:textId="60D9F8F3" w:rsidR="007702D4" w:rsidRPr="00E64044" w:rsidRDefault="007702D4" w:rsidP="00E64044">
      <w:pPr>
        <w:spacing w:after="120"/>
        <w:rPr>
          <w:b/>
          <w:bCs/>
          <w:sz w:val="22"/>
          <w:szCs w:val="22"/>
        </w:rPr>
      </w:pPr>
      <w:r w:rsidRPr="00E64044">
        <w:rPr>
          <w:b/>
          <w:bCs/>
          <w:sz w:val="22"/>
          <w:szCs w:val="22"/>
        </w:rPr>
        <w:lastRenderedPageBreak/>
        <w:t>Comparison of determinate and indeterminate tomatoes.</w:t>
      </w: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7702D4" w:rsidRPr="00781ABE" w14:paraId="4A2DA59F" w14:textId="77777777" w:rsidTr="007702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left w:val="none" w:sz="0" w:space="0" w:color="auto"/>
              <w:bottom w:val="none" w:sz="0" w:space="0" w:color="auto"/>
              <w:right w:val="none" w:sz="0" w:space="0" w:color="auto"/>
            </w:tcBorders>
            <w:shd w:val="clear" w:color="auto" w:fill="D9F2D0" w:themeFill="accent6" w:themeFillTint="33"/>
          </w:tcPr>
          <w:p w14:paraId="34E331E2" w14:textId="77777777" w:rsidR="007702D4" w:rsidRPr="001E711C" w:rsidRDefault="007702D4" w:rsidP="00D3450B">
            <w:pPr>
              <w:spacing w:before="120" w:after="120"/>
              <w:jc w:val="center"/>
              <w:rPr>
                <w:color w:val="auto"/>
                <w:sz w:val="22"/>
                <w:szCs w:val="22"/>
              </w:rPr>
            </w:pPr>
            <w:r w:rsidRPr="001E711C">
              <w:rPr>
                <w:color w:val="auto"/>
                <w:sz w:val="22"/>
                <w:szCs w:val="22"/>
              </w:rPr>
              <w:t>Feature</w:t>
            </w:r>
          </w:p>
        </w:tc>
        <w:tc>
          <w:tcPr>
            <w:tcW w:w="3005" w:type="dxa"/>
            <w:tcBorders>
              <w:top w:val="none" w:sz="0" w:space="0" w:color="auto"/>
              <w:left w:val="none" w:sz="0" w:space="0" w:color="auto"/>
              <w:bottom w:val="none" w:sz="0" w:space="0" w:color="auto"/>
              <w:right w:val="none" w:sz="0" w:space="0" w:color="auto"/>
            </w:tcBorders>
            <w:shd w:val="clear" w:color="auto" w:fill="D9F2D0" w:themeFill="accent6" w:themeFillTint="33"/>
          </w:tcPr>
          <w:p w14:paraId="0AFD7582" w14:textId="77777777" w:rsidR="007702D4" w:rsidRPr="001E711C" w:rsidRDefault="007702D4" w:rsidP="00D3450B">
            <w:pPr>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1E711C">
              <w:rPr>
                <w:color w:val="auto"/>
                <w:sz w:val="22"/>
                <w:szCs w:val="22"/>
              </w:rPr>
              <w:t>Determinate</w:t>
            </w:r>
          </w:p>
        </w:tc>
        <w:tc>
          <w:tcPr>
            <w:tcW w:w="3006" w:type="dxa"/>
            <w:tcBorders>
              <w:top w:val="none" w:sz="0" w:space="0" w:color="auto"/>
              <w:left w:val="none" w:sz="0" w:space="0" w:color="auto"/>
              <w:bottom w:val="none" w:sz="0" w:space="0" w:color="auto"/>
              <w:right w:val="none" w:sz="0" w:space="0" w:color="auto"/>
            </w:tcBorders>
            <w:shd w:val="clear" w:color="auto" w:fill="D9F2D0" w:themeFill="accent6" w:themeFillTint="33"/>
          </w:tcPr>
          <w:p w14:paraId="3891BDDD" w14:textId="77777777" w:rsidR="007702D4" w:rsidRPr="001E711C" w:rsidRDefault="007702D4" w:rsidP="00D3450B">
            <w:pPr>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1E711C">
              <w:rPr>
                <w:color w:val="auto"/>
                <w:sz w:val="22"/>
                <w:szCs w:val="22"/>
              </w:rPr>
              <w:t>Indeterminate</w:t>
            </w:r>
          </w:p>
        </w:tc>
      </w:tr>
      <w:tr w:rsidR="007702D4" w:rsidRPr="00781ABE" w14:paraId="4D1B33F6" w14:textId="77777777" w:rsidTr="00770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54379289" w14:textId="77777777" w:rsidR="007702D4" w:rsidRPr="00E64044" w:rsidRDefault="007702D4" w:rsidP="00D3450B">
            <w:pPr>
              <w:spacing w:before="120" w:after="120"/>
              <w:jc w:val="center"/>
              <w:rPr>
                <w:sz w:val="22"/>
                <w:szCs w:val="22"/>
              </w:rPr>
            </w:pPr>
            <w:r w:rsidRPr="00E64044">
              <w:rPr>
                <w:sz w:val="22"/>
                <w:szCs w:val="22"/>
              </w:rPr>
              <w:t>Growth Habit</w:t>
            </w:r>
          </w:p>
        </w:tc>
        <w:tc>
          <w:tcPr>
            <w:tcW w:w="3005" w:type="dxa"/>
            <w:shd w:val="clear" w:color="auto" w:fill="FFFFFF" w:themeFill="background1"/>
          </w:tcPr>
          <w:p w14:paraId="72FD8070" w14:textId="77777777" w:rsidR="007702D4" w:rsidRPr="001E711C" w:rsidRDefault="007702D4" w:rsidP="00D3450B">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1E711C">
              <w:rPr>
                <w:sz w:val="22"/>
                <w:szCs w:val="22"/>
              </w:rPr>
              <w:t>Bushy</w:t>
            </w:r>
          </w:p>
        </w:tc>
        <w:tc>
          <w:tcPr>
            <w:tcW w:w="3006" w:type="dxa"/>
            <w:shd w:val="clear" w:color="auto" w:fill="FFFFFF" w:themeFill="background1"/>
          </w:tcPr>
          <w:p w14:paraId="02352D65" w14:textId="77777777" w:rsidR="007702D4" w:rsidRPr="001E711C" w:rsidRDefault="007702D4" w:rsidP="00D3450B">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1E711C">
              <w:rPr>
                <w:sz w:val="22"/>
                <w:szCs w:val="22"/>
              </w:rPr>
              <w:t>Vining</w:t>
            </w:r>
          </w:p>
        </w:tc>
      </w:tr>
      <w:tr w:rsidR="007702D4" w:rsidRPr="00781ABE" w14:paraId="6D06F1DA" w14:textId="77777777" w:rsidTr="007702D4">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27A54E05" w14:textId="77777777" w:rsidR="007702D4" w:rsidRPr="00E64044" w:rsidRDefault="007702D4" w:rsidP="00D3450B">
            <w:pPr>
              <w:spacing w:before="120" w:after="120"/>
              <w:jc w:val="center"/>
              <w:rPr>
                <w:sz w:val="22"/>
                <w:szCs w:val="22"/>
              </w:rPr>
            </w:pPr>
            <w:r w:rsidRPr="00E64044">
              <w:rPr>
                <w:sz w:val="22"/>
                <w:szCs w:val="22"/>
              </w:rPr>
              <w:t>Plant Height</w:t>
            </w:r>
          </w:p>
        </w:tc>
        <w:tc>
          <w:tcPr>
            <w:tcW w:w="3005" w:type="dxa"/>
            <w:shd w:val="clear" w:color="auto" w:fill="FFFFFF" w:themeFill="background1"/>
          </w:tcPr>
          <w:p w14:paraId="0BAEE4A5" w14:textId="77777777" w:rsidR="007702D4" w:rsidRPr="001E711C" w:rsidRDefault="007702D4" w:rsidP="00D3450B">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E711C">
              <w:rPr>
                <w:sz w:val="22"/>
                <w:szCs w:val="22"/>
              </w:rPr>
              <w:t>0.5-1m</w:t>
            </w:r>
          </w:p>
        </w:tc>
        <w:tc>
          <w:tcPr>
            <w:tcW w:w="3006" w:type="dxa"/>
            <w:shd w:val="clear" w:color="auto" w:fill="FFFFFF" w:themeFill="background1"/>
          </w:tcPr>
          <w:p w14:paraId="4F8644B7" w14:textId="77777777" w:rsidR="007702D4" w:rsidRPr="001E711C" w:rsidRDefault="007702D4" w:rsidP="00D3450B">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E711C">
              <w:rPr>
                <w:sz w:val="22"/>
                <w:szCs w:val="22"/>
              </w:rPr>
              <w:t>1.8-3m</w:t>
            </w:r>
          </w:p>
        </w:tc>
      </w:tr>
      <w:tr w:rsidR="007702D4" w:rsidRPr="00781ABE" w14:paraId="164502D7" w14:textId="77777777" w:rsidTr="00770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3E791C13" w14:textId="77777777" w:rsidR="007702D4" w:rsidRPr="00E64044" w:rsidRDefault="007702D4" w:rsidP="00D3450B">
            <w:pPr>
              <w:spacing w:before="120" w:after="120"/>
              <w:jc w:val="center"/>
              <w:rPr>
                <w:sz w:val="22"/>
                <w:szCs w:val="22"/>
              </w:rPr>
            </w:pPr>
            <w:r w:rsidRPr="00E64044">
              <w:rPr>
                <w:sz w:val="22"/>
                <w:szCs w:val="22"/>
              </w:rPr>
              <w:t>Growth duration</w:t>
            </w:r>
          </w:p>
        </w:tc>
        <w:tc>
          <w:tcPr>
            <w:tcW w:w="3005" w:type="dxa"/>
            <w:shd w:val="clear" w:color="auto" w:fill="FFFFFF" w:themeFill="background1"/>
          </w:tcPr>
          <w:p w14:paraId="4736E3B0" w14:textId="77777777" w:rsidR="007702D4" w:rsidRPr="001E711C" w:rsidRDefault="007702D4" w:rsidP="00D3450B">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1E711C">
              <w:rPr>
                <w:sz w:val="22"/>
                <w:szCs w:val="22"/>
              </w:rPr>
              <w:t>Fixed size</w:t>
            </w:r>
          </w:p>
        </w:tc>
        <w:tc>
          <w:tcPr>
            <w:tcW w:w="3006" w:type="dxa"/>
            <w:shd w:val="clear" w:color="auto" w:fill="FFFFFF" w:themeFill="background1"/>
          </w:tcPr>
          <w:p w14:paraId="1FC9A829" w14:textId="77777777" w:rsidR="007702D4" w:rsidRPr="001E711C" w:rsidRDefault="007702D4" w:rsidP="00D3450B">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1E711C">
              <w:rPr>
                <w:sz w:val="22"/>
                <w:szCs w:val="22"/>
              </w:rPr>
              <w:t>Continuous</w:t>
            </w:r>
          </w:p>
        </w:tc>
      </w:tr>
      <w:tr w:rsidR="007702D4" w:rsidRPr="00781ABE" w14:paraId="113B92DE" w14:textId="77777777" w:rsidTr="007702D4">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708AB2B1" w14:textId="77777777" w:rsidR="007702D4" w:rsidRPr="00E64044" w:rsidRDefault="007702D4" w:rsidP="00D3450B">
            <w:pPr>
              <w:spacing w:before="120" w:after="120"/>
              <w:jc w:val="center"/>
              <w:rPr>
                <w:sz w:val="22"/>
                <w:szCs w:val="22"/>
              </w:rPr>
            </w:pPr>
            <w:r w:rsidRPr="00E64044">
              <w:rPr>
                <w:sz w:val="22"/>
                <w:szCs w:val="22"/>
              </w:rPr>
              <w:t>Fruit production</w:t>
            </w:r>
          </w:p>
        </w:tc>
        <w:tc>
          <w:tcPr>
            <w:tcW w:w="3005" w:type="dxa"/>
            <w:shd w:val="clear" w:color="auto" w:fill="FFFFFF" w:themeFill="background1"/>
          </w:tcPr>
          <w:p w14:paraId="13F6202C" w14:textId="77777777" w:rsidR="007702D4" w:rsidRPr="001E711C" w:rsidRDefault="007702D4" w:rsidP="00D3450B">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E711C">
              <w:rPr>
                <w:sz w:val="22"/>
                <w:szCs w:val="22"/>
              </w:rPr>
              <w:t>Short period</w:t>
            </w:r>
          </w:p>
        </w:tc>
        <w:tc>
          <w:tcPr>
            <w:tcW w:w="3006" w:type="dxa"/>
            <w:shd w:val="clear" w:color="auto" w:fill="FFFFFF" w:themeFill="background1"/>
          </w:tcPr>
          <w:p w14:paraId="643CF2CD" w14:textId="77777777" w:rsidR="007702D4" w:rsidRPr="001E711C" w:rsidRDefault="007702D4" w:rsidP="00D3450B">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E711C">
              <w:rPr>
                <w:sz w:val="22"/>
                <w:szCs w:val="22"/>
              </w:rPr>
              <w:t>Continuous</w:t>
            </w:r>
          </w:p>
        </w:tc>
      </w:tr>
      <w:tr w:rsidR="007702D4" w:rsidRPr="00781ABE" w14:paraId="1E063615" w14:textId="77777777" w:rsidTr="00770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357E13CF" w14:textId="77777777" w:rsidR="007702D4" w:rsidRPr="00E64044" w:rsidRDefault="007702D4" w:rsidP="00D3450B">
            <w:pPr>
              <w:spacing w:before="120" w:after="120"/>
              <w:jc w:val="center"/>
              <w:rPr>
                <w:sz w:val="22"/>
                <w:szCs w:val="22"/>
              </w:rPr>
            </w:pPr>
            <w:r w:rsidRPr="00E64044">
              <w:rPr>
                <w:sz w:val="22"/>
                <w:szCs w:val="22"/>
              </w:rPr>
              <w:t>Maintenance</w:t>
            </w:r>
          </w:p>
        </w:tc>
        <w:tc>
          <w:tcPr>
            <w:tcW w:w="3005" w:type="dxa"/>
            <w:shd w:val="clear" w:color="auto" w:fill="FFFFFF" w:themeFill="background1"/>
          </w:tcPr>
          <w:p w14:paraId="40CAB8C7" w14:textId="77777777" w:rsidR="007702D4" w:rsidRPr="001E711C" w:rsidRDefault="007702D4" w:rsidP="00D3450B">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1E711C">
              <w:rPr>
                <w:sz w:val="22"/>
                <w:szCs w:val="22"/>
              </w:rPr>
              <w:t>Low</w:t>
            </w:r>
          </w:p>
        </w:tc>
        <w:tc>
          <w:tcPr>
            <w:tcW w:w="3006" w:type="dxa"/>
            <w:shd w:val="clear" w:color="auto" w:fill="FFFFFF" w:themeFill="background1"/>
          </w:tcPr>
          <w:p w14:paraId="3C1F7632" w14:textId="77777777" w:rsidR="007702D4" w:rsidRPr="001E711C" w:rsidRDefault="007702D4" w:rsidP="00D3450B">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1E711C">
              <w:rPr>
                <w:sz w:val="22"/>
                <w:szCs w:val="22"/>
              </w:rPr>
              <w:t>High</w:t>
            </w:r>
          </w:p>
        </w:tc>
      </w:tr>
      <w:tr w:rsidR="007702D4" w:rsidRPr="00781ABE" w14:paraId="026763A1" w14:textId="77777777" w:rsidTr="007702D4">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6F5575E7" w14:textId="77777777" w:rsidR="007702D4" w:rsidRPr="00E64044" w:rsidRDefault="007702D4" w:rsidP="00D3450B">
            <w:pPr>
              <w:spacing w:before="120" w:after="120"/>
              <w:jc w:val="center"/>
              <w:rPr>
                <w:sz w:val="22"/>
                <w:szCs w:val="22"/>
              </w:rPr>
            </w:pPr>
            <w:r w:rsidRPr="00E64044">
              <w:rPr>
                <w:sz w:val="22"/>
                <w:szCs w:val="22"/>
              </w:rPr>
              <w:t>Harvest method</w:t>
            </w:r>
          </w:p>
        </w:tc>
        <w:tc>
          <w:tcPr>
            <w:tcW w:w="3005" w:type="dxa"/>
            <w:shd w:val="clear" w:color="auto" w:fill="FFFFFF" w:themeFill="background1"/>
          </w:tcPr>
          <w:p w14:paraId="3C991A8D" w14:textId="77777777" w:rsidR="007702D4" w:rsidRPr="001E711C" w:rsidRDefault="007702D4" w:rsidP="00D3450B">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E711C">
              <w:rPr>
                <w:sz w:val="22"/>
                <w:szCs w:val="22"/>
              </w:rPr>
              <w:t>Machine harvesting</w:t>
            </w:r>
          </w:p>
        </w:tc>
        <w:tc>
          <w:tcPr>
            <w:tcW w:w="3006" w:type="dxa"/>
            <w:shd w:val="clear" w:color="auto" w:fill="FFFFFF" w:themeFill="background1"/>
          </w:tcPr>
          <w:p w14:paraId="589C61F9" w14:textId="77777777" w:rsidR="007702D4" w:rsidRPr="001E711C" w:rsidRDefault="007702D4" w:rsidP="00D3450B">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E711C">
              <w:rPr>
                <w:sz w:val="22"/>
                <w:szCs w:val="22"/>
              </w:rPr>
              <w:t>Hand harvesting</w:t>
            </w:r>
          </w:p>
        </w:tc>
      </w:tr>
      <w:tr w:rsidR="007702D4" w:rsidRPr="00781ABE" w14:paraId="1F7876F7" w14:textId="77777777" w:rsidTr="00770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5365C69E" w14:textId="77777777" w:rsidR="007702D4" w:rsidRPr="00E64044" w:rsidRDefault="007702D4" w:rsidP="00D3450B">
            <w:pPr>
              <w:spacing w:before="120" w:after="120"/>
              <w:jc w:val="center"/>
              <w:rPr>
                <w:sz w:val="22"/>
                <w:szCs w:val="22"/>
              </w:rPr>
            </w:pPr>
            <w:r w:rsidRPr="00E64044">
              <w:rPr>
                <w:sz w:val="22"/>
                <w:szCs w:val="22"/>
              </w:rPr>
              <w:t>Main commercial use</w:t>
            </w:r>
          </w:p>
        </w:tc>
        <w:tc>
          <w:tcPr>
            <w:tcW w:w="3005" w:type="dxa"/>
            <w:shd w:val="clear" w:color="auto" w:fill="FFFFFF" w:themeFill="background1"/>
          </w:tcPr>
          <w:p w14:paraId="02817EE9" w14:textId="4E2A4F41" w:rsidR="007702D4" w:rsidRPr="001E711C" w:rsidRDefault="00E64044" w:rsidP="00D3450B">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007702D4" w:rsidRPr="001E711C">
              <w:rPr>
                <w:sz w:val="22"/>
                <w:szCs w:val="22"/>
              </w:rPr>
              <w:t>rocessing</w:t>
            </w:r>
          </w:p>
        </w:tc>
        <w:tc>
          <w:tcPr>
            <w:tcW w:w="3006" w:type="dxa"/>
            <w:shd w:val="clear" w:color="auto" w:fill="FFFFFF" w:themeFill="background1"/>
          </w:tcPr>
          <w:p w14:paraId="3CEE5D27" w14:textId="77777777" w:rsidR="007702D4" w:rsidRPr="001E711C" w:rsidRDefault="007702D4" w:rsidP="00D3450B">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1E711C">
              <w:rPr>
                <w:sz w:val="22"/>
                <w:szCs w:val="22"/>
              </w:rPr>
              <w:t>Fresh market</w:t>
            </w:r>
          </w:p>
        </w:tc>
      </w:tr>
    </w:tbl>
    <w:p w14:paraId="63EA76FA" w14:textId="77777777" w:rsidR="007702D4" w:rsidRDefault="007702D4" w:rsidP="00A11481">
      <w:pPr>
        <w:spacing w:after="0"/>
        <w:rPr>
          <w:b/>
          <w:bCs/>
          <w:color w:val="232324"/>
          <w:w w:val="90"/>
          <w:sz w:val="22"/>
          <w:szCs w:val="22"/>
        </w:rPr>
      </w:pPr>
    </w:p>
    <w:p w14:paraId="4A6FFB9F" w14:textId="77777777" w:rsidR="00E64044" w:rsidRDefault="00E64044" w:rsidP="00A11481">
      <w:pPr>
        <w:spacing w:after="0"/>
        <w:rPr>
          <w:b/>
          <w:bCs/>
          <w:color w:val="232324"/>
          <w:w w:val="90"/>
          <w:sz w:val="22"/>
          <w:szCs w:val="22"/>
        </w:rPr>
      </w:pPr>
    </w:p>
    <w:p w14:paraId="32B19D13" w14:textId="6B25809A" w:rsidR="00A11481" w:rsidRPr="00E64044" w:rsidRDefault="00A11481" w:rsidP="00E64044">
      <w:pPr>
        <w:spacing w:after="120"/>
        <w:rPr>
          <w:b/>
          <w:bCs/>
          <w:sz w:val="22"/>
          <w:szCs w:val="22"/>
        </w:rPr>
      </w:pPr>
      <w:r w:rsidRPr="00E64044">
        <w:rPr>
          <w:b/>
          <w:bCs/>
          <w:sz w:val="22"/>
          <w:szCs w:val="22"/>
        </w:rPr>
        <w:t xml:space="preserve">Do: </w:t>
      </w:r>
      <w:r w:rsidRPr="00E64044">
        <w:rPr>
          <w:sz w:val="22"/>
          <w:szCs w:val="22"/>
        </w:rPr>
        <w:t>Test yourself quiz</w:t>
      </w:r>
      <w:r w:rsidR="00712A74" w:rsidRPr="00E64044">
        <w:rPr>
          <w:sz w:val="22"/>
          <w:szCs w:val="22"/>
        </w:rPr>
        <w:t>zes</w:t>
      </w:r>
      <w:r w:rsidRPr="00E64044">
        <w:rPr>
          <w:sz w:val="22"/>
          <w:szCs w:val="22"/>
        </w:rPr>
        <w:t xml:space="preserve"> and test your questions.</w:t>
      </w:r>
    </w:p>
    <w:p w14:paraId="6B49049A" w14:textId="5203CFB6" w:rsidR="0025148A" w:rsidRDefault="0025148A" w:rsidP="00A11481">
      <w:pPr>
        <w:spacing w:after="0"/>
        <w:rPr>
          <w:color w:val="232324"/>
          <w:w w:val="90"/>
          <w:sz w:val="22"/>
          <w:szCs w:val="22"/>
        </w:rPr>
      </w:pPr>
    </w:p>
    <w:p w14:paraId="32E8EE13" w14:textId="704CF24B" w:rsidR="0025148A" w:rsidRDefault="00712A74" w:rsidP="00A11481">
      <w:pPr>
        <w:spacing w:after="0"/>
        <w:rPr>
          <w:color w:val="232324"/>
          <w:w w:val="90"/>
          <w:sz w:val="22"/>
          <w:szCs w:val="22"/>
        </w:rPr>
      </w:pPr>
      <w:r w:rsidRPr="0025148A">
        <w:rPr>
          <w:b/>
          <w:noProof/>
          <w:color w:val="232324"/>
          <w:w w:val="90"/>
        </w:rPr>
        <mc:AlternateContent>
          <mc:Choice Requires="wps">
            <w:drawing>
              <wp:anchor distT="45720" distB="45720" distL="114300" distR="114300" simplePos="0" relativeHeight="251686912" behindDoc="0" locked="0" layoutInCell="1" allowOverlap="1" wp14:anchorId="30EA5641" wp14:editId="5FC38B9F">
                <wp:simplePos x="0" y="0"/>
                <wp:positionH relativeFrom="margin">
                  <wp:posOffset>3476625</wp:posOffset>
                </wp:positionH>
                <wp:positionV relativeFrom="paragraph">
                  <wp:posOffset>6985</wp:posOffset>
                </wp:positionV>
                <wp:extent cx="1343025" cy="295275"/>
                <wp:effectExtent l="0" t="0" r="28575" b="28575"/>
                <wp:wrapSquare wrapText="bothSides"/>
                <wp:docPr id="1171975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95275"/>
                        </a:xfrm>
                        <a:prstGeom prst="rect">
                          <a:avLst/>
                        </a:prstGeom>
                        <a:solidFill>
                          <a:srgbClr val="FFFFFF"/>
                        </a:solidFill>
                        <a:ln w="9525">
                          <a:solidFill>
                            <a:schemeClr val="bg1"/>
                          </a:solidFill>
                          <a:miter lim="800000"/>
                          <a:headEnd/>
                          <a:tailEnd/>
                        </a:ln>
                      </wps:spPr>
                      <wps:txbx>
                        <w:txbxContent>
                          <w:p w14:paraId="4A241A51" w14:textId="39AD7D08" w:rsidR="0025148A" w:rsidRDefault="0025148A" w:rsidP="0025148A">
                            <w:r>
                              <w:t>Determinate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A5641" id="_x0000_s1031" type="#_x0000_t202" style="position:absolute;margin-left:273.75pt;margin-top:.55pt;width:105.75pt;height:23.2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" strokecolor="white [3212]">
                <v:textbox>
                  <w:txbxContent>
                    <w:p w14:paraId="4A241A51" w14:textId="39AD7D08" w:rsidR="0025148A" w:rsidRDefault="0025148A" w:rsidP="0025148A">
                      <w:r>
                        <w:t>Determinate</w:t>
                      </w:r>
                    </w:p>
                  </w:txbxContent>
                </v:textbox>
                <w10:wrap type="square" anchorx="margin"/>
              </v:shape>
            </w:pict>
          </mc:Fallback>
        </mc:AlternateContent>
      </w:r>
      <w:r w:rsidR="0025148A" w:rsidRPr="0025148A">
        <w:rPr>
          <w:b/>
          <w:noProof/>
          <w:color w:val="232324"/>
          <w:w w:val="90"/>
        </w:rPr>
        <mc:AlternateContent>
          <mc:Choice Requires="wps">
            <w:drawing>
              <wp:anchor distT="45720" distB="45720" distL="114300" distR="114300" simplePos="0" relativeHeight="251684864" behindDoc="0" locked="0" layoutInCell="1" allowOverlap="1" wp14:anchorId="474482A4" wp14:editId="43662F3B">
                <wp:simplePos x="0" y="0"/>
                <wp:positionH relativeFrom="margin">
                  <wp:posOffset>542925</wp:posOffset>
                </wp:positionH>
                <wp:positionV relativeFrom="paragraph">
                  <wp:posOffset>10160</wp:posOffset>
                </wp:positionV>
                <wp:extent cx="1343025" cy="295275"/>
                <wp:effectExtent l="0" t="0" r="28575" b="28575"/>
                <wp:wrapSquare wrapText="bothSides"/>
                <wp:docPr id="163361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95275"/>
                        </a:xfrm>
                        <a:prstGeom prst="rect">
                          <a:avLst/>
                        </a:prstGeom>
                        <a:solidFill>
                          <a:srgbClr val="FFFFFF"/>
                        </a:solidFill>
                        <a:ln w="9525">
                          <a:solidFill>
                            <a:schemeClr val="bg1"/>
                          </a:solidFill>
                          <a:miter lim="800000"/>
                          <a:headEnd/>
                          <a:tailEnd/>
                        </a:ln>
                      </wps:spPr>
                      <wps:txbx>
                        <w:txbxContent>
                          <w:p w14:paraId="2D1C8121" w14:textId="569A4C17" w:rsidR="0025148A" w:rsidRDefault="0025148A" w:rsidP="0025148A">
                            <w:r>
                              <w:t>Indeterminate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482A4" id="_x0000_s1032" type="#_x0000_t202" style="position:absolute;margin-left:42.75pt;margin-top:.8pt;width:105.75pt;height:23.2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" strokecolor="white [3212]">
                <v:textbox>
                  <w:txbxContent>
                    <w:p w14:paraId="2D1C8121" w14:textId="569A4C17" w:rsidR="0025148A" w:rsidRDefault="0025148A" w:rsidP="0025148A">
                      <w:r>
                        <w:t>Indeterminate</w:t>
                      </w:r>
                    </w:p>
                  </w:txbxContent>
                </v:textbox>
                <w10:wrap type="square" anchorx="margin"/>
              </v:shape>
            </w:pict>
          </mc:Fallback>
        </mc:AlternateContent>
      </w:r>
      <w:r w:rsidR="0025148A" w:rsidRPr="0025148A">
        <w:rPr>
          <w:noProof/>
          <w:color w:val="232324"/>
          <w:w w:val="90"/>
          <w:sz w:val="22"/>
          <w:szCs w:val="22"/>
        </w:rPr>
        <mc:AlternateContent>
          <mc:Choice Requires="wps">
            <w:drawing>
              <wp:anchor distT="45720" distB="45720" distL="114300" distR="114300" simplePos="0" relativeHeight="251680768" behindDoc="0" locked="0" layoutInCell="1" allowOverlap="1" wp14:anchorId="63AE1089" wp14:editId="4811C193">
                <wp:simplePos x="0" y="0"/>
                <wp:positionH relativeFrom="column">
                  <wp:posOffset>9525</wp:posOffset>
                </wp:positionH>
                <wp:positionV relativeFrom="paragraph">
                  <wp:posOffset>400050</wp:posOffset>
                </wp:positionV>
                <wp:extent cx="3009900" cy="2085975"/>
                <wp:effectExtent l="0" t="0" r="0" b="9525"/>
                <wp:wrapSquare wrapText="bothSides"/>
                <wp:docPr id="134554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085975"/>
                        </a:xfrm>
                        <a:prstGeom prst="rect">
                          <a:avLst/>
                        </a:prstGeom>
                        <a:solidFill>
                          <a:srgbClr val="FFFFFF"/>
                        </a:solidFill>
                        <a:ln w="9525">
                          <a:noFill/>
                          <a:miter lim="800000"/>
                          <a:headEnd/>
                          <a:tailEnd/>
                        </a:ln>
                      </wps:spPr>
                      <wps:txbx>
                        <w:txbxContent>
                          <w:p w14:paraId="44764D5B" w14:textId="18285E96" w:rsidR="0025148A" w:rsidRDefault="0025148A">
                            <w:r w:rsidRPr="007D1D28">
                              <w:rPr>
                                <w:b/>
                                <w:noProof/>
                                <w:color w:val="232324"/>
                                <w:w w:val="90"/>
                              </w:rPr>
                              <w:drawing>
                                <wp:inline distT="0" distB="0" distL="0" distR="0" wp14:anchorId="1AF095ED" wp14:editId="72ABD710">
                                  <wp:extent cx="2885469" cy="1924050"/>
                                  <wp:effectExtent l="0" t="0" r="0" b="0"/>
                                  <wp:docPr id="4" name="Picture 3">
                                    <a:extLst xmlns:a="http://schemas.openxmlformats.org/drawingml/2006/main">
                                      <a:ext uri="{FF2B5EF4-FFF2-40B4-BE49-F238E27FC236}">
                                        <a16:creationId xmlns:a16="http://schemas.microsoft.com/office/drawing/2014/main" id="{19A70EA4-99F5-3005-C974-9F93BCD35B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9A70EA4-99F5-3005-C974-9F93BCD35B96}"/>
                                              </a:ext>
                                            </a:extLst>
                                          </pic:cNvPr>
                                          <pic:cNvPicPr>
                                            <a:picLocks noChangeAspect="1"/>
                                          </pic:cNvPicPr>
                                        </pic:nvPicPr>
                                        <pic:blipFill>
                                          <a:blip r:embed="rId30"/>
                                          <a:stretch>
                                            <a:fillRect/>
                                          </a:stretch>
                                        </pic:blipFill>
                                        <pic:spPr>
                                          <a:xfrm>
                                            <a:off x="0" y="0"/>
                                            <a:ext cx="2895094" cy="193046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E1089" id="_x0000_s1033" type="#_x0000_t202" style="position:absolute;margin-left:.75pt;margin-top:31.5pt;width:237pt;height:164.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" stroked="f">
                <v:textbox>
                  <w:txbxContent>
                    <w:p w14:paraId="44764D5B" w14:textId="18285E96" w:rsidR="0025148A" w:rsidRDefault="0025148A">
                      <w:r w:rsidRPr="007D1D28">
                        <w:rPr>
                          <w:b/>
                          <w:noProof/>
                          <w:color w:val="232324"/>
                          <w:w w:val="90"/>
                        </w:rPr>
                        <w:drawing>
                          <wp:inline distT="0" distB="0" distL="0" distR="0" wp14:anchorId="1AF095ED" wp14:editId="72ABD710">
                            <wp:extent cx="2885469" cy="1924050"/>
                            <wp:effectExtent l="0" t="0" r="0" b="0"/>
                            <wp:docPr id="4" name="Picture 3">
                              <a:extLst xmlns:a="http://schemas.openxmlformats.org/drawingml/2006/main">
                                <a:ext uri="{FF2B5EF4-FFF2-40B4-BE49-F238E27FC236}">
                                  <a16:creationId xmlns:a16="http://schemas.microsoft.com/office/drawing/2014/main" id="{19A70EA4-99F5-3005-C974-9F93BCD35B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9A70EA4-99F5-3005-C974-9F93BCD35B96}"/>
                                        </a:ext>
                                      </a:extLst>
                                    </pic:cNvPr>
                                    <pic:cNvPicPr>
                                      <a:picLocks noChangeAspect="1"/>
                                    </pic:cNvPicPr>
                                  </pic:nvPicPr>
                                  <pic:blipFill>
                                    <a:blip r:embed="rId30"/>
                                    <a:stretch>
                                      <a:fillRect/>
                                    </a:stretch>
                                  </pic:blipFill>
                                  <pic:spPr>
                                    <a:xfrm>
                                      <a:off x="0" y="0"/>
                                      <a:ext cx="2895094" cy="1930468"/>
                                    </a:xfrm>
                                    <a:prstGeom prst="rect">
                                      <a:avLst/>
                                    </a:prstGeom>
                                  </pic:spPr>
                                </pic:pic>
                              </a:graphicData>
                            </a:graphic>
                          </wp:inline>
                        </w:drawing>
                      </w:r>
                    </w:p>
                  </w:txbxContent>
                </v:textbox>
                <w10:wrap type="square"/>
              </v:shape>
            </w:pict>
          </mc:Fallback>
        </mc:AlternateContent>
      </w:r>
    </w:p>
    <w:p w14:paraId="47C7C859" w14:textId="242C70D5" w:rsidR="0025148A" w:rsidRDefault="0025148A" w:rsidP="00A11481">
      <w:pPr>
        <w:spacing w:after="0"/>
        <w:rPr>
          <w:color w:val="232324"/>
          <w:w w:val="90"/>
          <w:sz w:val="22"/>
          <w:szCs w:val="22"/>
        </w:rPr>
      </w:pPr>
      <w:r w:rsidRPr="0025148A">
        <w:rPr>
          <w:b/>
          <w:noProof/>
          <w:color w:val="232324"/>
          <w:w w:val="90"/>
        </w:rPr>
        <mc:AlternateContent>
          <mc:Choice Requires="wps">
            <w:drawing>
              <wp:anchor distT="45720" distB="45720" distL="114300" distR="114300" simplePos="0" relativeHeight="251682816" behindDoc="0" locked="0" layoutInCell="1" allowOverlap="1" wp14:anchorId="4CA72ACC" wp14:editId="71BB31D3">
                <wp:simplePos x="0" y="0"/>
                <wp:positionH relativeFrom="margin">
                  <wp:align>right</wp:align>
                </wp:positionH>
                <wp:positionV relativeFrom="paragraph">
                  <wp:posOffset>212725</wp:posOffset>
                </wp:positionV>
                <wp:extent cx="2752725" cy="2152650"/>
                <wp:effectExtent l="0" t="0" r="9525" b="0"/>
                <wp:wrapSquare wrapText="bothSides"/>
                <wp:docPr id="514258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152650"/>
                        </a:xfrm>
                        <a:prstGeom prst="rect">
                          <a:avLst/>
                        </a:prstGeom>
                        <a:solidFill>
                          <a:srgbClr val="FFFFFF"/>
                        </a:solidFill>
                        <a:ln w="9525">
                          <a:noFill/>
                          <a:miter lim="800000"/>
                          <a:headEnd/>
                          <a:tailEnd/>
                        </a:ln>
                      </wps:spPr>
                      <wps:txbx>
                        <w:txbxContent>
                          <w:p w14:paraId="5FC1582A" w14:textId="5D66175A" w:rsidR="0025148A" w:rsidRDefault="0025148A">
                            <w:r w:rsidRPr="0025148A">
                              <w:rPr>
                                <w:b/>
                                <w:bCs/>
                                <w:noProof/>
                              </w:rPr>
                              <w:drawing>
                                <wp:inline distT="0" distB="0" distL="0" distR="0" wp14:anchorId="22CB2CF6" wp14:editId="39D66B20">
                                  <wp:extent cx="2910962" cy="1943100"/>
                                  <wp:effectExtent l="0" t="0" r="3810" b="0"/>
                                  <wp:docPr id="525044635" name="Picture 3" descr="The 5 Stages of Tomato Growth, per a Gardener">
                                    <a:extLst xmlns:a="http://schemas.openxmlformats.org/drawingml/2006/main">
                                      <a:ext uri="{FF2B5EF4-FFF2-40B4-BE49-F238E27FC236}">
                                        <a16:creationId xmlns:a16="http://schemas.microsoft.com/office/drawing/2014/main" id="{E28AEEAA-F1F2-6088-FF79-EA23C0D414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5 Stages of Tomato Growth, per a Gardener">
                                            <a:extLst>
                                              <a:ext uri="{FF2B5EF4-FFF2-40B4-BE49-F238E27FC236}">
                                                <a16:creationId xmlns:a16="http://schemas.microsoft.com/office/drawing/2014/main" id="{E28AEEAA-F1F2-6088-FF79-EA23C0D414BB}"/>
                                              </a:ext>
                                            </a:extLst>
                                          </pic:cNvPr>
                                          <pic:cNvPicPr>
                                            <a:picLocks noChangeAspect="1"/>
                                          </pic:cNvPicPr>
                                        </pic:nvPicPr>
                                        <pic:blipFill>
                                          <a:blip r:embed="rId31"/>
                                          <a:stretch>
                                            <a:fillRect/>
                                          </a:stretch>
                                        </pic:blipFill>
                                        <pic:spPr>
                                          <a:xfrm>
                                            <a:off x="0" y="0"/>
                                            <a:ext cx="2917307" cy="194733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72ACC" id="_x0000_s1034" type="#_x0000_t202" style="position:absolute;margin-left:165.55pt;margin-top:16.75pt;width:216.75pt;height:169.5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" stroked="f">
                <v:textbox>
                  <w:txbxContent>
                    <w:p w14:paraId="5FC1582A" w14:textId="5D66175A" w:rsidR="0025148A" w:rsidRDefault="0025148A">
                      <w:r w:rsidRPr="0025148A">
                        <w:rPr>
                          <w:b/>
                          <w:bCs/>
                          <w:noProof/>
                        </w:rPr>
                        <w:drawing>
                          <wp:inline distT="0" distB="0" distL="0" distR="0" wp14:anchorId="22CB2CF6" wp14:editId="39D66B20">
                            <wp:extent cx="2910962" cy="1943100"/>
                            <wp:effectExtent l="0" t="0" r="3810" b="0"/>
                            <wp:docPr id="525044635" name="Picture 3" descr="The 5 Stages of Tomato Growth, per a Gardener">
                              <a:extLst xmlns:a="http://schemas.openxmlformats.org/drawingml/2006/main">
                                <a:ext uri="{FF2B5EF4-FFF2-40B4-BE49-F238E27FC236}">
                                  <a16:creationId xmlns:a16="http://schemas.microsoft.com/office/drawing/2014/main" id="{E28AEEAA-F1F2-6088-FF79-EA23C0D414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5 Stages of Tomato Growth, per a Gardener">
                                      <a:extLst>
                                        <a:ext uri="{FF2B5EF4-FFF2-40B4-BE49-F238E27FC236}">
                                          <a16:creationId xmlns:a16="http://schemas.microsoft.com/office/drawing/2014/main" id="{E28AEEAA-F1F2-6088-FF79-EA23C0D414BB}"/>
                                        </a:ext>
                                      </a:extLst>
                                    </pic:cNvPr>
                                    <pic:cNvPicPr>
                                      <a:picLocks noChangeAspect="1"/>
                                    </pic:cNvPicPr>
                                  </pic:nvPicPr>
                                  <pic:blipFill>
                                    <a:blip r:embed="rId31"/>
                                    <a:stretch>
                                      <a:fillRect/>
                                    </a:stretch>
                                  </pic:blipFill>
                                  <pic:spPr>
                                    <a:xfrm>
                                      <a:off x="0" y="0"/>
                                      <a:ext cx="2917307" cy="1947336"/>
                                    </a:xfrm>
                                    <a:prstGeom prst="rect">
                                      <a:avLst/>
                                    </a:prstGeom>
                                  </pic:spPr>
                                </pic:pic>
                              </a:graphicData>
                            </a:graphic>
                          </wp:inline>
                        </w:drawing>
                      </w:r>
                    </w:p>
                  </w:txbxContent>
                </v:textbox>
                <w10:wrap type="square" anchorx="margin"/>
              </v:shape>
            </w:pict>
          </mc:Fallback>
        </mc:AlternateContent>
      </w:r>
    </w:p>
    <w:p w14:paraId="6B7F8788" w14:textId="7BD0505E" w:rsidR="0025148A" w:rsidRPr="00BE6072" w:rsidRDefault="0025148A" w:rsidP="00A11481">
      <w:pPr>
        <w:spacing w:after="0"/>
        <w:rPr>
          <w:color w:val="232324"/>
          <w:w w:val="90"/>
          <w:sz w:val="22"/>
          <w:szCs w:val="22"/>
        </w:rPr>
      </w:pPr>
    </w:p>
    <w:p w14:paraId="2ECB5BA5" w14:textId="0D7AE0DD" w:rsidR="0023552D" w:rsidRDefault="0023552D" w:rsidP="007702D4">
      <w:pPr>
        <w:rPr>
          <w:b/>
          <w:color w:val="232324"/>
          <w:w w:val="90"/>
        </w:rPr>
      </w:pPr>
    </w:p>
    <w:p w14:paraId="03072A36" w14:textId="7CE345D1" w:rsidR="007702D4" w:rsidRDefault="007702D4" w:rsidP="007702D4">
      <w:pPr>
        <w:rPr>
          <w:b/>
          <w:color w:val="232324"/>
          <w:w w:val="90"/>
        </w:rPr>
      </w:pPr>
    </w:p>
    <w:p w14:paraId="44EB1B1B" w14:textId="5D8D010E" w:rsidR="007702D4" w:rsidRDefault="007702D4" w:rsidP="007702D4">
      <w:pPr>
        <w:rPr>
          <w:b/>
          <w:color w:val="232324"/>
          <w:w w:val="90"/>
        </w:rPr>
      </w:pPr>
    </w:p>
    <w:p w14:paraId="5F1DAEED" w14:textId="2F3A8A92" w:rsidR="007702D4" w:rsidRDefault="007702D4" w:rsidP="00E13F25">
      <w:pPr>
        <w:rPr>
          <w:b/>
          <w:color w:val="232324"/>
          <w:w w:val="90"/>
        </w:rPr>
      </w:pPr>
    </w:p>
    <w:p w14:paraId="09504D13" w14:textId="7895FD1F" w:rsidR="007702D4" w:rsidRDefault="007702D4" w:rsidP="00E13F25">
      <w:pPr>
        <w:rPr>
          <w:b/>
          <w:color w:val="232324"/>
          <w:w w:val="90"/>
        </w:rPr>
      </w:pPr>
    </w:p>
    <w:p w14:paraId="499C4814" w14:textId="0A8E7E0F" w:rsidR="0023552D" w:rsidRDefault="0023552D" w:rsidP="00E13F25">
      <w:pPr>
        <w:rPr>
          <w:b/>
          <w:color w:val="232324"/>
          <w:w w:val="90"/>
        </w:rPr>
      </w:pPr>
    </w:p>
    <w:p w14:paraId="6DF899CA" w14:textId="65ECC8E9" w:rsidR="001E711C" w:rsidRDefault="001E711C" w:rsidP="00495035">
      <w:pPr>
        <w:tabs>
          <w:tab w:val="num" w:pos="720"/>
        </w:tabs>
        <w:spacing w:after="120"/>
        <w:rPr>
          <w:b/>
          <w:bCs/>
        </w:rPr>
      </w:pPr>
    </w:p>
    <w:p w14:paraId="68DE5382" w14:textId="1DA1B5F4" w:rsidR="00C1202F" w:rsidRPr="00C1202F" w:rsidRDefault="00C1202F" w:rsidP="0025148A">
      <w:pPr>
        <w:rPr>
          <w:b/>
          <w:bCs/>
        </w:rPr>
      </w:pPr>
      <w:r w:rsidRPr="00C1202F">
        <w:rPr>
          <w:b/>
          <w:bCs/>
        </w:rPr>
        <w:lastRenderedPageBreak/>
        <w:t xml:space="preserve">Types of tomatoes grown commercially </w:t>
      </w:r>
    </w:p>
    <w:p w14:paraId="34367E3D" w14:textId="77777777" w:rsidR="00C1202F" w:rsidRPr="00EF77F3" w:rsidRDefault="00C1202F" w:rsidP="00C1202F">
      <w:pPr>
        <w:tabs>
          <w:tab w:val="num" w:pos="720"/>
        </w:tabs>
        <w:spacing w:after="120"/>
        <w:ind w:left="360" w:hanging="360"/>
        <w:rPr>
          <w:b/>
          <w:bCs/>
          <w:sz w:val="22"/>
          <w:szCs w:val="22"/>
        </w:rPr>
      </w:pPr>
      <w:r w:rsidRPr="00EF77F3">
        <w:rPr>
          <w:b/>
          <w:bCs/>
          <w:sz w:val="22"/>
          <w:szCs w:val="22"/>
        </w:rPr>
        <w:t xml:space="preserve">Fresh-market tomatoes </w:t>
      </w:r>
    </w:p>
    <w:p w14:paraId="2995C619" w14:textId="43C317E4" w:rsidR="00C1202F" w:rsidRPr="00E64044" w:rsidRDefault="00C1202F" w:rsidP="00E64044">
      <w:pPr>
        <w:tabs>
          <w:tab w:val="num" w:pos="720"/>
        </w:tabs>
        <w:spacing w:after="120"/>
        <w:ind w:hanging="284"/>
        <w:rPr>
          <w:sz w:val="22"/>
          <w:szCs w:val="22"/>
        </w:rPr>
      </w:pPr>
      <w:r w:rsidRPr="00EF77F3">
        <w:rPr>
          <w:sz w:val="22"/>
          <w:szCs w:val="22"/>
        </w:rPr>
        <w:t xml:space="preserve">      </w:t>
      </w:r>
      <w:r w:rsidRPr="00E64044">
        <w:rPr>
          <w:sz w:val="22"/>
          <w:szCs w:val="22"/>
        </w:rPr>
        <w:t>Fresh-market tomatoes in New Zealand are produced predominantly in protected greenhouse systems using hydroponic production. Most commercial cultivars are modern Dutch-bred hybrids selected for superior flavour, appearance, yield, shelf life, disease resistance and suitability for intensive greenhouse production. Advances in breeding have significantly expanded the range of tomato types available, reflecting consumer demand for improved eating quality, convenience and premium specialty products.</w:t>
      </w:r>
    </w:p>
    <w:p w14:paraId="71DD820C" w14:textId="77777777" w:rsidR="00C1202F" w:rsidRPr="00EF77F3" w:rsidRDefault="00C1202F" w:rsidP="00C1202F">
      <w:pPr>
        <w:tabs>
          <w:tab w:val="num" w:pos="720"/>
        </w:tabs>
        <w:spacing w:after="120"/>
        <w:rPr>
          <w:sz w:val="22"/>
          <w:szCs w:val="22"/>
        </w:rPr>
      </w:pPr>
      <w:r w:rsidRPr="00EF77F3">
        <w:rPr>
          <w:sz w:val="22"/>
          <w:szCs w:val="22"/>
        </w:rPr>
        <w:t>Commercial greenhouse production includes traditional loose medium-round tomatoes, large truss (vine-ripened) tomatoes, Campari tomatoes, cherry and grape tomatoes, cocktail truss tomatoes, baby Roma, Roma, Romano and specialty cultivars such as Strawberry Tom. These cultivars are marketed for a range of domestic fresh-market segments, from everyday consumption to premium snacking and gourmet products. Some cultivars are also selected specifically to meet export market requirements, including fruit quality, consistency, firmness and postharvest shelf life.</w:t>
      </w:r>
    </w:p>
    <w:p w14:paraId="4EAF30A3" w14:textId="77777777" w:rsidR="00E64044" w:rsidRDefault="00E64044" w:rsidP="00C1202F">
      <w:pPr>
        <w:tabs>
          <w:tab w:val="num" w:pos="720"/>
        </w:tabs>
        <w:spacing w:after="120"/>
        <w:ind w:left="360" w:hanging="360"/>
        <w:rPr>
          <w:b/>
          <w:bCs/>
          <w:sz w:val="22"/>
          <w:szCs w:val="22"/>
        </w:rPr>
      </w:pPr>
    </w:p>
    <w:p w14:paraId="59D305D0" w14:textId="799B1CDD" w:rsidR="00C1202F" w:rsidRPr="00EF77F3" w:rsidRDefault="00C1202F" w:rsidP="00C1202F">
      <w:pPr>
        <w:tabs>
          <w:tab w:val="num" w:pos="720"/>
        </w:tabs>
        <w:spacing w:after="120"/>
        <w:ind w:left="360" w:hanging="360"/>
        <w:rPr>
          <w:b/>
          <w:bCs/>
          <w:sz w:val="22"/>
          <w:szCs w:val="22"/>
        </w:rPr>
      </w:pPr>
      <w:r w:rsidRPr="00EF77F3">
        <w:rPr>
          <w:b/>
          <w:bCs/>
          <w:sz w:val="22"/>
          <w:szCs w:val="22"/>
        </w:rPr>
        <w:t xml:space="preserve">Processing tomatoes </w:t>
      </w:r>
    </w:p>
    <w:p w14:paraId="0F92D55B" w14:textId="3CBA2EB2" w:rsidR="00C1202F" w:rsidRPr="00EF77F3" w:rsidRDefault="00C1202F" w:rsidP="00C1202F">
      <w:pPr>
        <w:tabs>
          <w:tab w:val="num" w:pos="720"/>
        </w:tabs>
        <w:spacing w:after="120"/>
        <w:ind w:hanging="360"/>
        <w:rPr>
          <w:sz w:val="22"/>
          <w:szCs w:val="22"/>
        </w:rPr>
      </w:pPr>
      <w:r w:rsidRPr="00EF77F3">
        <w:rPr>
          <w:sz w:val="22"/>
          <w:szCs w:val="22"/>
        </w:rPr>
        <w:t xml:space="preserve">       </w:t>
      </w:r>
      <w:r>
        <w:rPr>
          <w:sz w:val="22"/>
          <w:szCs w:val="22"/>
        </w:rPr>
        <w:t xml:space="preserve"> </w:t>
      </w:r>
      <w:r w:rsidRPr="00EF77F3">
        <w:rPr>
          <w:sz w:val="22"/>
          <w:szCs w:val="22"/>
        </w:rPr>
        <w:t>Outdoor tomato production is concentrated in regions with favourable summer climates, particularly Hawke's Bay, where determinate field-grown cultivars are grown specifically for the processing industry. Unlike fresh-market tomatoes, processing cultivars are bred for agronomic and processing characteristics, including concentrated and uniform ripening, suitability for mechanical harvesting, high soluble solids, firm flesh, disease resistance and high processing yields.</w:t>
      </w:r>
    </w:p>
    <w:p w14:paraId="0F0FC0E7" w14:textId="77777777" w:rsidR="00C1202F" w:rsidRPr="00EF77F3" w:rsidRDefault="00C1202F" w:rsidP="00C1202F">
      <w:pPr>
        <w:tabs>
          <w:tab w:val="num" w:pos="720"/>
        </w:tabs>
        <w:spacing w:after="120"/>
        <w:ind w:hanging="360"/>
        <w:rPr>
          <w:sz w:val="22"/>
          <w:szCs w:val="22"/>
        </w:rPr>
      </w:pPr>
      <w:r w:rsidRPr="00EF77F3">
        <w:rPr>
          <w:sz w:val="22"/>
          <w:szCs w:val="22"/>
        </w:rPr>
        <w:tab/>
        <w:t>Roma and plum-type tomatoes dominate processing production because of their dense flesh, lower moisture content and high solids, making them well suited for the manufacture of canned tomatoes, tomato paste, sauces, soups, baked beans and other processed tomato products. Proprietary cultivars developed for processors such as Wattie's have also been bred to maximise natural sugar content, lycopene concentration and processing efficiency while maintaining consistent yields under field conditions.</w:t>
      </w:r>
    </w:p>
    <w:p w14:paraId="28D99068" w14:textId="77777777" w:rsidR="00A030A6" w:rsidRDefault="00A030A6"/>
    <w:p w14:paraId="123E32FD" w14:textId="77777777" w:rsidR="00495035" w:rsidRDefault="00495035">
      <w:pPr>
        <w:rPr>
          <w:b/>
          <w:bCs/>
        </w:rPr>
      </w:pPr>
      <w:r>
        <w:rPr>
          <w:b/>
          <w:bCs/>
        </w:rPr>
        <w:br w:type="page"/>
      </w:r>
    </w:p>
    <w:p w14:paraId="7736C6DC" w14:textId="77777777" w:rsidR="00495035" w:rsidRPr="00E64044" w:rsidRDefault="00495035" w:rsidP="00495035">
      <w:pPr>
        <w:rPr>
          <w:b/>
          <w:bCs/>
        </w:rPr>
      </w:pPr>
      <w:r w:rsidRPr="00E64044">
        <w:rPr>
          <w:b/>
          <w:bCs/>
        </w:rPr>
        <w:lastRenderedPageBreak/>
        <w:t>Growing requirements</w:t>
      </w:r>
    </w:p>
    <w:p w14:paraId="0B77D38C" w14:textId="77777777" w:rsidR="00495035" w:rsidRPr="009854DA" w:rsidRDefault="00495035" w:rsidP="00495035">
      <w:pPr>
        <w:spacing w:after="120"/>
        <w:rPr>
          <w:sz w:val="22"/>
          <w:szCs w:val="22"/>
        </w:rPr>
      </w:pPr>
      <w:r w:rsidRPr="009854DA">
        <w:rPr>
          <w:sz w:val="22"/>
          <w:szCs w:val="22"/>
        </w:rPr>
        <w:t>Tomatoes are a warm-season crop that require full sun and temperatures between 15°C and 30°C for optimal growth. They are highly sensitive to frost, which can severely damage or kill plants.</w:t>
      </w:r>
    </w:p>
    <w:p w14:paraId="7ED86560" w14:textId="5C57EEB8" w:rsidR="00800D65" w:rsidRPr="00D80AD9" w:rsidRDefault="00495035" w:rsidP="00D80AD9">
      <w:pPr>
        <w:spacing w:after="120"/>
        <w:rPr>
          <w:sz w:val="22"/>
          <w:szCs w:val="22"/>
        </w:rPr>
      </w:pPr>
      <w:r w:rsidRPr="009854DA">
        <w:rPr>
          <w:sz w:val="22"/>
          <w:szCs w:val="22"/>
        </w:rPr>
        <w:t xml:space="preserve">Commercial outdoor tomato production is therefore seasonal, typically taking place from late spring through summer to avoid frost risk. </w:t>
      </w:r>
      <w:r>
        <w:rPr>
          <w:sz w:val="22"/>
          <w:szCs w:val="22"/>
        </w:rPr>
        <w:t>While</w:t>
      </w:r>
      <w:r w:rsidRPr="009854DA">
        <w:rPr>
          <w:sz w:val="22"/>
          <w:szCs w:val="22"/>
        </w:rPr>
        <w:t xml:space="preserve"> tomatoes grown in high-tech </w:t>
      </w:r>
      <w:r>
        <w:rPr>
          <w:sz w:val="22"/>
          <w:szCs w:val="22"/>
        </w:rPr>
        <w:t>greenhouse</w:t>
      </w:r>
      <w:r w:rsidRPr="009854DA">
        <w:rPr>
          <w:sz w:val="22"/>
          <w:szCs w:val="22"/>
        </w:rPr>
        <w:t>s can be produced year-round, as the controlled environment maintains ideal growing conditions.</w:t>
      </w:r>
    </w:p>
    <w:p w14:paraId="5D6E82F8" w14:textId="77777777" w:rsidR="00E64044" w:rsidRDefault="00E64044" w:rsidP="00A939EF">
      <w:pPr>
        <w:rPr>
          <w:b/>
          <w:bCs/>
        </w:rPr>
      </w:pPr>
    </w:p>
    <w:p w14:paraId="458A0935" w14:textId="489A2AF3" w:rsidR="00A939EF" w:rsidRDefault="00E13F25" w:rsidP="00A939EF">
      <w:pPr>
        <w:rPr>
          <w:b/>
          <w:bCs/>
        </w:rPr>
      </w:pPr>
      <w:r w:rsidRPr="00A030A6">
        <w:rPr>
          <w:b/>
          <w:bCs/>
        </w:rPr>
        <w:t>Growing tomatoes indoors</w:t>
      </w:r>
    </w:p>
    <w:p w14:paraId="42AEE468" w14:textId="070A2D21" w:rsidR="00A939EF" w:rsidRPr="0025148A" w:rsidRDefault="00A939EF" w:rsidP="00A939EF">
      <w:pPr>
        <w:rPr>
          <w:b/>
          <w:bCs/>
          <w:sz w:val="22"/>
          <w:szCs w:val="22"/>
        </w:rPr>
      </w:pPr>
      <w:r w:rsidRPr="0025148A">
        <w:rPr>
          <w:b/>
          <w:bCs/>
          <w:sz w:val="22"/>
          <w:szCs w:val="22"/>
        </w:rPr>
        <w:t>Watch</w:t>
      </w:r>
      <w:r w:rsidR="0025148A">
        <w:rPr>
          <w:b/>
          <w:bCs/>
          <w:sz w:val="22"/>
          <w:szCs w:val="22"/>
        </w:rPr>
        <w:t>:</w:t>
      </w:r>
      <w:r w:rsidRPr="0025148A">
        <w:rPr>
          <w:b/>
          <w:bCs/>
          <w:sz w:val="22"/>
          <w:szCs w:val="22"/>
        </w:rPr>
        <w:t xml:space="preserve"> </w:t>
      </w:r>
    </w:p>
    <w:p w14:paraId="55174673" w14:textId="6222B9F9" w:rsidR="00A939EF" w:rsidRPr="00A939EF" w:rsidRDefault="00A939EF" w:rsidP="00A939EF">
      <w:pPr>
        <w:pStyle w:val="ListParagraph"/>
        <w:numPr>
          <w:ilvl w:val="0"/>
          <w:numId w:val="20"/>
        </w:numPr>
        <w:rPr>
          <w:rFonts w:ascii="Arial" w:eastAsia="Times New Roman" w:hAnsi="Arial" w:cs="Arial"/>
          <w:color w:val="0F0F0F"/>
          <w:kern w:val="36"/>
          <w:sz w:val="20"/>
          <w:szCs w:val="20"/>
          <w:lang w:eastAsia="en-NZ"/>
          <w14:ligatures w14:val="none"/>
        </w:rPr>
      </w:pPr>
      <w:r w:rsidRPr="00A939EF">
        <w:rPr>
          <w:rFonts w:ascii="Arial" w:eastAsia="Times New Roman" w:hAnsi="Arial" w:cs="Arial"/>
          <w:color w:val="0F0F0F"/>
          <w:kern w:val="36"/>
          <w:sz w:val="20"/>
          <w:szCs w:val="20"/>
          <w:lang w:eastAsia="en-NZ"/>
          <w14:ligatures w14:val="none"/>
        </w:rPr>
        <w:t xml:space="preserve">Just the Job - </w:t>
      </w:r>
      <w:hyperlink r:id="rId32" w:history="1">
        <w:r w:rsidRPr="00A939EF">
          <w:rPr>
            <w:rStyle w:val="Hyperlink"/>
            <w:rFonts w:ascii="Arial" w:eastAsia="Times New Roman" w:hAnsi="Arial" w:cs="Arial"/>
            <w:kern w:val="36"/>
            <w:sz w:val="20"/>
            <w:szCs w:val="20"/>
            <w:lang w:eastAsia="en-NZ"/>
            <w14:ligatures w14:val="none"/>
          </w:rPr>
          <w:t>Hothouse Vegetable Production Careers</w:t>
        </w:r>
      </w:hyperlink>
    </w:p>
    <w:p w14:paraId="49BBB133" w14:textId="073CBF31" w:rsidR="000E784F" w:rsidRPr="00D42364" w:rsidRDefault="00A939EF" w:rsidP="00496065">
      <w:pPr>
        <w:pStyle w:val="ListParagraph"/>
        <w:numPr>
          <w:ilvl w:val="0"/>
          <w:numId w:val="20"/>
        </w:numPr>
        <w:rPr>
          <w:b/>
          <w:bCs/>
        </w:rPr>
      </w:pPr>
      <w:r w:rsidRPr="00A939EF">
        <w:rPr>
          <w:sz w:val="22"/>
          <w:szCs w:val="22"/>
        </w:rPr>
        <w:t xml:space="preserve">Growing tomatoes in NZ </w:t>
      </w:r>
      <w:hyperlink r:id="rId33" w:history="1">
        <w:r w:rsidRPr="00A939EF">
          <w:rPr>
            <w:rStyle w:val="Hyperlink"/>
            <w:sz w:val="22"/>
            <w:szCs w:val="22"/>
          </w:rPr>
          <w:t>https://www.youtube.com/watch?v=FiPtMUS6osA</w:t>
        </w:r>
      </w:hyperlink>
    </w:p>
    <w:p w14:paraId="5F39B412" w14:textId="3293AFFE" w:rsidR="00D42364" w:rsidRPr="00DF0E9B" w:rsidRDefault="00D42364" w:rsidP="00403DC8">
      <w:pPr>
        <w:pStyle w:val="ListParagraph"/>
        <w:numPr>
          <w:ilvl w:val="0"/>
          <w:numId w:val="20"/>
        </w:numPr>
        <w:rPr>
          <w:b/>
          <w:bCs/>
          <w:sz w:val="22"/>
          <w:szCs w:val="22"/>
          <w:u w:val="single"/>
        </w:rPr>
      </w:pPr>
      <w:r w:rsidRPr="00D42364">
        <w:rPr>
          <w:sz w:val="22"/>
          <w:szCs w:val="22"/>
        </w:rPr>
        <w:t>J. S</w:t>
      </w:r>
      <w:r>
        <w:rPr>
          <w:sz w:val="22"/>
          <w:szCs w:val="22"/>
        </w:rPr>
        <w:t xml:space="preserve"> E</w:t>
      </w:r>
      <w:r w:rsidRPr="00D42364">
        <w:rPr>
          <w:sz w:val="22"/>
          <w:szCs w:val="22"/>
        </w:rPr>
        <w:t>vers tomatoes</w:t>
      </w:r>
      <w:r w:rsidR="00DF0E9B" w:rsidRPr="00DF0E9B">
        <w:rPr>
          <w:sz w:val="22"/>
          <w:szCs w:val="22"/>
        </w:rPr>
        <w:t xml:space="preserve"> Nelson</w:t>
      </w:r>
      <w:r w:rsidR="00DF0E9B">
        <w:rPr>
          <w:b/>
          <w:bCs/>
          <w:sz w:val="22"/>
          <w:szCs w:val="22"/>
          <w:u w:val="single"/>
        </w:rPr>
        <w:t xml:space="preserve"> </w:t>
      </w:r>
      <w:r w:rsidRPr="00D42364">
        <w:rPr>
          <w:sz w:val="22"/>
          <w:szCs w:val="22"/>
        </w:rPr>
        <w:t>Rural Delivery</w:t>
      </w:r>
      <w:r>
        <w:rPr>
          <w:sz w:val="22"/>
          <w:szCs w:val="22"/>
        </w:rPr>
        <w:t xml:space="preserve"> </w:t>
      </w:r>
      <w:hyperlink r:id="rId34" w:history="1">
        <w:r w:rsidRPr="004C54E4">
          <w:rPr>
            <w:rStyle w:val="Hyperlink"/>
            <w:sz w:val="22"/>
            <w:szCs w:val="22"/>
          </w:rPr>
          <w:t>https://www.youtube.com/watch?v=IU4kruzmx80</w:t>
        </w:r>
      </w:hyperlink>
      <w:r w:rsidRPr="00D42364">
        <w:rPr>
          <w:sz w:val="22"/>
          <w:szCs w:val="22"/>
        </w:rPr>
        <w:t xml:space="preserve"> </w:t>
      </w:r>
    </w:p>
    <w:p w14:paraId="4511A6F5" w14:textId="4E4AF6C0" w:rsidR="00DF0E9B" w:rsidRPr="00E64044" w:rsidRDefault="00DF0E9B" w:rsidP="00E64044">
      <w:pPr>
        <w:pStyle w:val="ListParagraph"/>
        <w:numPr>
          <w:ilvl w:val="0"/>
          <w:numId w:val="20"/>
        </w:numPr>
        <w:spacing w:after="120"/>
        <w:rPr>
          <w:sz w:val="22"/>
          <w:szCs w:val="22"/>
        </w:rPr>
      </w:pPr>
      <w:r w:rsidRPr="00BF1DB3">
        <w:rPr>
          <w:noProof/>
          <w:sz w:val="22"/>
          <w:szCs w:val="22"/>
        </w:rPr>
        <mc:AlternateContent>
          <mc:Choice Requires="wps">
            <w:drawing>
              <wp:anchor distT="45720" distB="45720" distL="114300" distR="114300" simplePos="0" relativeHeight="251665408" behindDoc="0" locked="0" layoutInCell="1" allowOverlap="1" wp14:anchorId="04C6AADF" wp14:editId="58852973">
                <wp:simplePos x="0" y="0"/>
                <wp:positionH relativeFrom="margin">
                  <wp:align>right</wp:align>
                </wp:positionH>
                <wp:positionV relativeFrom="paragraph">
                  <wp:posOffset>319405</wp:posOffset>
                </wp:positionV>
                <wp:extent cx="5705475" cy="1404620"/>
                <wp:effectExtent l="0" t="0" r="28575" b="21590"/>
                <wp:wrapSquare wrapText="bothSides"/>
                <wp:docPr id="886650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chemeClr val="accent6">
                            <a:lumMod val="20000"/>
                            <a:lumOff val="80000"/>
                          </a:schemeClr>
                        </a:solidFill>
                        <a:ln w="9525">
                          <a:solidFill>
                            <a:srgbClr val="000000"/>
                          </a:solidFill>
                          <a:miter lim="800000"/>
                          <a:headEnd/>
                          <a:tailEnd/>
                        </a:ln>
                      </wps:spPr>
                      <wps:txbx>
                        <w:txbxContent>
                          <w:p w14:paraId="4A381884" w14:textId="282E472E" w:rsidR="00BF1DB3" w:rsidRDefault="00BF1DB3" w:rsidP="00BF1DB3">
                            <w:pPr>
                              <w:spacing w:after="120"/>
                              <w:rPr>
                                <w:sz w:val="22"/>
                                <w:szCs w:val="22"/>
                              </w:rPr>
                            </w:pPr>
                            <w:r>
                              <w:rPr>
                                <w:sz w:val="22"/>
                                <w:szCs w:val="22"/>
                              </w:rPr>
                              <w:t>Note:</w:t>
                            </w:r>
                          </w:p>
                          <w:p w14:paraId="240671D5" w14:textId="1634328E" w:rsidR="00495035" w:rsidRDefault="00BF1DB3" w:rsidP="001D7021">
                            <w:pPr>
                              <w:rPr>
                                <w:sz w:val="22"/>
                                <w:szCs w:val="22"/>
                              </w:rPr>
                            </w:pPr>
                            <w:r w:rsidRPr="007D323D">
                              <w:rPr>
                                <w:sz w:val="22"/>
                                <w:szCs w:val="22"/>
                              </w:rPr>
                              <w:t xml:space="preserve">The following information on growing </w:t>
                            </w:r>
                            <w:r>
                              <w:rPr>
                                <w:sz w:val="22"/>
                                <w:szCs w:val="22"/>
                              </w:rPr>
                              <w:t xml:space="preserve">tomatoes </w:t>
                            </w:r>
                            <w:r w:rsidRPr="007D323D">
                              <w:rPr>
                                <w:sz w:val="22"/>
                                <w:szCs w:val="22"/>
                              </w:rPr>
                              <w:t>commercia</w:t>
                            </w:r>
                            <w:r>
                              <w:rPr>
                                <w:sz w:val="22"/>
                                <w:szCs w:val="22"/>
                              </w:rPr>
                              <w:t>l</w:t>
                            </w:r>
                            <w:r w:rsidRPr="007D323D">
                              <w:rPr>
                                <w:sz w:val="22"/>
                                <w:szCs w:val="22"/>
                              </w:rPr>
                              <w:t>l</w:t>
                            </w:r>
                            <w:r>
                              <w:rPr>
                                <w:sz w:val="22"/>
                                <w:szCs w:val="22"/>
                              </w:rPr>
                              <w:t xml:space="preserve">y in a </w:t>
                            </w:r>
                            <w:r w:rsidR="00DF0E9B">
                              <w:rPr>
                                <w:sz w:val="22"/>
                                <w:szCs w:val="22"/>
                              </w:rPr>
                              <w:t>high-tech</w:t>
                            </w:r>
                            <w:r>
                              <w:rPr>
                                <w:sz w:val="22"/>
                                <w:szCs w:val="22"/>
                              </w:rPr>
                              <w:t xml:space="preserve"> greenhouse </w:t>
                            </w:r>
                            <w:r w:rsidRPr="007D323D">
                              <w:rPr>
                                <w:sz w:val="22"/>
                                <w:szCs w:val="22"/>
                              </w:rPr>
                              <w:t>is purposefully generalised.</w:t>
                            </w:r>
                            <w:r>
                              <w:rPr>
                                <w:sz w:val="22"/>
                                <w:szCs w:val="22"/>
                              </w:rPr>
                              <w:t xml:space="preserve"> This case study will cover the growing of </w:t>
                            </w:r>
                            <w:r w:rsidR="00535362" w:rsidRPr="007836F2">
                              <w:rPr>
                                <w:sz w:val="22"/>
                                <w:szCs w:val="22"/>
                              </w:rPr>
                              <w:t>a Dutch hybrid grafted tomato crop</w:t>
                            </w:r>
                            <w:r w:rsidR="007836F2">
                              <w:rPr>
                                <w:sz w:val="22"/>
                                <w:szCs w:val="22"/>
                              </w:rPr>
                              <w:t>.</w:t>
                            </w:r>
                            <w:r>
                              <w:rPr>
                                <w:sz w:val="22"/>
                                <w:szCs w:val="22"/>
                              </w:rPr>
                              <w:t xml:space="preserve"> </w:t>
                            </w:r>
                            <w:r w:rsidRPr="007D323D">
                              <w:rPr>
                                <w:sz w:val="22"/>
                                <w:szCs w:val="22"/>
                              </w:rPr>
                              <w:t xml:space="preserve"> For specific </w:t>
                            </w:r>
                            <w:r>
                              <w:rPr>
                                <w:sz w:val="22"/>
                                <w:szCs w:val="22"/>
                              </w:rPr>
                              <w:t xml:space="preserve">growing requirements </w:t>
                            </w:r>
                            <w:r w:rsidRPr="007D323D">
                              <w:rPr>
                                <w:sz w:val="22"/>
                                <w:szCs w:val="22"/>
                              </w:rPr>
                              <w:t>and regional information contact and visit a local grower.</w:t>
                            </w:r>
                          </w:p>
                          <w:p w14:paraId="5F260DBA" w14:textId="2649BB84" w:rsidR="00BF1DB3" w:rsidRPr="001D7021" w:rsidRDefault="00BF1DB3" w:rsidP="001D7021">
                            <w:pPr>
                              <w:rPr>
                                <w:b/>
                                <w:bCs/>
                                <w:i/>
                                <w:iCs/>
                                <w:sz w:val="22"/>
                                <w:szCs w:val="22"/>
                              </w:rPr>
                            </w:pPr>
                            <w:r w:rsidRPr="006646BF">
                              <w:rPr>
                                <w:sz w:val="22"/>
                                <w:szCs w:val="22"/>
                              </w:rPr>
                              <w:t>The</w:t>
                            </w:r>
                            <w:r w:rsidR="001D7021" w:rsidRPr="001D7021">
                              <w:rPr>
                                <w:b/>
                                <w:bCs/>
                                <w:i/>
                                <w:iCs/>
                                <w:sz w:val="22"/>
                                <w:szCs w:val="22"/>
                              </w:rPr>
                              <w:t xml:space="preserve"> </w:t>
                            </w:r>
                            <w:r w:rsidR="001D7021" w:rsidRPr="00BF1DB3">
                              <w:rPr>
                                <w:b/>
                                <w:bCs/>
                                <w:i/>
                                <w:iCs/>
                                <w:sz w:val="22"/>
                                <w:szCs w:val="22"/>
                              </w:rPr>
                              <w:t xml:space="preserve">Field Trip to Indoor Tomato </w:t>
                            </w:r>
                            <w:r w:rsidR="001D7021">
                              <w:rPr>
                                <w:b/>
                                <w:bCs/>
                                <w:i/>
                                <w:iCs/>
                                <w:sz w:val="22"/>
                                <w:szCs w:val="22"/>
                              </w:rPr>
                              <w:t xml:space="preserve">worksheet </w:t>
                            </w:r>
                            <w:r w:rsidRPr="006646BF">
                              <w:rPr>
                                <w:sz w:val="22"/>
                                <w:szCs w:val="22"/>
                              </w:rPr>
                              <w:t>provide</w:t>
                            </w:r>
                            <w:r>
                              <w:rPr>
                                <w:sz w:val="22"/>
                                <w:szCs w:val="22"/>
                              </w:rPr>
                              <w:t>s</w:t>
                            </w:r>
                            <w:r>
                              <w:rPr>
                                <w:b/>
                                <w:bCs/>
                                <w:i/>
                                <w:iCs/>
                                <w:sz w:val="22"/>
                                <w:szCs w:val="22"/>
                              </w:rPr>
                              <w:t xml:space="preserve"> </w:t>
                            </w:r>
                            <w:r w:rsidRPr="00FB1377">
                              <w:rPr>
                                <w:sz w:val="22"/>
                                <w:szCs w:val="22"/>
                              </w:rPr>
                              <w:t>a set of questions that you can revise to suit your class and the purpose of the field trip</w:t>
                            </w:r>
                            <w:r>
                              <w:t xml:space="preserve">. </w:t>
                            </w:r>
                          </w:p>
                          <w:p w14:paraId="0180913B" w14:textId="3D53A536" w:rsidR="00BF1DB3" w:rsidRDefault="00BF1DB3">
                            <w:pPr>
                              <w:rPr>
                                <w:b/>
                                <w:bCs/>
                                <w:i/>
                                <w:iCs/>
                                <w:sz w:val="22"/>
                                <w:szCs w:val="22"/>
                              </w:rPr>
                            </w:pPr>
                            <w:r w:rsidRPr="00BF1DB3">
                              <w:rPr>
                                <w:b/>
                                <w:bCs/>
                                <w:i/>
                                <w:iCs/>
                                <w:sz w:val="22"/>
                                <w:szCs w:val="22"/>
                              </w:rPr>
                              <w:t>Field Trip to Indoor Tomato (WS)</w:t>
                            </w:r>
                          </w:p>
                          <w:p w14:paraId="7082A729" w14:textId="4C03FAE8" w:rsidR="00455EAF" w:rsidRPr="00BF1DB3" w:rsidRDefault="0025148A">
                            <w:pPr>
                              <w:rPr>
                                <w:b/>
                                <w:bCs/>
                                <w:i/>
                                <w:iCs/>
                                <w:sz w:val="22"/>
                                <w:szCs w:val="22"/>
                              </w:rPr>
                            </w:pPr>
                            <w:r>
                              <w:rPr>
                                <w:b/>
                                <w:bCs/>
                                <w:i/>
                                <w:iCs/>
                                <w:sz w:val="22"/>
                                <w:szCs w:val="22"/>
                              </w:rPr>
                              <w:t>Do:</w:t>
                            </w:r>
                            <w:r w:rsidR="00455EAF">
                              <w:rPr>
                                <w:b/>
                                <w:bCs/>
                                <w:i/>
                                <w:iCs/>
                                <w:sz w:val="22"/>
                                <w:szCs w:val="22"/>
                              </w:rPr>
                              <w:t xml:space="preserve"> </w:t>
                            </w:r>
                            <w:r w:rsidR="00455EAF" w:rsidRPr="0025148A">
                              <w:rPr>
                                <w:i/>
                                <w:iCs/>
                                <w:sz w:val="22"/>
                                <w:szCs w:val="22"/>
                              </w:rPr>
                              <w:t>Field trip tasks</w:t>
                            </w:r>
                            <w:r w:rsidRPr="0025148A">
                              <w:rPr>
                                <w:i/>
                                <w:iCs/>
                                <w:sz w:val="22"/>
                                <w:szCs w:val="22"/>
                              </w:rPr>
                              <w:t>- senior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C6AADF" id="_x0000_s1035" type="#_x0000_t202" style="position:absolute;left:0;text-align:left;margin-left:398.05pt;margin-top:25.15pt;width:449.2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" fillcolor="#d9f2d0 [665]">
                <v:textbox style="mso-fit-shape-to-text:t">
                  <w:txbxContent>
                    <w:p w14:paraId="4A381884" w14:textId="282E472E" w:rsidR="00BF1DB3" w:rsidRDefault="00BF1DB3" w:rsidP="00BF1DB3">
                      <w:pPr>
                        <w:spacing w:after="120"/>
                        <w:rPr>
                          <w:sz w:val="22"/>
                          <w:szCs w:val="22"/>
                        </w:rPr>
                      </w:pPr>
                      <w:r>
                        <w:rPr>
                          <w:sz w:val="22"/>
                          <w:szCs w:val="22"/>
                        </w:rPr>
                        <w:t>Note:</w:t>
                      </w:r>
                    </w:p>
                    <w:p w14:paraId="240671D5" w14:textId="1634328E" w:rsidR="00495035" w:rsidRDefault="00BF1DB3" w:rsidP="001D7021">
                      <w:pPr>
                        <w:rPr>
                          <w:sz w:val="22"/>
                          <w:szCs w:val="22"/>
                        </w:rPr>
                      </w:pPr>
                      <w:r w:rsidRPr="007D323D">
                        <w:rPr>
                          <w:sz w:val="22"/>
                          <w:szCs w:val="22"/>
                        </w:rPr>
                        <w:t xml:space="preserve">The following information on growing </w:t>
                      </w:r>
                      <w:r>
                        <w:rPr>
                          <w:sz w:val="22"/>
                          <w:szCs w:val="22"/>
                        </w:rPr>
                        <w:t xml:space="preserve">tomatoes </w:t>
                      </w:r>
                      <w:r w:rsidRPr="007D323D">
                        <w:rPr>
                          <w:sz w:val="22"/>
                          <w:szCs w:val="22"/>
                        </w:rPr>
                        <w:t>commercia</w:t>
                      </w:r>
                      <w:r>
                        <w:rPr>
                          <w:sz w:val="22"/>
                          <w:szCs w:val="22"/>
                        </w:rPr>
                        <w:t>l</w:t>
                      </w:r>
                      <w:r w:rsidRPr="007D323D">
                        <w:rPr>
                          <w:sz w:val="22"/>
                          <w:szCs w:val="22"/>
                        </w:rPr>
                        <w:t>l</w:t>
                      </w:r>
                      <w:r>
                        <w:rPr>
                          <w:sz w:val="22"/>
                          <w:szCs w:val="22"/>
                        </w:rPr>
                        <w:t xml:space="preserve">y in a </w:t>
                      </w:r>
                      <w:r w:rsidR="00DF0E9B">
                        <w:rPr>
                          <w:sz w:val="22"/>
                          <w:szCs w:val="22"/>
                        </w:rPr>
                        <w:t>high-tech</w:t>
                      </w:r>
                      <w:r>
                        <w:rPr>
                          <w:sz w:val="22"/>
                          <w:szCs w:val="22"/>
                        </w:rPr>
                        <w:t xml:space="preserve"> greenhouse </w:t>
                      </w:r>
                      <w:r w:rsidRPr="007D323D">
                        <w:rPr>
                          <w:sz w:val="22"/>
                          <w:szCs w:val="22"/>
                        </w:rPr>
                        <w:t>is purposefully generalised.</w:t>
                      </w:r>
                      <w:r>
                        <w:rPr>
                          <w:sz w:val="22"/>
                          <w:szCs w:val="22"/>
                        </w:rPr>
                        <w:t xml:space="preserve"> This case study will cover the growing of </w:t>
                      </w:r>
                      <w:r w:rsidR="00535362" w:rsidRPr="007836F2">
                        <w:rPr>
                          <w:sz w:val="22"/>
                          <w:szCs w:val="22"/>
                        </w:rPr>
                        <w:t>a Dutch hybrid grafted tomato crop</w:t>
                      </w:r>
                      <w:r w:rsidR="007836F2">
                        <w:rPr>
                          <w:sz w:val="22"/>
                          <w:szCs w:val="22"/>
                        </w:rPr>
                        <w:t>.</w:t>
                      </w:r>
                      <w:r>
                        <w:rPr>
                          <w:sz w:val="22"/>
                          <w:szCs w:val="22"/>
                        </w:rPr>
                        <w:t xml:space="preserve"> </w:t>
                      </w:r>
                      <w:r w:rsidRPr="007D323D">
                        <w:rPr>
                          <w:sz w:val="22"/>
                          <w:szCs w:val="22"/>
                        </w:rPr>
                        <w:t xml:space="preserve"> For specific </w:t>
                      </w:r>
                      <w:r>
                        <w:rPr>
                          <w:sz w:val="22"/>
                          <w:szCs w:val="22"/>
                        </w:rPr>
                        <w:t xml:space="preserve">growing requirements </w:t>
                      </w:r>
                      <w:r w:rsidRPr="007D323D">
                        <w:rPr>
                          <w:sz w:val="22"/>
                          <w:szCs w:val="22"/>
                        </w:rPr>
                        <w:t>and regional information contact and visit a local grower.</w:t>
                      </w:r>
                    </w:p>
                    <w:p w14:paraId="5F260DBA" w14:textId="2649BB84" w:rsidR="00BF1DB3" w:rsidRPr="001D7021" w:rsidRDefault="00BF1DB3" w:rsidP="001D7021">
                      <w:pPr>
                        <w:rPr>
                          <w:b/>
                          <w:bCs/>
                          <w:i/>
                          <w:iCs/>
                          <w:sz w:val="22"/>
                          <w:szCs w:val="22"/>
                        </w:rPr>
                      </w:pPr>
                      <w:r w:rsidRPr="006646BF">
                        <w:rPr>
                          <w:sz w:val="22"/>
                          <w:szCs w:val="22"/>
                        </w:rPr>
                        <w:t>The</w:t>
                      </w:r>
                      <w:r w:rsidR="001D7021" w:rsidRPr="001D7021">
                        <w:rPr>
                          <w:b/>
                          <w:bCs/>
                          <w:i/>
                          <w:iCs/>
                          <w:sz w:val="22"/>
                          <w:szCs w:val="22"/>
                        </w:rPr>
                        <w:t xml:space="preserve"> </w:t>
                      </w:r>
                      <w:r w:rsidR="001D7021" w:rsidRPr="00BF1DB3">
                        <w:rPr>
                          <w:b/>
                          <w:bCs/>
                          <w:i/>
                          <w:iCs/>
                          <w:sz w:val="22"/>
                          <w:szCs w:val="22"/>
                        </w:rPr>
                        <w:t xml:space="preserve">Field Trip to Indoor Tomato </w:t>
                      </w:r>
                      <w:r w:rsidR="001D7021">
                        <w:rPr>
                          <w:b/>
                          <w:bCs/>
                          <w:i/>
                          <w:iCs/>
                          <w:sz w:val="22"/>
                          <w:szCs w:val="22"/>
                        </w:rPr>
                        <w:t xml:space="preserve">worksheet </w:t>
                      </w:r>
                      <w:r w:rsidRPr="006646BF">
                        <w:rPr>
                          <w:sz w:val="22"/>
                          <w:szCs w:val="22"/>
                        </w:rPr>
                        <w:t>provide</w:t>
                      </w:r>
                      <w:r>
                        <w:rPr>
                          <w:sz w:val="22"/>
                          <w:szCs w:val="22"/>
                        </w:rPr>
                        <w:t>s</w:t>
                      </w:r>
                      <w:r>
                        <w:rPr>
                          <w:b/>
                          <w:bCs/>
                          <w:i/>
                          <w:iCs/>
                          <w:sz w:val="22"/>
                          <w:szCs w:val="22"/>
                        </w:rPr>
                        <w:t xml:space="preserve"> </w:t>
                      </w:r>
                      <w:r w:rsidRPr="00FB1377">
                        <w:rPr>
                          <w:sz w:val="22"/>
                          <w:szCs w:val="22"/>
                        </w:rPr>
                        <w:t>a set of questions that you can revise to suit your class and the purpose of the field trip</w:t>
                      </w:r>
                      <w:r>
                        <w:t xml:space="preserve">. </w:t>
                      </w:r>
                    </w:p>
                    <w:p w14:paraId="0180913B" w14:textId="3D53A536" w:rsidR="00BF1DB3" w:rsidRDefault="00BF1DB3">
                      <w:pPr>
                        <w:rPr>
                          <w:b/>
                          <w:bCs/>
                          <w:i/>
                          <w:iCs/>
                          <w:sz w:val="22"/>
                          <w:szCs w:val="22"/>
                        </w:rPr>
                      </w:pPr>
                      <w:r w:rsidRPr="00BF1DB3">
                        <w:rPr>
                          <w:b/>
                          <w:bCs/>
                          <w:i/>
                          <w:iCs/>
                          <w:sz w:val="22"/>
                          <w:szCs w:val="22"/>
                        </w:rPr>
                        <w:t>Field Trip to Indoor Tomato (WS)</w:t>
                      </w:r>
                    </w:p>
                    <w:p w14:paraId="7082A729" w14:textId="4C03FAE8" w:rsidR="00455EAF" w:rsidRPr="00BF1DB3" w:rsidRDefault="0025148A">
                      <w:pPr>
                        <w:rPr>
                          <w:b/>
                          <w:bCs/>
                          <w:i/>
                          <w:iCs/>
                          <w:sz w:val="22"/>
                          <w:szCs w:val="22"/>
                        </w:rPr>
                      </w:pPr>
                      <w:r>
                        <w:rPr>
                          <w:b/>
                          <w:bCs/>
                          <w:i/>
                          <w:iCs/>
                          <w:sz w:val="22"/>
                          <w:szCs w:val="22"/>
                        </w:rPr>
                        <w:t>Do:</w:t>
                      </w:r>
                      <w:r w:rsidR="00455EAF">
                        <w:rPr>
                          <w:b/>
                          <w:bCs/>
                          <w:i/>
                          <w:iCs/>
                          <w:sz w:val="22"/>
                          <w:szCs w:val="22"/>
                        </w:rPr>
                        <w:t xml:space="preserve"> </w:t>
                      </w:r>
                      <w:r w:rsidR="00455EAF" w:rsidRPr="0025148A">
                        <w:rPr>
                          <w:i/>
                          <w:iCs/>
                          <w:sz w:val="22"/>
                          <w:szCs w:val="22"/>
                        </w:rPr>
                        <w:t>Field trip tasks</w:t>
                      </w:r>
                      <w:r w:rsidRPr="0025148A">
                        <w:rPr>
                          <w:i/>
                          <w:iCs/>
                          <w:sz w:val="22"/>
                          <w:szCs w:val="22"/>
                        </w:rPr>
                        <w:t>- senior students</w:t>
                      </w:r>
                    </w:p>
                  </w:txbxContent>
                </v:textbox>
                <w10:wrap type="square" anchorx="margin"/>
              </v:shape>
            </w:pict>
          </mc:Fallback>
        </mc:AlternateContent>
      </w:r>
      <w:r w:rsidRPr="00DF0E9B">
        <w:rPr>
          <w:sz w:val="22"/>
          <w:szCs w:val="22"/>
        </w:rPr>
        <w:t xml:space="preserve">J.S Evers tomatoes </w:t>
      </w:r>
      <w:r w:rsidR="00E64044" w:rsidRPr="00DF0E9B">
        <w:rPr>
          <w:sz w:val="22"/>
          <w:szCs w:val="22"/>
        </w:rPr>
        <w:t xml:space="preserve">Tasman </w:t>
      </w:r>
      <w:r w:rsidR="00E64044">
        <w:rPr>
          <w:sz w:val="22"/>
          <w:szCs w:val="22"/>
        </w:rPr>
        <w:t>Information</w:t>
      </w:r>
      <w:r>
        <w:rPr>
          <w:sz w:val="22"/>
          <w:szCs w:val="22"/>
        </w:rPr>
        <w:t xml:space="preserve"> </w:t>
      </w:r>
      <w:r w:rsidRPr="00DF0E9B">
        <w:rPr>
          <w:sz w:val="22"/>
          <w:szCs w:val="22"/>
        </w:rPr>
        <w:t>(WS).</w:t>
      </w:r>
    </w:p>
    <w:p w14:paraId="02079383" w14:textId="77777777" w:rsidR="00E64044" w:rsidRDefault="00E64044" w:rsidP="006B144C">
      <w:pPr>
        <w:spacing w:after="120"/>
        <w:rPr>
          <w:sz w:val="22"/>
          <w:szCs w:val="22"/>
        </w:rPr>
      </w:pPr>
    </w:p>
    <w:p w14:paraId="2EAA34D2" w14:textId="2CE9023C" w:rsidR="006B144C" w:rsidRPr="00814681" w:rsidRDefault="006B144C" w:rsidP="006B144C">
      <w:pPr>
        <w:spacing w:after="120"/>
        <w:rPr>
          <w:sz w:val="22"/>
          <w:szCs w:val="22"/>
        </w:rPr>
      </w:pPr>
      <w:r w:rsidRPr="00814681">
        <w:rPr>
          <w:sz w:val="22"/>
          <w:szCs w:val="22"/>
        </w:rPr>
        <w:t xml:space="preserve">Tomatoes are grown in high-tech </w:t>
      </w:r>
      <w:r w:rsidR="001833AB">
        <w:rPr>
          <w:sz w:val="22"/>
          <w:szCs w:val="22"/>
        </w:rPr>
        <w:t>greenhouse</w:t>
      </w:r>
      <w:r w:rsidRPr="00814681">
        <w:rPr>
          <w:sz w:val="22"/>
          <w:szCs w:val="22"/>
        </w:rPr>
        <w:t>s to enable year-round production under carefully controlled environmental conditions. Sophisticated computer technology plays a vital role in managing the growing environment. Sensors continuously monitor factors such as temperature, humidity, light intensity, carbon dioxide concentration, a water and nutrients. This data is sent to centralised control systems, which automatically adjust environmental conditions to maintain optimum growth and maximise yields.</w:t>
      </w:r>
    </w:p>
    <w:p w14:paraId="52B93680" w14:textId="77777777" w:rsidR="006B144C" w:rsidRPr="00814681" w:rsidRDefault="006B144C" w:rsidP="006B144C">
      <w:pPr>
        <w:spacing w:after="120"/>
        <w:rPr>
          <w:sz w:val="22"/>
          <w:szCs w:val="22"/>
        </w:rPr>
      </w:pPr>
      <w:r w:rsidRPr="00814681">
        <w:rPr>
          <w:sz w:val="22"/>
          <w:szCs w:val="22"/>
        </w:rPr>
        <w:t xml:space="preserve">Careful management of both light and temperature is essential for successful tomato production. Light intensity directly affects the rate of photosynthesis and therefore the amount of sugars produced by the plant. Temperature influences the rate of respiration, determining how much of these sugars are used for energy and how much remains available for growth, flowering, and fruit development. </w:t>
      </w:r>
    </w:p>
    <w:p w14:paraId="266CC104" w14:textId="77777777" w:rsidR="006B144C" w:rsidRPr="00814681" w:rsidRDefault="006B144C" w:rsidP="006B144C">
      <w:pPr>
        <w:spacing w:after="120"/>
        <w:rPr>
          <w:sz w:val="22"/>
          <w:szCs w:val="22"/>
        </w:rPr>
      </w:pPr>
      <w:r w:rsidRPr="00814681">
        <w:rPr>
          <w:sz w:val="22"/>
          <w:szCs w:val="22"/>
        </w:rPr>
        <w:t xml:space="preserve">Temperature and humidity are controlled automatically through ventilation, heating, and cooling systems. Ventilation systems open and close as needed to regulate air movement, </w:t>
      </w:r>
      <w:r w:rsidRPr="00814681">
        <w:rPr>
          <w:sz w:val="22"/>
          <w:szCs w:val="22"/>
        </w:rPr>
        <w:lastRenderedPageBreak/>
        <w:t>humidity, and temperature, while heating systems maintain suitable temperatures during cooler conditions. These carefully controlled conditions help maximise plant growth, reduce plant stress, and improve fruit quality.</w:t>
      </w:r>
    </w:p>
    <w:p w14:paraId="35357B3D" w14:textId="1B126931" w:rsidR="006B144C" w:rsidRPr="00814681" w:rsidRDefault="006B144C" w:rsidP="006B144C">
      <w:pPr>
        <w:spacing w:after="120"/>
        <w:rPr>
          <w:sz w:val="22"/>
          <w:szCs w:val="22"/>
        </w:rPr>
      </w:pPr>
      <w:r w:rsidRPr="00814681">
        <w:rPr>
          <w:sz w:val="22"/>
          <w:szCs w:val="22"/>
        </w:rPr>
        <w:t xml:space="preserve">To ensure continuous fruit production, </w:t>
      </w:r>
      <w:r w:rsidR="001833AB">
        <w:rPr>
          <w:sz w:val="22"/>
          <w:szCs w:val="22"/>
        </w:rPr>
        <w:t>greenhouse</w:t>
      </w:r>
      <w:r w:rsidRPr="00814681">
        <w:rPr>
          <w:sz w:val="22"/>
          <w:szCs w:val="22"/>
        </w:rPr>
        <w:t>s are maintained within an optimum temperature range during both the day and night. Tomatoes flower best when daytime temperatures are between 21–29°C and nighttime temperatures remain between 15–21°C. Maintaining these temperatures promotes healthy flowering, fertile pollen, and successful pollination, all necessary for producing high yields of high-quality fruit.</w:t>
      </w:r>
    </w:p>
    <w:p w14:paraId="5FC5A342" w14:textId="1A628C52" w:rsidR="006B144C" w:rsidRPr="00814681" w:rsidRDefault="006B144C" w:rsidP="006B144C">
      <w:pPr>
        <w:spacing w:after="120"/>
        <w:rPr>
          <w:sz w:val="22"/>
          <w:szCs w:val="22"/>
        </w:rPr>
      </w:pPr>
      <w:r w:rsidRPr="00814681">
        <w:rPr>
          <w:sz w:val="22"/>
          <w:szCs w:val="22"/>
        </w:rPr>
        <w:t xml:space="preserve">White plastic reflective mulch is placed on the ground beneath the plants to reflect and scatter light throughout the crop canopy. This increases light interception by the leaves, improving photosynthesis and encouraging more even plant growth throughout the </w:t>
      </w:r>
      <w:r w:rsidR="001833AB">
        <w:rPr>
          <w:sz w:val="22"/>
          <w:szCs w:val="22"/>
        </w:rPr>
        <w:t>greenhouse</w:t>
      </w:r>
      <w:r w:rsidRPr="00814681">
        <w:rPr>
          <w:sz w:val="22"/>
          <w:szCs w:val="22"/>
        </w:rPr>
        <w:t>.</w:t>
      </w:r>
    </w:p>
    <w:p w14:paraId="3C14FB7C" w14:textId="7EDC7536" w:rsidR="006B144C" w:rsidRPr="00814681" w:rsidRDefault="006B144C" w:rsidP="006B144C">
      <w:pPr>
        <w:spacing w:after="120"/>
        <w:rPr>
          <w:sz w:val="22"/>
          <w:szCs w:val="22"/>
        </w:rPr>
      </w:pPr>
      <w:r w:rsidRPr="00814681">
        <w:rPr>
          <w:sz w:val="22"/>
          <w:szCs w:val="22"/>
        </w:rPr>
        <w:t xml:space="preserve">Water and nutrient supply are also carefully managed using controlled </w:t>
      </w:r>
      <w:r w:rsidR="00535362" w:rsidRPr="007836F2">
        <w:rPr>
          <w:sz w:val="22"/>
          <w:szCs w:val="22"/>
        </w:rPr>
        <w:t xml:space="preserve">recirculated </w:t>
      </w:r>
      <w:r w:rsidRPr="007836F2">
        <w:rPr>
          <w:sz w:val="22"/>
          <w:szCs w:val="22"/>
        </w:rPr>
        <w:t>fertigation system. These systems deliver precise amounts of water and dissolved nutrients directly to the</w:t>
      </w:r>
      <w:r w:rsidRPr="00814681">
        <w:rPr>
          <w:sz w:val="22"/>
          <w:szCs w:val="22"/>
        </w:rPr>
        <w:t xml:space="preserve"> root zone according to the crop’s growth stage and requirements. This improves nutrient uptake efficiency, reduces waste, and supports healthy plant growth and fruit development.</w:t>
      </w:r>
    </w:p>
    <w:p w14:paraId="0C009C17" w14:textId="19600A3E" w:rsidR="006B144C" w:rsidRPr="00814681" w:rsidRDefault="006B144C" w:rsidP="006B144C">
      <w:pPr>
        <w:spacing w:after="120"/>
        <w:rPr>
          <w:sz w:val="22"/>
          <w:szCs w:val="22"/>
        </w:rPr>
      </w:pPr>
      <w:r w:rsidRPr="00814681">
        <w:rPr>
          <w:sz w:val="22"/>
          <w:szCs w:val="22"/>
        </w:rPr>
        <w:t xml:space="preserve">Carbon dioxide (CO₂) concentration is another key factor influencing photosynthesis. In densely planted </w:t>
      </w:r>
      <w:r w:rsidR="001833AB">
        <w:rPr>
          <w:sz w:val="22"/>
          <w:szCs w:val="22"/>
        </w:rPr>
        <w:t>greenhouse</w:t>
      </w:r>
      <w:r w:rsidRPr="00814681">
        <w:rPr>
          <w:sz w:val="22"/>
          <w:szCs w:val="22"/>
        </w:rPr>
        <w:t>s, CO₂ levels can drop below optimum levels during the day because plants rapidly absorb CO₂ while photosynthesising. To prevent this, growers use ventilation systems or CO₂ enrichment systems to maintain adequate carbon dioxide concentrations. Increased CO₂ levels enhance the rate of photosynthesis, leading to faster plant growth, improved fruit set, and higher overall yields.</w:t>
      </w:r>
    </w:p>
    <w:p w14:paraId="06A80402" w14:textId="4A3CE67A" w:rsidR="00E13F25" w:rsidRDefault="00E13F25" w:rsidP="00A57ECF">
      <w:pPr>
        <w:rPr>
          <w:rFonts w:eastAsia="Arial" w:cs="Arial"/>
          <w:b/>
          <w:bCs/>
          <w:kern w:val="0"/>
          <w:lang w:val="en-US"/>
          <w14:ligatures w14:val="none"/>
        </w:rPr>
      </w:pPr>
    </w:p>
    <w:p w14:paraId="1B519B87" w14:textId="72DE63C1" w:rsidR="007702D4" w:rsidRDefault="00B21BC1" w:rsidP="00A57ECF">
      <w:pPr>
        <w:rPr>
          <w:rFonts w:eastAsia="Arial" w:cs="Arial"/>
          <w:b/>
          <w:bCs/>
          <w:kern w:val="0"/>
          <w:lang w:val="en-US"/>
          <w14:ligatures w14:val="none"/>
        </w:rPr>
      </w:pPr>
      <w:r>
        <w:rPr>
          <w:rFonts w:eastAsia="Arial" w:cs="Arial"/>
          <w:b/>
          <w:bCs/>
          <w:noProof/>
          <w:kern w:val="0"/>
          <w:lang w:val="en-US"/>
        </w:rPr>
        <mc:AlternateContent>
          <mc:Choice Requires="wps">
            <w:drawing>
              <wp:anchor distT="0" distB="0" distL="114300" distR="114300" simplePos="0" relativeHeight="251674624" behindDoc="0" locked="0" layoutInCell="1" allowOverlap="1" wp14:anchorId="58A5D3A8" wp14:editId="7150101F">
                <wp:simplePos x="0" y="0"/>
                <wp:positionH relativeFrom="column">
                  <wp:posOffset>771525</wp:posOffset>
                </wp:positionH>
                <wp:positionV relativeFrom="paragraph">
                  <wp:posOffset>12065</wp:posOffset>
                </wp:positionV>
                <wp:extent cx="4343400" cy="2200275"/>
                <wp:effectExtent l="0" t="0" r="19050" b="28575"/>
                <wp:wrapNone/>
                <wp:docPr id="384651161" name="Rectangle: Rounded Corners 9"/>
                <wp:cNvGraphicFramePr/>
                <a:graphic xmlns:a="http://schemas.openxmlformats.org/drawingml/2006/main">
                  <a:graphicData uri="http://schemas.microsoft.com/office/word/2010/wordprocessingShape">
                    <wps:wsp>
                      <wps:cNvSpPr/>
                      <wps:spPr>
                        <a:xfrm>
                          <a:off x="0" y="0"/>
                          <a:ext cx="4343400" cy="2200275"/>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325249" w14:textId="7642CF26" w:rsidR="00B21BC1" w:rsidRPr="00B21BC1" w:rsidRDefault="00B21BC1" w:rsidP="00B21BC1">
                            <w:pPr>
                              <w:jc w:val="cente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1BC1">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Note</w:t>
                            </w:r>
                          </w:p>
                          <w:p w14:paraId="1DC85E9E" w14:textId="77777777" w:rsidR="00B21BC1" w:rsidRPr="00BA7BB3" w:rsidRDefault="00B21BC1" w:rsidP="00B21BC1">
                            <w:pPr>
                              <w:spacing w:after="120"/>
                              <w:rPr>
                                <w:color w:val="000000" w:themeColor="text1"/>
                                <w:sz w:val="22"/>
                                <w:szCs w:val="22"/>
                              </w:rPr>
                            </w:pPr>
                            <w:r w:rsidRPr="00BA7BB3">
                              <w:rPr>
                                <w:color w:val="000000" w:themeColor="text1"/>
                                <w:sz w:val="22"/>
                                <w:szCs w:val="22"/>
                              </w:rPr>
                              <w:t>Growing tomatoes in a greenhouse requires substantial upfront investment in infrastructure and production inputs before any crop is harvested. These establishment costs are incurred well in advance of revenue generation and include greenhouse construction, irrigation and climate control systems, growing media, grafted seedlings, labour and other essential production inputs.</w:t>
                            </w:r>
                          </w:p>
                          <w:p w14:paraId="538E8670" w14:textId="77777777" w:rsidR="00B21BC1" w:rsidRDefault="00B21BC1" w:rsidP="00B21B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5D3A8" id="Rectangle: Rounded Corners 9" o:spid="_x0000_s1036" style="position:absolute;margin-left:60.75pt;margin-top:.95pt;width:342pt;height:17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" fillcolor="#d9f2d0 [665]" strokecolor="#030e13 [484]" strokeweight="1.5pt">
                <v:stroke joinstyle="miter"/>
                <v:textbox>
                  <w:txbxContent>
                    <w:p w14:paraId="42325249" w14:textId="7642CF26" w:rsidR="00B21BC1" w:rsidRPr="00B21BC1" w:rsidRDefault="00B21BC1" w:rsidP="00B21BC1">
                      <w:pPr>
                        <w:jc w:val="cente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1BC1">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Note</w:t>
                      </w:r>
                    </w:p>
                    <w:p w14:paraId="1DC85E9E" w14:textId="77777777" w:rsidR="00B21BC1" w:rsidRPr="00BA7BB3" w:rsidRDefault="00B21BC1" w:rsidP="00B21BC1">
                      <w:pPr>
                        <w:spacing w:after="120"/>
                        <w:rPr>
                          <w:color w:val="000000" w:themeColor="text1"/>
                          <w:sz w:val="22"/>
                          <w:szCs w:val="22"/>
                        </w:rPr>
                      </w:pPr>
                      <w:r w:rsidRPr="00BA7BB3">
                        <w:rPr>
                          <w:color w:val="000000" w:themeColor="text1"/>
                          <w:sz w:val="22"/>
                          <w:szCs w:val="22"/>
                        </w:rPr>
                        <w:t>Growing tomatoes in a greenhouse requires substantial upfront investment in infrastructure and production inputs before any crop is harvested. These establishment costs are incurred well in advance of revenue generation and include greenhouse construction, irrigation and climate control systems, growing media, grafted seedlings, labour and other essential production inputs.</w:t>
                      </w:r>
                    </w:p>
                    <w:p w14:paraId="538E8670" w14:textId="77777777" w:rsidR="00B21BC1" w:rsidRDefault="00B21BC1" w:rsidP="00B21BC1">
                      <w:pPr>
                        <w:jc w:val="center"/>
                      </w:pPr>
                    </w:p>
                  </w:txbxContent>
                </v:textbox>
              </v:roundrect>
            </w:pict>
          </mc:Fallback>
        </mc:AlternateContent>
      </w:r>
    </w:p>
    <w:p w14:paraId="2C8EF0C4" w14:textId="78D5C44D" w:rsidR="007702D4" w:rsidRDefault="007702D4">
      <w:pPr>
        <w:rPr>
          <w:rFonts w:eastAsia="Arial" w:cs="Arial"/>
          <w:b/>
          <w:bCs/>
          <w:kern w:val="0"/>
          <w:lang w:val="en-US"/>
          <w14:ligatures w14:val="none"/>
        </w:rPr>
      </w:pPr>
      <w:r>
        <w:rPr>
          <w:rFonts w:eastAsia="Arial" w:cs="Arial"/>
          <w:b/>
          <w:bCs/>
          <w:kern w:val="0"/>
          <w:lang w:val="en-US"/>
          <w14:ligatures w14:val="none"/>
        </w:rPr>
        <w:br w:type="page"/>
      </w:r>
    </w:p>
    <w:p w14:paraId="10F6328E" w14:textId="3B545007" w:rsidR="00A57ECF" w:rsidRPr="004F15CB" w:rsidRDefault="00BF1DB3" w:rsidP="00A57ECF">
      <w:pPr>
        <w:rPr>
          <w:rFonts w:eastAsia="Arial" w:cs="Arial"/>
          <w:b/>
          <w:bCs/>
          <w:kern w:val="0"/>
          <w:lang w:val="en-US"/>
          <w14:ligatures w14:val="none"/>
        </w:rPr>
      </w:pPr>
      <w:r w:rsidRPr="00BF1DB3">
        <w:rPr>
          <w:rFonts w:ascii="Aptos" w:hAnsi="Aptos"/>
          <w:noProof/>
          <w:sz w:val="22"/>
          <w:szCs w:val="22"/>
          <w:highlight w:val="green"/>
        </w:rPr>
        <w:lastRenderedPageBreak/>
        <mc:AlternateContent>
          <mc:Choice Requires="wps">
            <w:drawing>
              <wp:anchor distT="45720" distB="45720" distL="114300" distR="114300" simplePos="0" relativeHeight="251667456" behindDoc="0" locked="0" layoutInCell="1" allowOverlap="1" wp14:anchorId="05E7F65F" wp14:editId="739AAD9A">
                <wp:simplePos x="0" y="0"/>
                <wp:positionH relativeFrom="margin">
                  <wp:align>right</wp:align>
                </wp:positionH>
                <wp:positionV relativeFrom="paragraph">
                  <wp:posOffset>390525</wp:posOffset>
                </wp:positionV>
                <wp:extent cx="5695950" cy="1647825"/>
                <wp:effectExtent l="0" t="0" r="19050" b="28575"/>
                <wp:wrapSquare wrapText="bothSides"/>
                <wp:docPr id="538366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647825"/>
                        </a:xfrm>
                        <a:prstGeom prst="rect">
                          <a:avLst/>
                        </a:prstGeom>
                        <a:solidFill>
                          <a:schemeClr val="accent6">
                            <a:lumMod val="20000"/>
                            <a:lumOff val="80000"/>
                          </a:schemeClr>
                        </a:solidFill>
                        <a:ln w="9525">
                          <a:solidFill>
                            <a:srgbClr val="000000"/>
                          </a:solidFill>
                          <a:miter lim="800000"/>
                          <a:headEnd/>
                          <a:tailEnd/>
                        </a:ln>
                      </wps:spPr>
                      <wps:txbx>
                        <w:txbxContent>
                          <w:p w14:paraId="1BD897E1" w14:textId="5415C0FE" w:rsidR="00BF1DB3" w:rsidRPr="00DC4B83" w:rsidRDefault="00BF1DB3">
                            <w:pPr>
                              <w:rPr>
                                <w:b/>
                                <w:bCs/>
                              </w:rPr>
                            </w:pPr>
                            <w:r w:rsidRPr="00DC4B83">
                              <w:rPr>
                                <w:b/>
                                <w:bCs/>
                              </w:rPr>
                              <w:t>Note:</w:t>
                            </w:r>
                          </w:p>
                          <w:p w14:paraId="0957F22F" w14:textId="77777777" w:rsidR="008C5077" w:rsidRDefault="008C5077" w:rsidP="008C5077">
                            <w:pPr>
                              <w:spacing w:after="120"/>
                            </w:pPr>
                            <w:r w:rsidRPr="00995D06">
                              <w:rPr>
                                <w:rFonts w:ascii="Aptos" w:hAnsi="Aptos"/>
                                <w:sz w:val="22"/>
                                <w:szCs w:val="22"/>
                              </w:rPr>
                              <w:t>The calendar of operations below outlines the key management practices involved in growing tomatoes in a high-tech greenhouse. While specific practices may vary slightly among growers depending on the tomato cultivar, greenhouse technology, and available resources, the overall production system follows a similar pattern. In most commercial high-tech greenhouse operations, tomatoes are grown continuously for approximately one year, from planting until the greenhouse is replanted with a new crop.</w:t>
                            </w:r>
                          </w:p>
                          <w:p w14:paraId="60703D13" w14:textId="1BB4FCEE" w:rsidR="00BF1DB3" w:rsidRDefault="00BF1DB3" w:rsidP="008C50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7F65F" id="_x0000_s1037" type="#_x0000_t202" style="position:absolute;margin-left:397.3pt;margin-top:30.75pt;width:448.5pt;height:129.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" fillcolor="#d9f2d0 [665]">
                <v:textbox>
                  <w:txbxContent>
                    <w:p w14:paraId="1BD897E1" w14:textId="5415C0FE" w:rsidR="00BF1DB3" w:rsidRPr="00DC4B83" w:rsidRDefault="00BF1DB3">
                      <w:pPr>
                        <w:rPr>
                          <w:b/>
                          <w:bCs/>
                        </w:rPr>
                      </w:pPr>
                      <w:r w:rsidRPr="00DC4B83">
                        <w:rPr>
                          <w:b/>
                          <w:bCs/>
                        </w:rPr>
                        <w:t>Note:</w:t>
                      </w:r>
                    </w:p>
                    <w:p w14:paraId="0957F22F" w14:textId="77777777" w:rsidR="008C5077" w:rsidRDefault="008C5077" w:rsidP="008C5077">
                      <w:pPr>
                        <w:spacing w:after="120"/>
                      </w:pPr>
                      <w:r w:rsidRPr="00995D06">
                        <w:rPr>
                          <w:rFonts w:ascii="Aptos" w:hAnsi="Aptos"/>
                          <w:sz w:val="22"/>
                          <w:szCs w:val="22"/>
                        </w:rPr>
                        <w:t>The calendar of operations below outlines the key management practices involved in growing tomatoes in a high-tech greenhouse. While specific practices may vary slightly among growers depending on the tomato cultivar, greenhouse technology, and available resources, the overall production system follows a similar pattern. In most commercial high-tech greenhouse operations, tomatoes are grown continuously for approximately one year, from planting until the greenhouse is replanted with a new crop.</w:t>
                      </w:r>
                    </w:p>
                    <w:p w14:paraId="60703D13" w14:textId="1BB4FCEE" w:rsidR="00BF1DB3" w:rsidRDefault="00BF1DB3" w:rsidP="008C5077"/>
                  </w:txbxContent>
                </v:textbox>
                <w10:wrap type="square" anchorx="margin"/>
              </v:shape>
            </w:pict>
          </mc:Fallback>
        </mc:AlternateContent>
      </w:r>
      <w:r w:rsidR="00A57ECF" w:rsidRPr="004F15CB">
        <w:rPr>
          <w:rFonts w:eastAsia="Arial" w:cs="Arial"/>
          <w:b/>
          <w:bCs/>
          <w:kern w:val="0"/>
          <w:lang w:val="en-US"/>
          <w14:ligatures w14:val="none"/>
        </w:rPr>
        <w:t xml:space="preserve">Calendar of operation for commercial production of </w:t>
      </w:r>
      <w:r w:rsidR="00A57ECF">
        <w:rPr>
          <w:rFonts w:eastAsia="Arial" w:cs="Arial"/>
          <w:b/>
          <w:bCs/>
          <w:kern w:val="0"/>
          <w:lang w:val="en-US"/>
          <w14:ligatures w14:val="none"/>
        </w:rPr>
        <w:t>indoor tomatoes</w:t>
      </w:r>
    </w:p>
    <w:p w14:paraId="41B3DD2F" w14:textId="7ED9584B" w:rsidR="00BF1DB3" w:rsidRDefault="00BF1DB3" w:rsidP="00BF1DB3">
      <w:pPr>
        <w:pStyle w:val="BodyText"/>
        <w:spacing w:before="206"/>
        <w:rPr>
          <w:rFonts w:ascii="Aptos" w:eastAsiaTheme="minorHAnsi" w:hAnsi="Aptos" w:cstheme="minorBidi"/>
          <w:kern w:val="2"/>
          <w:sz w:val="22"/>
          <w:szCs w:val="22"/>
          <w:highlight w:val="green"/>
          <w:lang w:val="en-NZ"/>
          <w14:ligatures w14:val="standardContextual"/>
        </w:rPr>
      </w:pPr>
    </w:p>
    <w:p w14:paraId="3FFAD771" w14:textId="0008B38F" w:rsidR="008C5077" w:rsidRPr="008C5077" w:rsidRDefault="008C5077" w:rsidP="008C5077">
      <w:pPr>
        <w:jc w:val="center"/>
        <w:rPr>
          <w:b/>
          <w:bCs/>
        </w:rPr>
      </w:pPr>
      <w:r w:rsidRPr="008C5077">
        <w:rPr>
          <w:b/>
          <w:bCs/>
        </w:rPr>
        <w:t>Indoor Grown Tomato Crop Calendar of Operations</w:t>
      </w:r>
    </w:p>
    <w:p w14:paraId="1527E6AA" w14:textId="2C748F76" w:rsidR="008C5077" w:rsidRPr="008C5077" w:rsidRDefault="008C5077" w:rsidP="008C5077">
      <w:pPr>
        <w:jc w:val="center"/>
        <w:rPr>
          <w:b/>
          <w:bCs/>
        </w:rPr>
      </w:pPr>
      <w:r w:rsidRPr="008C5077">
        <w:rPr>
          <w:b/>
          <w:bCs/>
          <w:noProof/>
        </w:rPr>
        <mc:AlternateContent>
          <mc:Choice Requires="wps">
            <w:drawing>
              <wp:anchor distT="45720" distB="45720" distL="114300" distR="114300" simplePos="0" relativeHeight="251677696" behindDoc="0" locked="0" layoutInCell="1" allowOverlap="1" wp14:anchorId="561C2E1F" wp14:editId="623411A5">
                <wp:simplePos x="0" y="0"/>
                <wp:positionH relativeFrom="margin">
                  <wp:align>right</wp:align>
                </wp:positionH>
                <wp:positionV relativeFrom="paragraph">
                  <wp:posOffset>504190</wp:posOffset>
                </wp:positionV>
                <wp:extent cx="5715000" cy="2876550"/>
                <wp:effectExtent l="0" t="0" r="19050" b="19050"/>
                <wp:wrapSquare wrapText="bothSides"/>
                <wp:docPr id="1842305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876550"/>
                        </a:xfrm>
                        <a:prstGeom prst="rect">
                          <a:avLst/>
                        </a:prstGeom>
                        <a:solidFill>
                          <a:srgbClr val="FFFFFF"/>
                        </a:solidFill>
                        <a:ln w="9525">
                          <a:solidFill>
                            <a:srgbClr val="000000"/>
                          </a:solidFill>
                          <a:miter lim="800000"/>
                          <a:headEnd/>
                          <a:tailEnd/>
                        </a:ln>
                      </wps:spPr>
                      <wps:txbx>
                        <w:txbxContent>
                          <w:p w14:paraId="72E369FD" w14:textId="2E67DF2B" w:rsidR="008C5077" w:rsidRDefault="008C5077">
                            <w:r w:rsidRPr="008C5077">
                              <w:rPr>
                                <w:noProof/>
                              </w:rPr>
                              <w:drawing>
                                <wp:inline distT="0" distB="0" distL="0" distR="0" wp14:anchorId="75CEB4C9" wp14:editId="21610A47">
                                  <wp:extent cx="5523230" cy="2717165"/>
                                  <wp:effectExtent l="0" t="0" r="1270" b="6985"/>
                                  <wp:docPr id="848148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23230" cy="27171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C2E1F" id="_x0000_s1038" type="#_x0000_t202" style="position:absolute;left:0;text-align:left;margin-left:398.8pt;margin-top:39.7pt;width:450pt;height:226.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">
                <v:textbox>
                  <w:txbxContent>
                    <w:p w14:paraId="72E369FD" w14:textId="2E67DF2B" w:rsidR="008C5077" w:rsidRDefault="008C5077">
                      <w:r w:rsidRPr="008C5077">
                        <w:rPr>
                          <w:noProof/>
                        </w:rPr>
                        <w:drawing>
                          <wp:inline distT="0" distB="0" distL="0" distR="0" wp14:anchorId="75CEB4C9" wp14:editId="21610A47">
                            <wp:extent cx="5523230" cy="2717165"/>
                            <wp:effectExtent l="0" t="0" r="1270" b="6985"/>
                            <wp:docPr id="848148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23230" cy="2717165"/>
                                    </a:xfrm>
                                    <a:prstGeom prst="rect">
                                      <a:avLst/>
                                    </a:prstGeom>
                                    <a:noFill/>
                                    <a:ln>
                                      <a:noFill/>
                                    </a:ln>
                                  </pic:spPr>
                                </pic:pic>
                              </a:graphicData>
                            </a:graphic>
                          </wp:inline>
                        </w:drawing>
                      </w:r>
                    </w:p>
                  </w:txbxContent>
                </v:textbox>
                <w10:wrap type="square" anchorx="margin"/>
              </v:shape>
            </w:pict>
          </mc:Fallback>
        </mc:AlternateContent>
      </w:r>
      <w:r w:rsidRPr="008C5077">
        <w:rPr>
          <w:b/>
          <w:bCs/>
        </w:rPr>
        <w:t>(1 calendar year from planting to replanting)</w:t>
      </w:r>
    </w:p>
    <w:p w14:paraId="1EA3E008" w14:textId="30DD14D2" w:rsidR="00DC4B83" w:rsidRDefault="00DC4B83">
      <w:pPr>
        <w:rPr>
          <w:b/>
          <w:bCs/>
        </w:rPr>
      </w:pPr>
      <w:r>
        <w:rPr>
          <w:b/>
          <w:bCs/>
        </w:rPr>
        <w:br w:type="page"/>
      </w:r>
    </w:p>
    <w:p w14:paraId="2F80599D" w14:textId="5F45DF50" w:rsidR="00A57ECF" w:rsidRPr="00A034D9" w:rsidRDefault="00A57ECF" w:rsidP="00A57ECF">
      <w:pPr>
        <w:rPr>
          <w:b/>
          <w:bCs/>
        </w:rPr>
      </w:pPr>
      <w:r w:rsidRPr="00A034D9">
        <w:rPr>
          <w:b/>
          <w:bCs/>
        </w:rPr>
        <w:lastRenderedPageBreak/>
        <w:t>Crop establishment</w:t>
      </w:r>
    </w:p>
    <w:p w14:paraId="755E8147" w14:textId="1CD2E496" w:rsidR="00455EAF" w:rsidRPr="00455EAF" w:rsidRDefault="00455EAF" w:rsidP="00A57ECF">
      <w:pPr>
        <w:rPr>
          <w:b/>
          <w:bCs/>
          <w:i/>
          <w:iCs/>
          <w:sz w:val="22"/>
          <w:szCs w:val="22"/>
        </w:rPr>
      </w:pPr>
      <w:r w:rsidRPr="00455EAF">
        <w:rPr>
          <w:b/>
          <w:bCs/>
          <w:i/>
          <w:iCs/>
          <w:sz w:val="22"/>
          <w:szCs w:val="22"/>
        </w:rPr>
        <w:t>PPT Indoor Tomato Production</w:t>
      </w:r>
    </w:p>
    <w:p w14:paraId="57FFE48E" w14:textId="77777777" w:rsidR="00EE4950" w:rsidRDefault="00EE4950" w:rsidP="00535362">
      <w:pPr>
        <w:pStyle w:val="BodyText"/>
        <w:spacing w:after="120" w:line="300" w:lineRule="auto"/>
        <w:ind w:right="-46"/>
        <w:rPr>
          <w:rFonts w:asciiTheme="minorHAnsi" w:hAnsiTheme="minorHAnsi"/>
          <w:b/>
          <w:bCs/>
          <w:sz w:val="22"/>
          <w:szCs w:val="22"/>
        </w:rPr>
      </w:pPr>
    </w:p>
    <w:p w14:paraId="1A8E20DF" w14:textId="0ABEE265" w:rsidR="00535362" w:rsidRDefault="00535362" w:rsidP="00535362">
      <w:pPr>
        <w:pStyle w:val="BodyText"/>
        <w:spacing w:after="120" w:line="300" w:lineRule="auto"/>
        <w:ind w:right="-46"/>
        <w:rPr>
          <w:rFonts w:asciiTheme="minorHAnsi" w:hAnsiTheme="minorHAnsi"/>
          <w:b/>
          <w:bCs/>
          <w:sz w:val="22"/>
          <w:szCs w:val="22"/>
        </w:rPr>
      </w:pPr>
      <w:r w:rsidRPr="00535362">
        <w:rPr>
          <w:rFonts w:asciiTheme="minorHAnsi" w:hAnsiTheme="minorHAnsi"/>
          <w:b/>
          <w:bCs/>
          <w:sz w:val="22"/>
          <w:szCs w:val="22"/>
        </w:rPr>
        <w:t>Cultivar selection</w:t>
      </w:r>
    </w:p>
    <w:p w14:paraId="6320FD3E" w14:textId="2B54F05A" w:rsidR="00E63CE0" w:rsidRPr="00E63CE0" w:rsidRDefault="00E63CE0" w:rsidP="00535362">
      <w:pPr>
        <w:pStyle w:val="BodyText"/>
        <w:spacing w:after="120" w:line="300" w:lineRule="auto"/>
        <w:ind w:right="-46"/>
        <w:rPr>
          <w:rFonts w:asciiTheme="minorHAnsi" w:hAnsiTheme="minorHAnsi"/>
          <w:i/>
          <w:iCs/>
          <w:color w:val="444444"/>
          <w:w w:val="115"/>
          <w:sz w:val="22"/>
          <w:szCs w:val="22"/>
        </w:rPr>
      </w:pPr>
      <w:r w:rsidRPr="00E63CE0">
        <w:rPr>
          <w:rFonts w:asciiTheme="minorHAnsi" w:hAnsiTheme="minorHAnsi"/>
          <w:b/>
          <w:bCs/>
          <w:i/>
          <w:iCs/>
          <w:sz w:val="22"/>
          <w:szCs w:val="22"/>
        </w:rPr>
        <w:t>PPT Grafted Tomatoes.</w:t>
      </w:r>
    </w:p>
    <w:p w14:paraId="4C6EE2E7" w14:textId="0EEFF5B8" w:rsidR="00E2655E" w:rsidRPr="00EC0051" w:rsidRDefault="00E63CE0" w:rsidP="00E2655E">
      <w:pPr>
        <w:spacing w:after="120"/>
        <w:rPr>
          <w:sz w:val="22"/>
          <w:szCs w:val="22"/>
        </w:rPr>
      </w:pPr>
      <w:r w:rsidRPr="00E63CE0">
        <w:rPr>
          <w:noProof/>
          <w:sz w:val="22"/>
          <w:szCs w:val="22"/>
        </w:rPr>
        <mc:AlternateContent>
          <mc:Choice Requires="wps">
            <w:drawing>
              <wp:anchor distT="45720" distB="45720" distL="114300" distR="114300" simplePos="0" relativeHeight="251688960" behindDoc="0" locked="0" layoutInCell="1" allowOverlap="1" wp14:anchorId="0F152281" wp14:editId="67AE27C0">
                <wp:simplePos x="0" y="0"/>
                <wp:positionH relativeFrom="margin">
                  <wp:align>right</wp:align>
                </wp:positionH>
                <wp:positionV relativeFrom="paragraph">
                  <wp:posOffset>5715</wp:posOffset>
                </wp:positionV>
                <wp:extent cx="2360930" cy="1404620"/>
                <wp:effectExtent l="0" t="0" r="0" b="0"/>
                <wp:wrapSquare wrapText="bothSides"/>
                <wp:docPr id="1406803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E0B88CA" w14:textId="7E5A12B6" w:rsidR="00E63CE0" w:rsidRDefault="00E63CE0">
                            <w:r w:rsidRPr="00E63CE0">
                              <w:rPr>
                                <w:noProof/>
                              </w:rPr>
                              <w:drawing>
                                <wp:inline distT="0" distB="0" distL="0" distR="0" wp14:anchorId="71153B72" wp14:editId="05208CBB">
                                  <wp:extent cx="2087880" cy="2277110"/>
                                  <wp:effectExtent l="0" t="0" r="7620" b="8890"/>
                                  <wp:docPr id="363811038" name="Picture 3" descr="Grafted tomato large enough to transplant.">
                                    <a:extLst xmlns:a="http://schemas.openxmlformats.org/drawingml/2006/main">
                                      <a:ext uri="{FF2B5EF4-FFF2-40B4-BE49-F238E27FC236}">
                                        <a16:creationId xmlns:a16="http://schemas.microsoft.com/office/drawing/2014/main" id="{356A303F-B98C-86BB-82EB-0099324A84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rafted tomato large enough to transplant.">
                                            <a:extLst>
                                              <a:ext uri="{FF2B5EF4-FFF2-40B4-BE49-F238E27FC236}">
                                                <a16:creationId xmlns:a16="http://schemas.microsoft.com/office/drawing/2014/main" id="{356A303F-B98C-86BB-82EB-0099324A846A}"/>
                                              </a:ext>
                                            </a:extLst>
                                          </pic:cNvPr>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87880" cy="227711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F152281" id="_x0000_s1039" type="#_x0000_t202" style="position:absolute;margin-left:134.7pt;margin-top:.45pt;width:185.9pt;height:110.6pt;z-index:2516889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n9EgIAAP8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" stroked="f">
                <v:textbox style="mso-fit-shape-to-text:t">
                  <w:txbxContent>
                    <w:p w14:paraId="4E0B88CA" w14:textId="7E5A12B6" w:rsidR="00E63CE0" w:rsidRDefault="00E63CE0">
                      <w:r w:rsidRPr="00E63CE0">
                        <w:rPr>
                          <w:noProof/>
                        </w:rPr>
                        <w:drawing>
                          <wp:inline distT="0" distB="0" distL="0" distR="0" wp14:anchorId="71153B72" wp14:editId="05208CBB">
                            <wp:extent cx="2087880" cy="2277110"/>
                            <wp:effectExtent l="0" t="0" r="7620" b="8890"/>
                            <wp:docPr id="363811038" name="Picture 3" descr="Grafted tomato large enough to transplant.">
                              <a:extLst xmlns:a="http://schemas.openxmlformats.org/drawingml/2006/main">
                                <a:ext uri="{FF2B5EF4-FFF2-40B4-BE49-F238E27FC236}">
                                  <a16:creationId xmlns:a16="http://schemas.microsoft.com/office/drawing/2014/main" id="{356A303F-B98C-86BB-82EB-0099324A84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rafted tomato large enough to transplant.">
                                      <a:extLst>
                                        <a:ext uri="{FF2B5EF4-FFF2-40B4-BE49-F238E27FC236}">
                                          <a16:creationId xmlns:a16="http://schemas.microsoft.com/office/drawing/2014/main" id="{356A303F-B98C-86BB-82EB-0099324A846A}"/>
                                        </a:ext>
                                      </a:extLst>
                                    </pic:cNvPr>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87880" cy="2277110"/>
                                    </a:xfrm>
                                    <a:prstGeom prst="rect">
                                      <a:avLst/>
                                    </a:prstGeom>
                                    <a:noFill/>
                                    <a:ln>
                                      <a:noFill/>
                                    </a:ln>
                                  </pic:spPr>
                                </pic:pic>
                              </a:graphicData>
                            </a:graphic>
                          </wp:inline>
                        </w:drawing>
                      </w:r>
                    </w:p>
                  </w:txbxContent>
                </v:textbox>
                <w10:wrap type="square" anchorx="margin"/>
              </v:shape>
            </w:pict>
          </mc:Fallback>
        </mc:AlternateContent>
      </w:r>
      <w:r w:rsidR="00E2655E" w:rsidRPr="00EC0051">
        <w:rPr>
          <w:sz w:val="22"/>
          <w:szCs w:val="22"/>
        </w:rPr>
        <w:t>A range of hybrid Dutch grafted tomato cultivars is grown to meet the diverse requirements of both domestic and export markets. Selected tomato cultivar seedlings are propagated and grafted by a commercial nursery onto vigorous, disease-resistant rootstocks. Each rootstock is grafted with two scions. The rootstock provides enhanced plant vigour and resistance to soil-borne diseases, while the scions produce fruit with the quality, size, flavour, and other characteristics required by consumers and target markets.</w:t>
      </w:r>
    </w:p>
    <w:p w14:paraId="5503A670" w14:textId="16E3B885" w:rsidR="00E2655E" w:rsidRPr="00EC0051" w:rsidRDefault="00E2655E" w:rsidP="00E2655E">
      <w:pPr>
        <w:spacing w:after="120"/>
        <w:rPr>
          <w:sz w:val="22"/>
          <w:szCs w:val="22"/>
        </w:rPr>
      </w:pPr>
      <w:r w:rsidRPr="00EC0051">
        <w:rPr>
          <w:sz w:val="22"/>
          <w:szCs w:val="22"/>
        </w:rPr>
        <w:t>The grafted plants are supplied in individual cubes of soilless growing media, such as coco coir or rockwool. These substrates provide excellent drainage, aeration, and root support while minimising the risk of soil-borne diseases. They also enable precise management of water and nutrient delivery, promoting healthy root development, consistent plant growth, and high fruit yields.</w:t>
      </w:r>
    </w:p>
    <w:p w14:paraId="62776C99" w14:textId="28C9B1EB" w:rsidR="00535362" w:rsidRDefault="00BA7BB3" w:rsidP="00A57ECF">
      <w:pPr>
        <w:rPr>
          <w:b/>
          <w:bCs/>
          <w:sz w:val="22"/>
          <w:szCs w:val="22"/>
        </w:rPr>
      </w:pPr>
      <w:r>
        <w:rPr>
          <w:b/>
          <w:bCs/>
          <w:noProof/>
          <w:sz w:val="22"/>
          <w:szCs w:val="22"/>
        </w:rPr>
        <mc:AlternateContent>
          <mc:Choice Requires="wps">
            <w:drawing>
              <wp:anchor distT="0" distB="0" distL="114300" distR="114300" simplePos="0" relativeHeight="251675648" behindDoc="0" locked="0" layoutInCell="1" allowOverlap="1" wp14:anchorId="626CC66F" wp14:editId="12ABDD0A">
                <wp:simplePos x="0" y="0"/>
                <wp:positionH relativeFrom="margin">
                  <wp:posOffset>348311</wp:posOffset>
                </wp:positionH>
                <wp:positionV relativeFrom="paragraph">
                  <wp:posOffset>73881</wp:posOffset>
                </wp:positionV>
                <wp:extent cx="4924425" cy="1685925"/>
                <wp:effectExtent l="0" t="0" r="28575" b="28575"/>
                <wp:wrapNone/>
                <wp:docPr id="1030220404" name="Rectangle: Rounded Corners 10"/>
                <wp:cNvGraphicFramePr/>
                <a:graphic xmlns:a="http://schemas.openxmlformats.org/drawingml/2006/main">
                  <a:graphicData uri="http://schemas.microsoft.com/office/word/2010/wordprocessingShape">
                    <wps:wsp>
                      <wps:cNvSpPr/>
                      <wps:spPr>
                        <a:xfrm>
                          <a:off x="0" y="0"/>
                          <a:ext cx="4924425" cy="1685925"/>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11BF74" w14:textId="77777777" w:rsidR="0089306F" w:rsidRPr="003334BA" w:rsidRDefault="0089306F" w:rsidP="003334BA">
                            <w:pPr>
                              <w:spacing w:after="120"/>
                              <w:rPr>
                                <w:sz w:val="22"/>
                                <w:szCs w:val="22"/>
                              </w:rPr>
                            </w:pPr>
                            <w:r w:rsidRPr="003334BA">
                              <w:rPr>
                                <w:color w:val="000000" w:themeColor="text1"/>
                                <w:sz w:val="22"/>
                                <w:szCs w:val="22"/>
                              </w:rPr>
                              <w:t>Dutch hybrid tomato cultivars are internationally recognised for their high yields, excellent fruit quality, resistance to key diseases, and extended shelf life. Developed through advanced breeding programmes by leading Dutch seed companies, such as Rijk Zwaan and Enza Zaden, these cultivars dominate commercial greenhouse tomato production worldwide due to their superior productivity, uniformity, and ability to meet the quality requirements of both domestic and export markets.</w:t>
                            </w:r>
                          </w:p>
                          <w:p w14:paraId="59A1A7ED" w14:textId="77777777" w:rsidR="0089306F" w:rsidRDefault="0089306F" w:rsidP="008930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CC66F" id="Rectangle: Rounded Corners 10" o:spid="_x0000_s1040" style="position:absolute;margin-left:27.45pt;margin-top:5.8pt;width:387.75pt;height:132.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" fillcolor="#d9f2d0 [665]" strokecolor="#030e13 [484]" strokeweight="1.5pt">
                <v:stroke joinstyle="miter"/>
                <v:textbox>
                  <w:txbxContent>
                    <w:p w14:paraId="7F11BF74" w14:textId="77777777" w:rsidR="0089306F" w:rsidRPr="003334BA" w:rsidRDefault="0089306F" w:rsidP="003334BA">
                      <w:pPr>
                        <w:spacing w:after="120"/>
                        <w:rPr>
                          <w:sz w:val="22"/>
                          <w:szCs w:val="22"/>
                        </w:rPr>
                      </w:pPr>
                      <w:r w:rsidRPr="003334BA">
                        <w:rPr>
                          <w:color w:val="000000" w:themeColor="text1"/>
                          <w:sz w:val="22"/>
                          <w:szCs w:val="22"/>
                        </w:rPr>
                        <w:t>Dutch hybrid tomato cultivars are internationally recognised for their high yields, excellent fruit quality, resistance to key diseases, and extended shelf life. Developed through advanced breeding programmes by leading Dutch seed companies, such as Rijk Zwaan and Enza Zaden, these cultivars dominate commercial greenhouse tomato production worldwide due to their superior productivity, uniformity, and ability to meet the quality requirements of both domestic and export markets.</w:t>
                      </w:r>
                    </w:p>
                    <w:p w14:paraId="59A1A7ED" w14:textId="77777777" w:rsidR="0089306F" w:rsidRDefault="0089306F" w:rsidP="0089306F">
                      <w:pPr>
                        <w:jc w:val="center"/>
                      </w:pPr>
                    </w:p>
                  </w:txbxContent>
                </v:textbox>
                <w10:wrap anchorx="margin"/>
              </v:roundrect>
            </w:pict>
          </mc:Fallback>
        </mc:AlternateContent>
      </w:r>
    </w:p>
    <w:p w14:paraId="711A8ACB" w14:textId="7037D3EA" w:rsidR="0089306F" w:rsidRDefault="0089306F" w:rsidP="00A57ECF">
      <w:pPr>
        <w:rPr>
          <w:b/>
          <w:bCs/>
          <w:sz w:val="22"/>
          <w:szCs w:val="22"/>
        </w:rPr>
      </w:pPr>
    </w:p>
    <w:p w14:paraId="456C6DA7" w14:textId="77777777" w:rsidR="0089306F" w:rsidRDefault="0089306F" w:rsidP="00A57ECF">
      <w:pPr>
        <w:rPr>
          <w:b/>
          <w:bCs/>
          <w:sz w:val="22"/>
          <w:szCs w:val="22"/>
        </w:rPr>
      </w:pPr>
    </w:p>
    <w:p w14:paraId="75E6029D" w14:textId="77777777" w:rsidR="0089306F" w:rsidRDefault="0089306F" w:rsidP="00A57ECF">
      <w:pPr>
        <w:rPr>
          <w:b/>
          <w:bCs/>
          <w:sz w:val="22"/>
          <w:szCs w:val="22"/>
        </w:rPr>
      </w:pPr>
    </w:p>
    <w:p w14:paraId="436DC7C9" w14:textId="77777777" w:rsidR="0089306F" w:rsidRDefault="0089306F" w:rsidP="00A57ECF">
      <w:pPr>
        <w:rPr>
          <w:b/>
          <w:bCs/>
          <w:sz w:val="22"/>
          <w:szCs w:val="22"/>
        </w:rPr>
      </w:pPr>
    </w:p>
    <w:p w14:paraId="6F1AE35D" w14:textId="77777777" w:rsidR="0089306F" w:rsidRDefault="0089306F" w:rsidP="00A57ECF">
      <w:pPr>
        <w:rPr>
          <w:b/>
          <w:bCs/>
          <w:sz w:val="22"/>
          <w:szCs w:val="22"/>
        </w:rPr>
      </w:pPr>
    </w:p>
    <w:p w14:paraId="0E819B03" w14:textId="77777777" w:rsidR="00E63CE0" w:rsidRDefault="00E63CE0" w:rsidP="00A57ECF">
      <w:pPr>
        <w:rPr>
          <w:b/>
          <w:bCs/>
          <w:sz w:val="22"/>
          <w:szCs w:val="22"/>
        </w:rPr>
      </w:pPr>
    </w:p>
    <w:p w14:paraId="69FAB559" w14:textId="5F718B99" w:rsidR="00A57ECF" w:rsidRDefault="00A57ECF" w:rsidP="00A57ECF">
      <w:pPr>
        <w:rPr>
          <w:b/>
          <w:bCs/>
          <w:sz w:val="22"/>
          <w:szCs w:val="22"/>
        </w:rPr>
      </w:pPr>
      <w:r w:rsidRPr="00973545">
        <w:rPr>
          <w:b/>
          <w:bCs/>
          <w:sz w:val="22"/>
          <w:szCs w:val="22"/>
        </w:rPr>
        <w:t xml:space="preserve">Site </w:t>
      </w:r>
      <w:r>
        <w:rPr>
          <w:b/>
          <w:bCs/>
          <w:sz w:val="22"/>
          <w:szCs w:val="22"/>
        </w:rPr>
        <w:t>preparation</w:t>
      </w:r>
    </w:p>
    <w:p w14:paraId="0730FAC1" w14:textId="152A7A6F" w:rsidR="00CE3860" w:rsidRPr="00F47F75" w:rsidRDefault="00F47F75" w:rsidP="00D75E7A">
      <w:pPr>
        <w:spacing w:after="120"/>
        <w:rPr>
          <w:sz w:val="22"/>
          <w:szCs w:val="22"/>
        </w:rPr>
      </w:pPr>
      <w:r w:rsidRPr="00F47F75">
        <w:rPr>
          <w:sz w:val="22"/>
          <w:szCs w:val="22"/>
        </w:rPr>
        <w:t>Before a new tomato crop is planted, the greenhouse is thoroughly cleaned and sterilised to remove any pests, diseases, or plant material remaining from the previous crop. This helps prevent contamination and reduces the risk of disease outbreaks in the new plants.</w:t>
      </w:r>
    </w:p>
    <w:p w14:paraId="59CE58D2" w14:textId="77777777" w:rsidR="00E2655E" w:rsidRDefault="00E2655E" w:rsidP="00D75E7A">
      <w:pPr>
        <w:spacing w:after="120"/>
        <w:rPr>
          <w:sz w:val="22"/>
          <w:szCs w:val="22"/>
        </w:rPr>
      </w:pPr>
    </w:p>
    <w:p w14:paraId="3ACE2FBE" w14:textId="77777777" w:rsidR="00E63CE0" w:rsidRDefault="00E63CE0" w:rsidP="00E63CE0">
      <w:pPr>
        <w:widowControl w:val="0"/>
        <w:tabs>
          <w:tab w:val="left" w:pos="1260"/>
        </w:tabs>
        <w:autoSpaceDE w:val="0"/>
        <w:autoSpaceDN w:val="0"/>
        <w:spacing w:before="71" w:after="0" w:line="240" w:lineRule="auto"/>
        <w:rPr>
          <w:b/>
          <w:color w:val="232324"/>
          <w:spacing w:val="-2"/>
        </w:rPr>
      </w:pPr>
    </w:p>
    <w:p w14:paraId="1106C00E" w14:textId="77777777" w:rsidR="00E63CE0" w:rsidRDefault="00E63CE0" w:rsidP="00E63CE0">
      <w:pPr>
        <w:widowControl w:val="0"/>
        <w:tabs>
          <w:tab w:val="left" w:pos="1260"/>
        </w:tabs>
        <w:autoSpaceDE w:val="0"/>
        <w:autoSpaceDN w:val="0"/>
        <w:spacing w:before="71" w:after="0" w:line="240" w:lineRule="auto"/>
        <w:rPr>
          <w:b/>
          <w:color w:val="232324"/>
          <w:spacing w:val="-2"/>
        </w:rPr>
      </w:pPr>
    </w:p>
    <w:p w14:paraId="3C7A5C3D" w14:textId="77777777" w:rsidR="003B1C37" w:rsidRDefault="003B1C37" w:rsidP="00E63CE0">
      <w:pPr>
        <w:widowControl w:val="0"/>
        <w:tabs>
          <w:tab w:val="left" w:pos="1260"/>
        </w:tabs>
        <w:autoSpaceDE w:val="0"/>
        <w:autoSpaceDN w:val="0"/>
        <w:spacing w:before="71" w:after="0" w:line="240" w:lineRule="auto"/>
        <w:rPr>
          <w:b/>
          <w:color w:val="232324"/>
          <w:spacing w:val="-2"/>
        </w:rPr>
      </w:pPr>
    </w:p>
    <w:p w14:paraId="681D60CA" w14:textId="053424F4" w:rsidR="00E2655E" w:rsidRDefault="00E2655E" w:rsidP="00E63CE0">
      <w:pPr>
        <w:widowControl w:val="0"/>
        <w:tabs>
          <w:tab w:val="left" w:pos="1260"/>
        </w:tabs>
        <w:autoSpaceDE w:val="0"/>
        <w:autoSpaceDN w:val="0"/>
        <w:spacing w:before="71" w:after="0" w:line="240" w:lineRule="auto"/>
        <w:rPr>
          <w:b/>
          <w:color w:val="232324"/>
          <w:spacing w:val="-2"/>
        </w:rPr>
      </w:pPr>
      <w:r w:rsidRPr="00E2655E">
        <w:rPr>
          <w:b/>
          <w:color w:val="232324"/>
          <w:spacing w:val="-2"/>
        </w:rPr>
        <w:lastRenderedPageBreak/>
        <w:t>Growing</w:t>
      </w:r>
    </w:p>
    <w:p w14:paraId="3E092BBC" w14:textId="77777777" w:rsidR="00E63CE0" w:rsidRPr="00E63CE0" w:rsidRDefault="00E63CE0" w:rsidP="00E63CE0">
      <w:pPr>
        <w:widowControl w:val="0"/>
        <w:tabs>
          <w:tab w:val="left" w:pos="1260"/>
        </w:tabs>
        <w:autoSpaceDE w:val="0"/>
        <w:autoSpaceDN w:val="0"/>
        <w:spacing w:before="71" w:after="0" w:line="240" w:lineRule="auto"/>
        <w:rPr>
          <w:b/>
          <w:color w:val="232324"/>
          <w:spacing w:val="-2"/>
        </w:rPr>
      </w:pPr>
    </w:p>
    <w:p w14:paraId="749F61F2" w14:textId="44A01275" w:rsidR="00E2655E" w:rsidRPr="00E2655E" w:rsidRDefault="00E2655E" w:rsidP="00D75E7A">
      <w:pPr>
        <w:spacing w:after="120"/>
        <w:rPr>
          <w:b/>
          <w:bCs/>
          <w:sz w:val="22"/>
          <w:szCs w:val="22"/>
        </w:rPr>
      </w:pPr>
      <w:r w:rsidRPr="00E2655E">
        <w:rPr>
          <w:b/>
          <w:bCs/>
          <w:sz w:val="22"/>
          <w:szCs w:val="22"/>
        </w:rPr>
        <w:t>Seedlings</w:t>
      </w:r>
    </w:p>
    <w:p w14:paraId="44F07AE4" w14:textId="76CA27E0" w:rsidR="00F47F75" w:rsidRPr="00F47F75" w:rsidRDefault="00F47F75" w:rsidP="00D75E7A">
      <w:pPr>
        <w:spacing w:after="120"/>
        <w:rPr>
          <w:sz w:val="22"/>
          <w:szCs w:val="22"/>
        </w:rPr>
      </w:pPr>
      <w:r w:rsidRPr="00F47F75">
        <w:rPr>
          <w:sz w:val="22"/>
          <w:szCs w:val="22"/>
        </w:rPr>
        <w:t>When delivered to the greenhouse, the seedlings are</w:t>
      </w:r>
      <w:r w:rsidR="00800D65">
        <w:rPr>
          <w:sz w:val="22"/>
          <w:szCs w:val="22"/>
        </w:rPr>
        <w:t xml:space="preserve"> transplant</w:t>
      </w:r>
      <w:r w:rsidRPr="00F47F75">
        <w:rPr>
          <w:sz w:val="22"/>
          <w:szCs w:val="22"/>
        </w:rPr>
        <w:t xml:space="preserve"> at carefully measured spacings into slabs of sterile soilless growing media</w:t>
      </w:r>
      <w:r w:rsidR="00800D65">
        <w:rPr>
          <w:sz w:val="22"/>
          <w:szCs w:val="22"/>
        </w:rPr>
        <w:t xml:space="preserve"> </w:t>
      </w:r>
      <w:r w:rsidR="00800D65" w:rsidRPr="00EC0051">
        <w:rPr>
          <w:sz w:val="22"/>
          <w:szCs w:val="22"/>
        </w:rPr>
        <w:t>such as coco coir or rockwool.</w:t>
      </w:r>
      <w:r w:rsidRPr="00F47F75">
        <w:rPr>
          <w:sz w:val="22"/>
          <w:szCs w:val="22"/>
        </w:rPr>
        <w:t xml:space="preserve"> Although the media contain little or no nutrients, they provide ideal conditions for root growth. All essential minerals and water are supplied directly to the plants through a carefully controlled hydroponic nutrient solution throughout the growing season.</w:t>
      </w:r>
    </w:p>
    <w:p w14:paraId="58A74A27" w14:textId="58A03552" w:rsidR="00F47F75" w:rsidRPr="00F47F75" w:rsidRDefault="00F47F75" w:rsidP="00D75E7A">
      <w:pPr>
        <w:spacing w:after="120"/>
        <w:rPr>
          <w:sz w:val="22"/>
          <w:szCs w:val="22"/>
        </w:rPr>
      </w:pPr>
      <w:r w:rsidRPr="00F47F75">
        <w:rPr>
          <w:sz w:val="22"/>
          <w:szCs w:val="22"/>
        </w:rPr>
        <w:t xml:space="preserve">The seedlings are usually around </w:t>
      </w:r>
      <w:r w:rsidRPr="00E2655E">
        <w:rPr>
          <w:sz w:val="22"/>
          <w:szCs w:val="22"/>
        </w:rPr>
        <w:t>55</w:t>
      </w:r>
      <w:r w:rsidR="00E2655E" w:rsidRPr="00E2655E">
        <w:rPr>
          <w:sz w:val="22"/>
          <w:szCs w:val="22"/>
        </w:rPr>
        <w:t>-60</w:t>
      </w:r>
      <w:r w:rsidRPr="00E2655E">
        <w:rPr>
          <w:sz w:val="22"/>
          <w:szCs w:val="22"/>
        </w:rPr>
        <w:t xml:space="preserve"> days old</w:t>
      </w:r>
      <w:r w:rsidRPr="00F47F75">
        <w:rPr>
          <w:sz w:val="22"/>
          <w:szCs w:val="22"/>
        </w:rPr>
        <w:t xml:space="preserve"> when delivered to the grower and are often already flowering. This reduces the time required before the first harvest and allows earlier fruit production.</w:t>
      </w:r>
    </w:p>
    <w:p w14:paraId="24D4A564" w14:textId="77777777" w:rsidR="00F47F75" w:rsidRPr="00F47F75" w:rsidRDefault="00F47F75" w:rsidP="00D75E7A">
      <w:pPr>
        <w:spacing w:after="120"/>
        <w:rPr>
          <w:sz w:val="22"/>
          <w:szCs w:val="22"/>
        </w:rPr>
      </w:pPr>
      <w:r w:rsidRPr="00F47F75">
        <w:rPr>
          <w:sz w:val="22"/>
          <w:szCs w:val="22"/>
        </w:rPr>
        <w:t>As the tomato plants grow, they are clipped onto support strings suspended from overhead wires. Training the plants vertically keeps them upright and evenly spaced, maximising light interception and improving air circulation throughout the crop. Good airflow helps reduce humidity and disease risk, while the open plant structure also improves access for pollination and harvesting.</w:t>
      </w:r>
    </w:p>
    <w:p w14:paraId="56D4ED17" w14:textId="77777777" w:rsidR="00F47F75" w:rsidRDefault="00F47F75">
      <w:pPr>
        <w:rPr>
          <w:sz w:val="22"/>
          <w:szCs w:val="22"/>
        </w:rPr>
      </w:pPr>
    </w:p>
    <w:p w14:paraId="0F046E99" w14:textId="00DFA06B" w:rsidR="002D460D" w:rsidRDefault="00DD0094" w:rsidP="00B21BC1">
      <w:pPr>
        <w:rPr>
          <w:b/>
          <w:color w:val="232324"/>
          <w:spacing w:val="-2"/>
          <w:sz w:val="22"/>
          <w:szCs w:val="22"/>
        </w:rPr>
      </w:pPr>
      <w:r>
        <w:rPr>
          <w:b/>
          <w:color w:val="232324"/>
          <w:spacing w:val="-2"/>
          <w:sz w:val="22"/>
          <w:szCs w:val="22"/>
        </w:rPr>
        <w:t xml:space="preserve">Training </w:t>
      </w:r>
    </w:p>
    <w:p w14:paraId="3E20B2E0" w14:textId="77777777" w:rsidR="00DD0094" w:rsidRPr="00D75E7A" w:rsidRDefault="00DD0094" w:rsidP="00D75E7A">
      <w:pPr>
        <w:spacing w:after="120"/>
        <w:rPr>
          <w:sz w:val="22"/>
          <w:szCs w:val="22"/>
        </w:rPr>
      </w:pPr>
      <w:r w:rsidRPr="00D75E7A">
        <w:rPr>
          <w:sz w:val="22"/>
          <w:szCs w:val="22"/>
        </w:rPr>
        <w:t>Tomato plants are trained vertically on support strings that can be gradually lowered and repositioned as the crop grows and fruit is harvested. By the end of the growing season, a single tomato plant may reach up to 18 metres in length.</w:t>
      </w:r>
    </w:p>
    <w:p w14:paraId="077B08C8" w14:textId="1D3DC16C" w:rsidR="00DD0094" w:rsidRPr="00D75E7A" w:rsidRDefault="00DD0094" w:rsidP="00D75E7A">
      <w:pPr>
        <w:spacing w:after="120"/>
        <w:rPr>
          <w:sz w:val="22"/>
          <w:szCs w:val="22"/>
        </w:rPr>
      </w:pPr>
      <w:r w:rsidRPr="00D75E7A">
        <w:rPr>
          <w:sz w:val="22"/>
          <w:szCs w:val="22"/>
        </w:rPr>
        <w:t xml:space="preserve">Regular </w:t>
      </w:r>
      <w:r w:rsidR="00A939EF">
        <w:rPr>
          <w:sz w:val="22"/>
          <w:szCs w:val="22"/>
        </w:rPr>
        <w:t>twisting and layering</w:t>
      </w:r>
      <w:r w:rsidRPr="00D75E7A">
        <w:rPr>
          <w:sz w:val="22"/>
          <w:szCs w:val="22"/>
        </w:rPr>
        <w:t>, removal of side shoots (laterals), and de-leafing are essential crop management practices that keep plants evenly spaced and prevent overcrowding. These practices maximise light interception throughout the canopy, improving photosynthesis and supporting higher fruit yields.</w:t>
      </w:r>
    </w:p>
    <w:p w14:paraId="160C8620" w14:textId="77777777" w:rsidR="00DD0094" w:rsidRDefault="00DD0094" w:rsidP="00D75E7A">
      <w:pPr>
        <w:spacing w:after="120"/>
        <w:rPr>
          <w:sz w:val="22"/>
          <w:szCs w:val="22"/>
        </w:rPr>
      </w:pPr>
      <w:r w:rsidRPr="00D75E7A">
        <w:rPr>
          <w:sz w:val="22"/>
          <w:szCs w:val="22"/>
        </w:rPr>
        <w:t>Maintaining an open plant structure also improves air circulation within the crop, helping to reduce humidity levels and lower the risk of fungal diseases and pest infestations. In addition, better airflow and spacing make pollination, crop monitoring, spraying, and harvesting easier and more efficient.</w:t>
      </w:r>
    </w:p>
    <w:p w14:paraId="20ACB6F1" w14:textId="628064F4" w:rsidR="00D75E7A" w:rsidRDefault="00A85187" w:rsidP="00D75E7A">
      <w:pPr>
        <w:spacing w:after="120"/>
        <w:rPr>
          <w:sz w:val="22"/>
          <w:szCs w:val="22"/>
        </w:rPr>
      </w:pPr>
      <w:r w:rsidRPr="00A85187">
        <w:rPr>
          <w:sz w:val="22"/>
          <w:szCs w:val="22"/>
        </w:rPr>
        <w:t xml:space="preserve">Truss clips are used to support tomato trusses and keep them in a stable position. They help prevent the truss from bending or kinking, ensuring a continuous flow of water and nutrients to </w:t>
      </w:r>
      <w:r w:rsidR="00A939EF">
        <w:rPr>
          <w:sz w:val="22"/>
          <w:szCs w:val="22"/>
        </w:rPr>
        <w:t xml:space="preserve">ensure </w:t>
      </w:r>
      <w:r w:rsidRPr="00A85187">
        <w:rPr>
          <w:sz w:val="22"/>
          <w:szCs w:val="22"/>
        </w:rPr>
        <w:t>the developing fruit</w:t>
      </w:r>
      <w:r w:rsidR="00A939EF">
        <w:rPr>
          <w:sz w:val="22"/>
          <w:szCs w:val="22"/>
        </w:rPr>
        <w:t xml:space="preserve"> grow evenly</w:t>
      </w:r>
      <w:r w:rsidRPr="00A85187">
        <w:rPr>
          <w:sz w:val="22"/>
          <w:szCs w:val="22"/>
        </w:rPr>
        <w:t>.</w:t>
      </w:r>
    </w:p>
    <w:p w14:paraId="2FD6E50F" w14:textId="77777777" w:rsidR="00D75E7A" w:rsidRPr="00D75E7A" w:rsidRDefault="00D75E7A" w:rsidP="00D75E7A">
      <w:pPr>
        <w:spacing w:after="120"/>
        <w:rPr>
          <w:sz w:val="22"/>
          <w:szCs w:val="22"/>
        </w:rPr>
      </w:pPr>
    </w:p>
    <w:p w14:paraId="2D25D5A5" w14:textId="085870D2" w:rsidR="00245F92" w:rsidRDefault="009560EC">
      <w:r w:rsidRPr="0034584E">
        <w:rPr>
          <w:b/>
          <w:color w:val="232324"/>
          <w:spacing w:val="-2"/>
          <w:sz w:val="22"/>
          <w:szCs w:val="22"/>
        </w:rPr>
        <w:t xml:space="preserve">Nutrient </w:t>
      </w:r>
      <w:r w:rsidR="00DD0094">
        <w:rPr>
          <w:b/>
          <w:color w:val="232324"/>
          <w:spacing w:val="-2"/>
          <w:sz w:val="22"/>
          <w:szCs w:val="22"/>
        </w:rPr>
        <w:t xml:space="preserve">and water </w:t>
      </w:r>
      <w:r w:rsidRPr="0034584E">
        <w:rPr>
          <w:b/>
          <w:color w:val="232324"/>
          <w:spacing w:val="-2"/>
          <w:sz w:val="22"/>
          <w:szCs w:val="22"/>
        </w:rPr>
        <w:t>management</w:t>
      </w:r>
    </w:p>
    <w:p w14:paraId="38097D99" w14:textId="732A0A39" w:rsidR="00D75E7A" w:rsidRPr="00D75E7A" w:rsidRDefault="00D75E7A" w:rsidP="00D75E7A">
      <w:pPr>
        <w:spacing w:after="120"/>
        <w:rPr>
          <w:sz w:val="22"/>
          <w:szCs w:val="22"/>
        </w:rPr>
      </w:pPr>
      <w:r w:rsidRPr="00D75E7A">
        <w:rPr>
          <w:sz w:val="22"/>
          <w:szCs w:val="22"/>
        </w:rPr>
        <w:t>In commercial greenhouse tomato production, water and mineral nutrients are supplied through a</w:t>
      </w:r>
      <w:r w:rsidR="00B21BC1">
        <w:rPr>
          <w:sz w:val="22"/>
          <w:szCs w:val="22"/>
        </w:rPr>
        <w:t>n automated monitored</w:t>
      </w:r>
      <w:r w:rsidRPr="00D75E7A">
        <w:rPr>
          <w:sz w:val="22"/>
          <w:szCs w:val="22"/>
        </w:rPr>
        <w:t xml:space="preserve"> fertigation system, </w:t>
      </w:r>
      <w:r w:rsidR="00C778BA">
        <w:rPr>
          <w:sz w:val="22"/>
          <w:szCs w:val="22"/>
        </w:rPr>
        <w:t>in which</w:t>
      </w:r>
      <w:r w:rsidRPr="00D75E7A">
        <w:rPr>
          <w:sz w:val="22"/>
          <w:szCs w:val="22"/>
        </w:rPr>
        <w:t xml:space="preserve"> </w:t>
      </w:r>
      <w:r w:rsidR="00BA7BB3">
        <w:rPr>
          <w:sz w:val="22"/>
          <w:szCs w:val="22"/>
        </w:rPr>
        <w:t>nutrients</w:t>
      </w:r>
      <w:r w:rsidRPr="00D75E7A">
        <w:rPr>
          <w:sz w:val="22"/>
          <w:szCs w:val="22"/>
        </w:rPr>
        <w:t xml:space="preserve"> are dissolved in irrigation water and delivered directly to the root zone. Because greenhouse tomato crops may remain productive for 12 months or longer, nutrient management must be carefully adjusted throughout the plant’s growth stages to maximise fruit yield, quality, and plant health.</w:t>
      </w:r>
    </w:p>
    <w:p w14:paraId="5F242E06" w14:textId="77777777" w:rsidR="00D75E7A" w:rsidRPr="00D75E7A" w:rsidRDefault="00D75E7A" w:rsidP="00D75E7A">
      <w:pPr>
        <w:spacing w:after="120"/>
        <w:rPr>
          <w:sz w:val="22"/>
          <w:szCs w:val="22"/>
        </w:rPr>
      </w:pPr>
      <w:r w:rsidRPr="00D75E7A">
        <w:rPr>
          <w:sz w:val="22"/>
          <w:szCs w:val="22"/>
        </w:rPr>
        <w:lastRenderedPageBreak/>
        <w:t>Tomatoes require a continuous supply of essential macronutrients, including Nitrogen (N), Phosphorus (P), and Potassium (K), as well as Calcium (Ca) and Magnesium (Mg). These nutrients are commonly supplied through a dual-tank fertigation system, which injects nutrient solutions into the main irrigation line. The nutrient-rich water is then delivered to individual plants through drippers, ensuring precise and efficient nutrient uptake.</w:t>
      </w:r>
    </w:p>
    <w:p w14:paraId="0A06750C" w14:textId="77777777" w:rsidR="00D75E7A" w:rsidRPr="00D75E7A" w:rsidRDefault="00D75E7A" w:rsidP="00D75E7A">
      <w:pPr>
        <w:spacing w:after="120"/>
        <w:rPr>
          <w:sz w:val="22"/>
          <w:szCs w:val="22"/>
        </w:rPr>
      </w:pPr>
      <w:r w:rsidRPr="00D75E7A">
        <w:rPr>
          <w:sz w:val="22"/>
          <w:szCs w:val="22"/>
        </w:rPr>
        <w:t>Maintaining the correct pH of the nutrient solution is critical for nutrient availability and root health. In greenhouse tomato production, the pH is typically maintained between 5.5 and 6.0 to ensure nutrients remain soluble and can be readily absorbed by the plants.</w:t>
      </w:r>
    </w:p>
    <w:p w14:paraId="34C5112C" w14:textId="4F8DFB61" w:rsidR="00D75E7A" w:rsidRPr="00D75E7A" w:rsidRDefault="00D75E7A" w:rsidP="00D75E7A">
      <w:pPr>
        <w:spacing w:after="120"/>
        <w:rPr>
          <w:sz w:val="22"/>
          <w:szCs w:val="22"/>
        </w:rPr>
      </w:pPr>
      <w:r w:rsidRPr="00D75E7A">
        <w:rPr>
          <w:sz w:val="22"/>
          <w:szCs w:val="22"/>
        </w:rPr>
        <w:t>Water requirements increase as the crop grows and environmental conditions change. On average, a mature greenhouse tomato plant uses between 1.5 and 2.5 litres of water per day, increasing to 3.0–4.0 litres per day during hot summer conditions when transpiration rates are high</w:t>
      </w:r>
      <w:r w:rsidR="00C778BA">
        <w:rPr>
          <w:sz w:val="22"/>
          <w:szCs w:val="22"/>
        </w:rPr>
        <w:t>est</w:t>
      </w:r>
      <w:r w:rsidRPr="00D75E7A">
        <w:rPr>
          <w:sz w:val="22"/>
          <w:szCs w:val="22"/>
        </w:rPr>
        <w:t>.</w:t>
      </w:r>
    </w:p>
    <w:p w14:paraId="568C11E9" w14:textId="77777777" w:rsidR="00C778BA" w:rsidRPr="00EC0051" w:rsidRDefault="00C778BA" w:rsidP="00C778BA">
      <w:pPr>
        <w:spacing w:after="120"/>
        <w:rPr>
          <w:sz w:val="22"/>
          <w:szCs w:val="22"/>
        </w:rPr>
      </w:pPr>
      <w:r w:rsidRPr="00D6073E">
        <w:rPr>
          <w:sz w:val="22"/>
          <w:szCs w:val="22"/>
        </w:rPr>
        <w:t>Modern greenhouse production systems use sensors and computer-controlled technology to continuously monitor environmental conditions, including temperature, relative humidity, solar radiation, light intensity, and the electrical conductivity (EC) and pH of the nutrient solution. Using this real-time information, the fertigation system automatically adjusts irrigation frequency, irrigation volume, and nutrient concentrations to match the crop's changing requirements. Excess nutrient solution (runoff) is collected, sterilised using technologies such as ultraviolet (UV) treatment or ozone, adjusted to restore the required nutrient balance, and then recirculated through the irrigation system. This closed-loop approach improves water and fertiliser use efficiency, reduces production costs, and minimises nutrient losses to the environment.</w:t>
      </w:r>
    </w:p>
    <w:p w14:paraId="586C0E89" w14:textId="77777777" w:rsidR="00DD0094" w:rsidRDefault="00DD0094" w:rsidP="00A57ECF">
      <w:pPr>
        <w:widowControl w:val="0"/>
        <w:tabs>
          <w:tab w:val="left" w:pos="1260"/>
        </w:tabs>
        <w:autoSpaceDE w:val="0"/>
        <w:autoSpaceDN w:val="0"/>
        <w:spacing w:before="71" w:after="0" w:line="240" w:lineRule="auto"/>
        <w:rPr>
          <w:b/>
          <w:color w:val="232324"/>
          <w:spacing w:val="-2"/>
          <w:sz w:val="22"/>
          <w:szCs w:val="22"/>
        </w:rPr>
      </w:pPr>
    </w:p>
    <w:p w14:paraId="011B0C01" w14:textId="282E9873" w:rsidR="00A57ECF" w:rsidRDefault="00A57ECF" w:rsidP="00C778BA">
      <w:pPr>
        <w:rPr>
          <w:b/>
          <w:color w:val="232324"/>
          <w:spacing w:val="-2"/>
          <w:sz w:val="22"/>
          <w:szCs w:val="22"/>
        </w:rPr>
      </w:pPr>
      <w:r w:rsidRPr="0034584E">
        <w:rPr>
          <w:b/>
          <w:color w:val="232324"/>
          <w:spacing w:val="-2"/>
          <w:sz w:val="22"/>
          <w:szCs w:val="22"/>
        </w:rPr>
        <w:t>Pest and disease management</w:t>
      </w:r>
    </w:p>
    <w:p w14:paraId="4E7222D0" w14:textId="575FC872" w:rsidR="00305FD2" w:rsidRPr="00455EAF" w:rsidRDefault="00455EAF" w:rsidP="003B1C37">
      <w:pPr>
        <w:widowControl w:val="0"/>
        <w:tabs>
          <w:tab w:val="left" w:pos="1260"/>
        </w:tabs>
        <w:autoSpaceDE w:val="0"/>
        <w:autoSpaceDN w:val="0"/>
        <w:spacing w:before="71" w:line="240" w:lineRule="auto"/>
        <w:rPr>
          <w:b/>
          <w:i/>
          <w:iCs/>
          <w:color w:val="232324"/>
          <w:spacing w:val="-2"/>
          <w:sz w:val="22"/>
          <w:szCs w:val="22"/>
        </w:rPr>
      </w:pPr>
      <w:r w:rsidRPr="00455EAF">
        <w:rPr>
          <w:b/>
          <w:i/>
          <w:iCs/>
          <w:color w:val="232324"/>
          <w:spacing w:val="-2"/>
          <w:sz w:val="22"/>
          <w:szCs w:val="22"/>
        </w:rPr>
        <w:t>PPT Tomato P &amp; D management</w:t>
      </w:r>
    </w:p>
    <w:p w14:paraId="1FEECD75" w14:textId="55001B64" w:rsidR="00FF58A9" w:rsidRPr="009B3EC4" w:rsidRDefault="00FF58A9" w:rsidP="00FF58A9">
      <w:pPr>
        <w:spacing w:after="120"/>
        <w:rPr>
          <w:sz w:val="22"/>
          <w:szCs w:val="22"/>
        </w:rPr>
      </w:pPr>
      <w:r w:rsidRPr="009B3EC4">
        <w:rPr>
          <w:sz w:val="22"/>
          <w:szCs w:val="22"/>
        </w:rPr>
        <w:t>Commercial greenhouse tomato production allows growers to produce high yields throughout the year. However, the warm temperatures, high humidity, dense plant growth, and continuous cropping systems used in greenhouses can also create ideal conditions for pests and diseases to spread quickly. If these problems are not managed, they can reduce plant growth, fruit quality, and overall crop yield.</w:t>
      </w:r>
    </w:p>
    <w:p w14:paraId="274CD161" w14:textId="77777777" w:rsidR="00FF58A9" w:rsidRPr="009B3EC4" w:rsidRDefault="00FF58A9" w:rsidP="00FF58A9">
      <w:pPr>
        <w:spacing w:after="120"/>
        <w:rPr>
          <w:sz w:val="22"/>
          <w:szCs w:val="22"/>
        </w:rPr>
      </w:pPr>
      <w:r w:rsidRPr="009B3EC4">
        <w:rPr>
          <w:sz w:val="22"/>
          <w:szCs w:val="22"/>
        </w:rPr>
        <w:t>Tomato crops can be affected by many different problems, including insect pests, fungal diseases, bacterial diseases, viruses, and plant disorders. Common insect pests include whiteflies, caterpillars, tomato-potato psyllid (TPP), thrips, and two-spotted spider mites. These pests damage plants by feeding on leaves and stems, reducing plant strength and growth. Some pests can also spread viruses, such as Tomato Spotted Wilt Virus (TSWV).</w:t>
      </w:r>
    </w:p>
    <w:p w14:paraId="490941D7" w14:textId="77777777" w:rsidR="00FF58A9" w:rsidRPr="009B3EC4" w:rsidRDefault="00FF58A9" w:rsidP="00FF58A9">
      <w:pPr>
        <w:spacing w:after="120"/>
        <w:rPr>
          <w:sz w:val="22"/>
          <w:szCs w:val="22"/>
        </w:rPr>
      </w:pPr>
      <w:r w:rsidRPr="009B3EC4">
        <w:rPr>
          <w:sz w:val="22"/>
          <w:szCs w:val="22"/>
        </w:rPr>
        <w:t>Fungal diseases are a major concern in greenhouse tomatoes. Diseases such as Botrytis (grey mould), powdery mildew, and Fusarium wilt can spread quickly when humidity is high and airflow is poor. Bacterial diseases, such as bacterial canker, can spread through infected plants, contaminated tools, and contact with workers. Viral diseases, including Pepino mosaic virus (</w:t>
      </w:r>
      <w:proofErr w:type="spellStart"/>
      <w:r w:rsidRPr="009B3EC4">
        <w:rPr>
          <w:sz w:val="22"/>
          <w:szCs w:val="22"/>
        </w:rPr>
        <w:t>PepMV</w:t>
      </w:r>
      <w:proofErr w:type="spellEnd"/>
      <w:r w:rsidRPr="009B3EC4">
        <w:rPr>
          <w:sz w:val="22"/>
          <w:szCs w:val="22"/>
        </w:rPr>
        <w:t>) and Tomato Spotted Wilt Virus (TSWV), are difficult to control once plants are infected. Prevention is the best approach and includes using disease-free seeds, healthy plants, good hygiene practices, and resistant or tolerant tomato varieties.</w:t>
      </w:r>
    </w:p>
    <w:p w14:paraId="032FB983" w14:textId="77777777" w:rsidR="00FF58A9" w:rsidRPr="009B3EC4" w:rsidRDefault="00FF58A9" w:rsidP="00FF58A9">
      <w:pPr>
        <w:spacing w:after="120"/>
        <w:rPr>
          <w:sz w:val="22"/>
          <w:szCs w:val="22"/>
        </w:rPr>
      </w:pPr>
      <w:r w:rsidRPr="009B3EC4">
        <w:rPr>
          <w:sz w:val="22"/>
          <w:szCs w:val="22"/>
        </w:rPr>
        <w:lastRenderedPageBreak/>
        <w:t>Some tomato problems are not caused by pests or diseases. Physiological disorders, such as blossom end rot, can occur when plants do not receive enough calcium or experience irregular watering and environmental stress. These problems reduce fruit quality and can make tomatoes unsuitable for sale.</w:t>
      </w:r>
    </w:p>
    <w:p w14:paraId="58EC995A" w14:textId="77777777" w:rsidR="00FF58A9" w:rsidRPr="009B3EC4" w:rsidRDefault="00FF58A9" w:rsidP="00FF58A9">
      <w:pPr>
        <w:spacing w:after="120"/>
        <w:rPr>
          <w:sz w:val="22"/>
          <w:szCs w:val="22"/>
        </w:rPr>
      </w:pPr>
      <w:r w:rsidRPr="009B3EC4">
        <w:rPr>
          <w:sz w:val="22"/>
          <w:szCs w:val="22"/>
        </w:rPr>
        <w:t>Growers manage pests and diseases using Integrated Pest and Disease Management (IPM). IPM combines different control methods to keep crops healthy while reducing the need for chemical sprays. Environmental control is an important part of IPM. Growers manage temperature, humidity, airflow, and irrigation to create conditions that reduce disease development. Keeping humidity below 85% and preventing water condensation helps reduce fungal and bacterial problems.</w:t>
      </w:r>
    </w:p>
    <w:p w14:paraId="07C3E579" w14:textId="77777777" w:rsidR="00FF58A9" w:rsidRPr="009B3EC4" w:rsidRDefault="00FF58A9" w:rsidP="00FF58A9">
      <w:pPr>
        <w:spacing w:after="120"/>
        <w:rPr>
          <w:sz w:val="22"/>
          <w:szCs w:val="22"/>
        </w:rPr>
      </w:pPr>
      <w:r w:rsidRPr="009B3EC4">
        <w:rPr>
          <w:sz w:val="22"/>
          <w:szCs w:val="22"/>
        </w:rPr>
        <w:t xml:space="preserve">Biological control uses beneficial organisms to control pests naturally. For example, </w:t>
      </w:r>
      <w:proofErr w:type="spellStart"/>
      <w:r w:rsidRPr="003B1C37">
        <w:rPr>
          <w:i/>
          <w:iCs/>
          <w:sz w:val="22"/>
          <w:szCs w:val="22"/>
        </w:rPr>
        <w:t>Encarsia</w:t>
      </w:r>
      <w:proofErr w:type="spellEnd"/>
      <w:r w:rsidRPr="003B1C37">
        <w:rPr>
          <w:i/>
          <w:iCs/>
          <w:sz w:val="22"/>
          <w:szCs w:val="22"/>
        </w:rPr>
        <w:t xml:space="preserve"> </w:t>
      </w:r>
      <w:proofErr w:type="spellStart"/>
      <w:r w:rsidRPr="003B1C37">
        <w:rPr>
          <w:i/>
          <w:iCs/>
          <w:sz w:val="22"/>
          <w:szCs w:val="22"/>
        </w:rPr>
        <w:t>formosa</w:t>
      </w:r>
      <w:proofErr w:type="spellEnd"/>
      <w:r w:rsidRPr="009B3EC4">
        <w:rPr>
          <w:sz w:val="22"/>
          <w:szCs w:val="22"/>
        </w:rPr>
        <w:t xml:space="preserve"> is used to control whiteflies, while </w:t>
      </w:r>
      <w:r w:rsidRPr="003B1C37">
        <w:rPr>
          <w:i/>
          <w:iCs/>
          <w:sz w:val="22"/>
          <w:szCs w:val="22"/>
        </w:rPr>
        <w:t xml:space="preserve">Phytoseiulus </w:t>
      </w:r>
      <w:proofErr w:type="spellStart"/>
      <w:r w:rsidRPr="003B1C37">
        <w:rPr>
          <w:i/>
          <w:iCs/>
          <w:sz w:val="22"/>
          <w:szCs w:val="22"/>
        </w:rPr>
        <w:t>persimilis</w:t>
      </w:r>
      <w:proofErr w:type="spellEnd"/>
      <w:r w:rsidRPr="009B3EC4">
        <w:rPr>
          <w:sz w:val="22"/>
          <w:szCs w:val="22"/>
        </w:rPr>
        <w:t xml:space="preserve"> helps control spider mites. Bumblebees are used for pollination and allow growers to avoid pesticides that can harm beneficial insects.</w:t>
      </w:r>
    </w:p>
    <w:p w14:paraId="0146F9ED" w14:textId="77777777" w:rsidR="00FF58A9" w:rsidRPr="009B3EC4" w:rsidRDefault="00FF58A9" w:rsidP="00FF58A9">
      <w:pPr>
        <w:spacing w:after="120"/>
        <w:rPr>
          <w:sz w:val="22"/>
          <w:szCs w:val="22"/>
        </w:rPr>
      </w:pPr>
      <w:r w:rsidRPr="009B3EC4">
        <w:rPr>
          <w:sz w:val="22"/>
          <w:szCs w:val="22"/>
        </w:rPr>
        <w:t>Growers also use softer pest control products, such as horticultural oils and insecticidal soaps, to reduce pest numbers while protecting beneficial insects. Good hygiene is essential and includes cleaning tools, removing infected plant material, using foot baths, placing sticky traps, and regularly checking plants for early signs of problems.</w:t>
      </w:r>
    </w:p>
    <w:p w14:paraId="1AEE9799" w14:textId="77777777" w:rsidR="00FF58A9" w:rsidRPr="009B3EC4" w:rsidRDefault="00FF58A9" w:rsidP="00FF58A9">
      <w:pPr>
        <w:spacing w:after="120"/>
        <w:rPr>
          <w:sz w:val="22"/>
          <w:szCs w:val="22"/>
        </w:rPr>
      </w:pPr>
      <w:r w:rsidRPr="009B3EC4">
        <w:rPr>
          <w:sz w:val="22"/>
          <w:szCs w:val="22"/>
        </w:rPr>
        <w:t>Chemical sprays may be used when pest or disease levels become too high and other control methods are not enough. Only approved products are used, and they are applied carefully to reduce harm to beneficial organisms and slow the development of pesticide resistance.</w:t>
      </w:r>
    </w:p>
    <w:p w14:paraId="4E3A7949" w14:textId="77777777" w:rsidR="00FF58A9" w:rsidRDefault="00FF58A9" w:rsidP="00FF58A9">
      <w:pPr>
        <w:spacing w:after="120"/>
        <w:rPr>
          <w:sz w:val="22"/>
          <w:szCs w:val="22"/>
        </w:rPr>
      </w:pPr>
      <w:r w:rsidRPr="009B3EC4">
        <w:rPr>
          <w:sz w:val="22"/>
          <w:szCs w:val="22"/>
        </w:rPr>
        <w:t>Successful greenhouse tomato production relies on prevention, early detection, and a combination of control methods. By managing the environment, using biological controls, maintaining good hygiene, and selecting resistant varieties, growers can produce healthy tomato crops with high-quality fruit.</w:t>
      </w:r>
    </w:p>
    <w:p w14:paraId="0F88F079" w14:textId="77777777" w:rsidR="003B1C37" w:rsidRDefault="003B1C37" w:rsidP="00FF58A9">
      <w:pPr>
        <w:spacing w:after="120"/>
        <w:rPr>
          <w:sz w:val="22"/>
          <w:szCs w:val="22"/>
        </w:rPr>
      </w:pPr>
    </w:p>
    <w:p w14:paraId="04A3F46F" w14:textId="19C18530" w:rsidR="00EB0677" w:rsidRDefault="00A57ECF">
      <w:pPr>
        <w:rPr>
          <w:b/>
          <w:bCs/>
        </w:rPr>
      </w:pPr>
      <w:r w:rsidRPr="00D61AA3">
        <w:rPr>
          <w:b/>
          <w:bCs/>
        </w:rPr>
        <w:t>Pollination</w:t>
      </w:r>
    </w:p>
    <w:p w14:paraId="3304A94C" w14:textId="65B0F4E3" w:rsidR="00455EAF" w:rsidRPr="007836F2" w:rsidRDefault="007836F2" w:rsidP="00DC4B83">
      <w:pPr>
        <w:spacing w:after="120"/>
        <w:rPr>
          <w:b/>
          <w:bCs/>
          <w:i/>
          <w:iCs/>
          <w:sz w:val="22"/>
          <w:szCs w:val="22"/>
        </w:rPr>
      </w:pPr>
      <w:r w:rsidRPr="007836F2">
        <w:rPr>
          <w:b/>
          <w:bCs/>
          <w:i/>
          <w:iCs/>
          <w:sz w:val="22"/>
          <w:szCs w:val="22"/>
        </w:rPr>
        <w:t>PPT Bumblebees</w:t>
      </w:r>
    </w:p>
    <w:p w14:paraId="0F223D5D" w14:textId="6D7B6CAA" w:rsidR="00EB0677" w:rsidRPr="00DC4B83" w:rsidRDefault="00DC4B83" w:rsidP="00DC4B83">
      <w:pPr>
        <w:spacing w:after="120"/>
        <w:rPr>
          <w:b/>
          <w:bCs/>
          <w:sz w:val="22"/>
          <w:szCs w:val="22"/>
        </w:rPr>
      </w:pPr>
      <w:r w:rsidRPr="00DC4B83">
        <w:rPr>
          <w:b/>
          <w:bCs/>
          <w:sz w:val="22"/>
          <w:szCs w:val="22"/>
        </w:rPr>
        <w:t xml:space="preserve">Watch: </w:t>
      </w:r>
      <w:hyperlink r:id="rId37" w:history="1">
        <w:r w:rsidR="00EB0677" w:rsidRPr="00DC4B83">
          <w:rPr>
            <w:rStyle w:val="Hyperlink"/>
            <w:sz w:val="22"/>
            <w:szCs w:val="22"/>
          </w:rPr>
          <w:t>A bumblebee buzz-pollinates a tomato flower</w:t>
        </w:r>
      </w:hyperlink>
    </w:p>
    <w:p w14:paraId="19143911" w14:textId="42AD87EA" w:rsidR="0056420C" w:rsidRPr="00AD1ECE" w:rsidRDefault="0056420C" w:rsidP="00AD1ECE">
      <w:pPr>
        <w:spacing w:after="120"/>
        <w:rPr>
          <w:sz w:val="22"/>
          <w:szCs w:val="22"/>
        </w:rPr>
      </w:pPr>
      <w:r w:rsidRPr="00AD1ECE">
        <w:rPr>
          <w:sz w:val="22"/>
          <w:szCs w:val="22"/>
        </w:rPr>
        <w:t>Tomato flowers are self-fertile because they contain both male and female reproductive parts. Most tomato varieties are mainly self-pollinated, especially those with short styles, although cross-pollination can still occur.</w:t>
      </w:r>
    </w:p>
    <w:p w14:paraId="37DDFC25" w14:textId="3C9B1B58" w:rsidR="0056420C" w:rsidRPr="00AD1ECE" w:rsidRDefault="0056420C" w:rsidP="00AD1ECE">
      <w:pPr>
        <w:spacing w:after="120"/>
        <w:rPr>
          <w:sz w:val="22"/>
          <w:szCs w:val="22"/>
        </w:rPr>
      </w:pPr>
      <w:r w:rsidRPr="00AD1ECE">
        <w:rPr>
          <w:sz w:val="22"/>
          <w:szCs w:val="22"/>
        </w:rPr>
        <w:t>Unlike many flowering plants, tomato flowers do not produce nectar, so they attract fewer insect pollinators. Their pollen is enclosed inside tube-shaped anthers and can only be released through vibration. Bumblebees are highly effective pollinators because they use a method called “buzz pollination” or sonication. The bee grips the flower and rapidly vibrates its flight muscles, shaking pollen out of the anthers.</w:t>
      </w:r>
    </w:p>
    <w:p w14:paraId="5A1EEF68" w14:textId="4613632C" w:rsidR="0056420C" w:rsidRPr="00AD1ECE" w:rsidRDefault="0056420C" w:rsidP="00AD1ECE">
      <w:pPr>
        <w:spacing w:after="120"/>
        <w:rPr>
          <w:sz w:val="22"/>
          <w:szCs w:val="22"/>
        </w:rPr>
      </w:pPr>
      <w:r w:rsidRPr="00AD1ECE">
        <w:rPr>
          <w:sz w:val="22"/>
          <w:szCs w:val="22"/>
        </w:rPr>
        <w:t xml:space="preserve">Buzz pollination is essential in commercial tomato production because it improves fertilisation, resulting in a higher fruit set, more seeds, and larger, heavier fruit with better quality. Growers </w:t>
      </w:r>
      <w:r w:rsidRPr="00AD1ECE">
        <w:rPr>
          <w:sz w:val="22"/>
          <w:szCs w:val="22"/>
        </w:rPr>
        <w:lastRenderedPageBreak/>
        <w:t>can identify successful pollination by looking for brown bruising or bite marks on the flower cone left by the bees during pollination.</w:t>
      </w:r>
    </w:p>
    <w:p w14:paraId="6FD34C0F" w14:textId="74C234EC" w:rsidR="0056420C" w:rsidRPr="00AD1ECE" w:rsidRDefault="0056420C" w:rsidP="00AD1ECE">
      <w:pPr>
        <w:spacing w:after="120"/>
        <w:rPr>
          <w:sz w:val="22"/>
          <w:szCs w:val="22"/>
        </w:rPr>
      </w:pPr>
      <w:r w:rsidRPr="00AD1ECE">
        <w:rPr>
          <w:sz w:val="22"/>
          <w:szCs w:val="22"/>
        </w:rPr>
        <w:t>Wind may provide enough vibration for some outdoor tomato pollination, but in glasshouses there is usually not enough air movement. For this reason, bumblebees are widely used in greenhouse tomato production. Honeybees are less effective because they cannot perform buzz pollination.</w:t>
      </w:r>
    </w:p>
    <w:p w14:paraId="1819CF24" w14:textId="150C2358" w:rsidR="0056420C" w:rsidRPr="00AD1ECE" w:rsidRDefault="0056420C" w:rsidP="00AD1ECE">
      <w:pPr>
        <w:spacing w:after="120"/>
        <w:rPr>
          <w:sz w:val="22"/>
          <w:szCs w:val="22"/>
        </w:rPr>
      </w:pPr>
      <w:r w:rsidRPr="00AD1ECE">
        <w:rPr>
          <w:sz w:val="22"/>
          <w:szCs w:val="22"/>
        </w:rPr>
        <w:t>Temperature and humidity strongly affect pollination success. The ideal temperature for pollen tube growth is around 21°C. Pollination becomes poor below 10°C or above 38°C. Temperatures above 30°C can dry out the stigma, reduce pollen viability, and cause flowers to abort before fruit develops. Bumblebee activity is also reduced when temperatures rise above 28–30°C, so growers must carefully manage greenhouse conditions.</w:t>
      </w:r>
    </w:p>
    <w:p w14:paraId="312C5CF0" w14:textId="2C6F4EDE" w:rsidR="0056420C" w:rsidRPr="00AD1ECE" w:rsidRDefault="00DC4B83" w:rsidP="00AD1ECE">
      <w:pPr>
        <w:spacing w:after="120"/>
        <w:rPr>
          <w:sz w:val="22"/>
          <w:szCs w:val="22"/>
        </w:rPr>
      </w:pPr>
      <w:r w:rsidRPr="00EB0677">
        <w:rPr>
          <w:b/>
          <w:noProof/>
          <w:color w:val="232324"/>
          <w:spacing w:val="-2"/>
        </w:rPr>
        <mc:AlternateContent>
          <mc:Choice Requires="wps">
            <w:drawing>
              <wp:anchor distT="45720" distB="45720" distL="114300" distR="114300" simplePos="0" relativeHeight="251663360" behindDoc="0" locked="0" layoutInCell="1" allowOverlap="1" wp14:anchorId="5E1A24EA" wp14:editId="1E25F6D9">
                <wp:simplePos x="0" y="0"/>
                <wp:positionH relativeFrom="page">
                  <wp:posOffset>3686175</wp:posOffset>
                </wp:positionH>
                <wp:positionV relativeFrom="paragraph">
                  <wp:posOffset>309245</wp:posOffset>
                </wp:positionV>
                <wp:extent cx="2924175" cy="2362200"/>
                <wp:effectExtent l="0" t="0" r="9525" b="0"/>
                <wp:wrapSquare wrapText="bothSides"/>
                <wp:docPr id="1593772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2362200"/>
                        </a:xfrm>
                        <a:prstGeom prst="rect">
                          <a:avLst/>
                        </a:prstGeom>
                        <a:solidFill>
                          <a:srgbClr val="FFFFFF"/>
                        </a:solidFill>
                        <a:ln w="9525">
                          <a:noFill/>
                          <a:miter lim="800000"/>
                          <a:headEnd/>
                          <a:tailEnd/>
                        </a:ln>
                      </wps:spPr>
                      <wps:txbx>
                        <w:txbxContent>
                          <w:p w14:paraId="508223FD" w14:textId="758CCA8C" w:rsidR="00EB0677" w:rsidRDefault="00EB0677" w:rsidP="00417E2A">
                            <w:pPr>
                              <w:jc w:val="center"/>
                            </w:pPr>
                            <w:r w:rsidRPr="000F3973">
                              <w:t xml:space="preserve">Bruised tomato </w:t>
                            </w:r>
                            <w:r w:rsidR="00417E2A">
                              <w:t>f</w:t>
                            </w:r>
                            <w:r w:rsidRPr="000F3973">
                              <w:t>lower</w:t>
                            </w:r>
                          </w:p>
                          <w:p w14:paraId="6B93F4CD" w14:textId="2623473F" w:rsidR="00EB0677" w:rsidRDefault="00EB0677">
                            <w:r w:rsidRPr="000F3973">
                              <w:rPr>
                                <w:noProof/>
                              </w:rPr>
                              <w:drawing>
                                <wp:inline distT="0" distB="0" distL="0" distR="0" wp14:anchorId="32710F95" wp14:editId="078BF969">
                                  <wp:extent cx="2628900" cy="1750965"/>
                                  <wp:effectExtent l="0" t="0" r="0" b="1905"/>
                                  <wp:docPr id="30917815" name="Picture 6" descr="Tom Flower Bru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om Flower Bruis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31957" cy="175300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A24EA" id="_x0000_s1041" type="#_x0000_t202" style="position:absolute;margin-left:290.25pt;margin-top:24.35pt;width:230.25pt;height:186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" stroked="f">
                <v:textbox>
                  <w:txbxContent>
                    <w:p w14:paraId="508223FD" w14:textId="758CCA8C" w:rsidR="00EB0677" w:rsidRDefault="00EB0677" w:rsidP="00417E2A">
                      <w:pPr>
                        <w:jc w:val="center"/>
                      </w:pPr>
                      <w:r w:rsidRPr="000F3973">
                        <w:t xml:space="preserve">Bruised tomato </w:t>
                      </w:r>
                      <w:r w:rsidR="00417E2A">
                        <w:t>f</w:t>
                      </w:r>
                      <w:r w:rsidRPr="000F3973">
                        <w:t>lower</w:t>
                      </w:r>
                    </w:p>
                    <w:p w14:paraId="6B93F4CD" w14:textId="2623473F" w:rsidR="00EB0677" w:rsidRDefault="00EB0677">
                      <w:r w:rsidRPr="000F3973">
                        <w:rPr>
                          <w:noProof/>
                        </w:rPr>
                        <w:drawing>
                          <wp:inline distT="0" distB="0" distL="0" distR="0" wp14:anchorId="32710F95" wp14:editId="078BF969">
                            <wp:extent cx="2628900" cy="1750965"/>
                            <wp:effectExtent l="0" t="0" r="0" b="1905"/>
                            <wp:docPr id="30917815" name="Picture 6" descr="Tom Flower Bru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om Flower Bruis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31957" cy="1753001"/>
                                    </a:xfrm>
                                    <a:prstGeom prst="rect">
                                      <a:avLst/>
                                    </a:prstGeom>
                                    <a:noFill/>
                                    <a:ln>
                                      <a:noFill/>
                                    </a:ln>
                                  </pic:spPr>
                                </pic:pic>
                              </a:graphicData>
                            </a:graphic>
                          </wp:inline>
                        </w:drawing>
                      </w:r>
                    </w:p>
                  </w:txbxContent>
                </v:textbox>
                <w10:wrap type="square" anchorx="page"/>
              </v:shape>
            </w:pict>
          </mc:Fallback>
        </mc:AlternateContent>
      </w:r>
      <w:r w:rsidR="0056420C" w:rsidRPr="00AD1ECE">
        <w:rPr>
          <w:sz w:val="22"/>
          <w:szCs w:val="22"/>
        </w:rPr>
        <w:t xml:space="preserve">The </w:t>
      </w:r>
      <w:r w:rsidR="0056420C" w:rsidRPr="00805E2B">
        <w:rPr>
          <w:sz w:val="22"/>
          <w:szCs w:val="22"/>
        </w:rPr>
        <w:t>number of bumblebee hives</w:t>
      </w:r>
      <w:r w:rsidR="0056420C" w:rsidRPr="00AD1ECE">
        <w:rPr>
          <w:sz w:val="22"/>
          <w:szCs w:val="22"/>
        </w:rPr>
        <w:t xml:space="preserve"> required depends on the size of the glasshouse and the tomato variety grown. Cherry and cocktail tomatoes produce more flowers per square metre than larger-fruited varieties, so they require higher bee populations. In some situations, growers may need two to three times more hives for these varieties.</w:t>
      </w:r>
      <w:r w:rsidR="00805E2B">
        <w:rPr>
          <w:sz w:val="22"/>
          <w:szCs w:val="22"/>
        </w:rPr>
        <w:t xml:space="preserve"> </w:t>
      </w:r>
    </w:p>
    <w:p w14:paraId="0DF63A42" w14:textId="6E26290B" w:rsidR="0056420C" w:rsidRPr="00AD1ECE" w:rsidRDefault="0056420C" w:rsidP="00AD1ECE">
      <w:pPr>
        <w:spacing w:after="120"/>
        <w:rPr>
          <w:sz w:val="22"/>
          <w:szCs w:val="22"/>
        </w:rPr>
      </w:pPr>
      <w:r w:rsidRPr="00AD1ECE">
        <w:rPr>
          <w:sz w:val="22"/>
          <w:szCs w:val="22"/>
        </w:rPr>
        <w:t xml:space="preserve">In New Zealand glasshouse production, the main species used is </w:t>
      </w:r>
      <w:r w:rsidRPr="003B1C37">
        <w:rPr>
          <w:i/>
          <w:iCs/>
          <w:sz w:val="22"/>
          <w:szCs w:val="22"/>
        </w:rPr>
        <w:t>Bombus terrestris</w:t>
      </w:r>
      <w:r w:rsidRPr="00AD1ECE">
        <w:rPr>
          <w:sz w:val="22"/>
          <w:szCs w:val="22"/>
        </w:rPr>
        <w:t>, also known as the buff-tailed or large earth bumblebee. Commercial colonies are supplied year-round to provide reliable pollination and improve tomato yield and fruit quality.</w:t>
      </w:r>
    </w:p>
    <w:p w14:paraId="261C2559" w14:textId="2A74A26B" w:rsidR="0080410A" w:rsidRPr="00672F37" w:rsidRDefault="00455EAF" w:rsidP="0080410A">
      <w:pPr>
        <w:rPr>
          <w:b/>
          <w:color w:val="232324"/>
          <w:spacing w:val="-2"/>
          <w:sz w:val="22"/>
          <w:szCs w:val="22"/>
        </w:rPr>
      </w:pPr>
      <w:r w:rsidRPr="009C5A88">
        <w:rPr>
          <w:b/>
          <w:color w:val="232324"/>
          <w:spacing w:val="-2"/>
          <w:sz w:val="22"/>
          <w:szCs w:val="22"/>
        </w:rPr>
        <w:t xml:space="preserve">Activity </w:t>
      </w:r>
      <w:r w:rsidR="00417E2A">
        <w:rPr>
          <w:b/>
          <w:color w:val="232324"/>
          <w:spacing w:val="-2"/>
          <w:sz w:val="22"/>
          <w:szCs w:val="22"/>
        </w:rPr>
        <w:t>3:</w:t>
      </w:r>
      <w:r w:rsidRPr="00672F37">
        <w:rPr>
          <w:b/>
          <w:color w:val="232324"/>
          <w:spacing w:val="-2"/>
          <w:sz w:val="22"/>
          <w:szCs w:val="22"/>
        </w:rPr>
        <w:t xml:space="preserve"> </w:t>
      </w:r>
      <w:r w:rsidR="003B1C37" w:rsidRPr="00417E2A">
        <w:rPr>
          <w:bCs/>
          <w:color w:val="232324"/>
          <w:spacing w:val="-2"/>
          <w:sz w:val="22"/>
          <w:szCs w:val="22"/>
        </w:rPr>
        <w:t>Bumblebees</w:t>
      </w:r>
      <w:r w:rsidRPr="00417E2A">
        <w:rPr>
          <w:bCs/>
          <w:color w:val="232324"/>
          <w:spacing w:val="-2"/>
          <w:sz w:val="22"/>
          <w:szCs w:val="22"/>
        </w:rPr>
        <w:t>.</w:t>
      </w:r>
    </w:p>
    <w:p w14:paraId="217D908F" w14:textId="4664B33D" w:rsidR="0080410A" w:rsidRDefault="0080410A" w:rsidP="0080410A">
      <w:pPr>
        <w:rPr>
          <w:b/>
          <w:color w:val="232324"/>
          <w:spacing w:val="-2"/>
        </w:rPr>
      </w:pPr>
    </w:p>
    <w:p w14:paraId="22A785AB" w14:textId="0C7CF874" w:rsidR="00A57ECF" w:rsidRDefault="00A57ECF" w:rsidP="0080410A">
      <w:pPr>
        <w:rPr>
          <w:b/>
          <w:color w:val="232324"/>
          <w:spacing w:val="-2"/>
        </w:rPr>
      </w:pPr>
      <w:r w:rsidRPr="00C12E8D">
        <w:rPr>
          <w:b/>
          <w:color w:val="232324"/>
          <w:spacing w:val="-2"/>
        </w:rPr>
        <w:t>Harvest</w:t>
      </w:r>
      <w:r w:rsidR="008027B3">
        <w:rPr>
          <w:b/>
          <w:color w:val="232324"/>
          <w:spacing w:val="-2"/>
        </w:rPr>
        <w:t xml:space="preserve">ing </w:t>
      </w:r>
    </w:p>
    <w:p w14:paraId="02CD398E" w14:textId="77777777" w:rsidR="00BD7CC2" w:rsidRPr="00A152D8" w:rsidRDefault="00BD7CC2" w:rsidP="00BD7CC2">
      <w:pPr>
        <w:spacing w:after="120"/>
        <w:rPr>
          <w:sz w:val="22"/>
          <w:szCs w:val="22"/>
        </w:rPr>
      </w:pPr>
      <w:r w:rsidRPr="00A152D8">
        <w:rPr>
          <w:sz w:val="22"/>
          <w:szCs w:val="22"/>
        </w:rPr>
        <w:t>The first tomato harvest usually begins 7–9 weeks after transplanting into the greenhouse, depending on the variety and growing conditions. Tomatoes are typically hand-harvested daily to ensure fruit is picked at the correct stage of ripeness, quality, and flavour.</w:t>
      </w:r>
    </w:p>
    <w:p w14:paraId="1625AEF1" w14:textId="77777777" w:rsidR="00BD7CC2" w:rsidRPr="00A152D8" w:rsidRDefault="00BD7CC2" w:rsidP="00BD7CC2">
      <w:pPr>
        <w:spacing w:after="120"/>
        <w:rPr>
          <w:sz w:val="22"/>
          <w:szCs w:val="22"/>
        </w:rPr>
      </w:pPr>
      <w:r w:rsidRPr="00A152D8">
        <w:rPr>
          <w:sz w:val="22"/>
          <w:szCs w:val="22"/>
        </w:rPr>
        <w:t>Depending on the tomato variety and market requirements, fruit may be harvested individually or as complete trusses. Careful handling during harvest helps prevent bruising and maintains fruit quality. After harvesting, tomatoes are sorted, graded, packed, and prepared for distribution according to size, colour, quality standards, and consumer preferences before being supplied to markets.</w:t>
      </w:r>
    </w:p>
    <w:p w14:paraId="43B1F0A2" w14:textId="77777777" w:rsidR="003B1C37" w:rsidRDefault="003B1C37" w:rsidP="00EC51BE">
      <w:pPr>
        <w:spacing w:after="120"/>
        <w:rPr>
          <w:b/>
          <w:bCs/>
          <w:sz w:val="22"/>
          <w:szCs w:val="22"/>
        </w:rPr>
      </w:pPr>
    </w:p>
    <w:p w14:paraId="0E88D0A4" w14:textId="77777777" w:rsidR="003B1C37" w:rsidRDefault="003B1C37">
      <w:pPr>
        <w:rPr>
          <w:b/>
          <w:bCs/>
          <w:sz w:val="22"/>
          <w:szCs w:val="22"/>
        </w:rPr>
      </w:pPr>
      <w:r>
        <w:rPr>
          <w:b/>
          <w:bCs/>
          <w:sz w:val="22"/>
          <w:szCs w:val="22"/>
        </w:rPr>
        <w:br w:type="page"/>
      </w:r>
    </w:p>
    <w:p w14:paraId="7D16D3DA" w14:textId="1C694BAC" w:rsidR="00AA7C15" w:rsidRDefault="00AA7C15" w:rsidP="00EC51BE">
      <w:pPr>
        <w:spacing w:after="120"/>
        <w:rPr>
          <w:b/>
          <w:bCs/>
          <w:sz w:val="22"/>
          <w:szCs w:val="22"/>
        </w:rPr>
      </w:pPr>
      <w:r w:rsidRPr="00EC51BE">
        <w:rPr>
          <w:b/>
          <w:bCs/>
          <w:sz w:val="22"/>
          <w:szCs w:val="22"/>
        </w:rPr>
        <w:lastRenderedPageBreak/>
        <w:t xml:space="preserve">Activity </w:t>
      </w:r>
      <w:r>
        <w:rPr>
          <w:b/>
          <w:bCs/>
          <w:sz w:val="22"/>
          <w:szCs w:val="22"/>
        </w:rPr>
        <w:t xml:space="preserve">4: </w:t>
      </w:r>
      <w:r w:rsidRPr="00AA7C15">
        <w:rPr>
          <w:sz w:val="22"/>
          <w:szCs w:val="22"/>
        </w:rPr>
        <w:t>Create a flowchart</w:t>
      </w:r>
    </w:p>
    <w:p w14:paraId="41B0EE8F" w14:textId="77777777" w:rsidR="00AA7C15" w:rsidRPr="00AA7C15" w:rsidRDefault="00AA7C15" w:rsidP="00AA7C15">
      <w:pPr>
        <w:spacing w:after="120"/>
        <w:rPr>
          <w:sz w:val="22"/>
          <w:szCs w:val="22"/>
        </w:rPr>
      </w:pPr>
      <w:r w:rsidRPr="00AA7C15">
        <w:rPr>
          <w:sz w:val="22"/>
          <w:szCs w:val="22"/>
        </w:rPr>
        <w:t>Create a flowchart showing the journey of a tomato from seed to supermarket. Use the following to help you.</w:t>
      </w:r>
    </w:p>
    <w:p w14:paraId="3BBCBF83" w14:textId="77777777" w:rsidR="00AA7C15" w:rsidRPr="00AA7C15" w:rsidRDefault="00AA7C15" w:rsidP="00496065">
      <w:pPr>
        <w:numPr>
          <w:ilvl w:val="0"/>
          <w:numId w:val="29"/>
        </w:numPr>
        <w:spacing w:after="0"/>
        <w:ind w:left="714" w:hanging="357"/>
        <w:rPr>
          <w:sz w:val="22"/>
          <w:szCs w:val="22"/>
        </w:rPr>
      </w:pPr>
      <w:r w:rsidRPr="00AA7C15">
        <w:rPr>
          <w:sz w:val="22"/>
          <w:szCs w:val="22"/>
        </w:rPr>
        <w:t>Sowing tomato seeds</w:t>
      </w:r>
    </w:p>
    <w:p w14:paraId="530BDD14" w14:textId="77777777" w:rsidR="00AA7C15" w:rsidRPr="00AA7C15" w:rsidRDefault="00AA7C15" w:rsidP="00496065">
      <w:pPr>
        <w:numPr>
          <w:ilvl w:val="0"/>
          <w:numId w:val="29"/>
        </w:numPr>
        <w:spacing w:after="0"/>
        <w:ind w:left="714" w:hanging="357"/>
        <w:rPr>
          <w:sz w:val="22"/>
          <w:szCs w:val="22"/>
        </w:rPr>
      </w:pPr>
      <w:r w:rsidRPr="00AA7C15">
        <w:rPr>
          <w:sz w:val="22"/>
          <w:szCs w:val="22"/>
        </w:rPr>
        <w:t>Tomato seedlings</w:t>
      </w:r>
    </w:p>
    <w:p w14:paraId="092D35F7" w14:textId="77777777" w:rsidR="00AA7C15" w:rsidRPr="00AA7C15" w:rsidRDefault="00AA7C15" w:rsidP="00496065">
      <w:pPr>
        <w:numPr>
          <w:ilvl w:val="0"/>
          <w:numId w:val="29"/>
        </w:numPr>
        <w:spacing w:after="0"/>
        <w:ind w:left="714" w:hanging="357"/>
        <w:rPr>
          <w:sz w:val="22"/>
          <w:szCs w:val="22"/>
        </w:rPr>
      </w:pPr>
      <w:r w:rsidRPr="00AA7C15">
        <w:rPr>
          <w:sz w:val="22"/>
          <w:szCs w:val="22"/>
        </w:rPr>
        <w:t>Grafting seedlings</w:t>
      </w:r>
    </w:p>
    <w:p w14:paraId="267BF536" w14:textId="77777777" w:rsidR="00AA7C15" w:rsidRPr="00AA7C15" w:rsidRDefault="00AA7C15" w:rsidP="00496065">
      <w:pPr>
        <w:numPr>
          <w:ilvl w:val="0"/>
          <w:numId w:val="29"/>
        </w:numPr>
        <w:spacing w:after="0"/>
        <w:ind w:left="714" w:hanging="357"/>
        <w:rPr>
          <w:sz w:val="22"/>
          <w:szCs w:val="22"/>
        </w:rPr>
      </w:pPr>
      <w:r w:rsidRPr="00AA7C15">
        <w:rPr>
          <w:sz w:val="22"/>
          <w:szCs w:val="22"/>
        </w:rPr>
        <w:t>Planting grafted seedlings</w:t>
      </w:r>
    </w:p>
    <w:p w14:paraId="7C7AE018" w14:textId="77777777" w:rsidR="00AA7C15" w:rsidRPr="00AA7C15" w:rsidRDefault="00AA7C15" w:rsidP="00496065">
      <w:pPr>
        <w:numPr>
          <w:ilvl w:val="0"/>
          <w:numId w:val="29"/>
        </w:numPr>
        <w:spacing w:after="0"/>
        <w:ind w:left="714" w:hanging="357"/>
        <w:rPr>
          <w:sz w:val="22"/>
          <w:szCs w:val="22"/>
        </w:rPr>
      </w:pPr>
      <w:r w:rsidRPr="00AA7C15">
        <w:rPr>
          <w:sz w:val="22"/>
          <w:szCs w:val="22"/>
        </w:rPr>
        <w:t>Training tomato plants</w:t>
      </w:r>
    </w:p>
    <w:p w14:paraId="10F403DD" w14:textId="77777777" w:rsidR="00AA7C15" w:rsidRPr="00AA7C15" w:rsidRDefault="00AA7C15" w:rsidP="00496065">
      <w:pPr>
        <w:numPr>
          <w:ilvl w:val="0"/>
          <w:numId w:val="29"/>
        </w:numPr>
        <w:spacing w:after="0"/>
        <w:ind w:left="714" w:hanging="357"/>
        <w:rPr>
          <w:sz w:val="22"/>
          <w:szCs w:val="22"/>
        </w:rPr>
      </w:pPr>
      <w:r w:rsidRPr="00AA7C15">
        <w:rPr>
          <w:sz w:val="22"/>
          <w:szCs w:val="22"/>
        </w:rPr>
        <w:t xml:space="preserve">Pollination </w:t>
      </w:r>
    </w:p>
    <w:p w14:paraId="7C44F499" w14:textId="77777777" w:rsidR="00AA7C15" w:rsidRPr="00AA7C15" w:rsidRDefault="00AA7C15" w:rsidP="00496065">
      <w:pPr>
        <w:numPr>
          <w:ilvl w:val="0"/>
          <w:numId w:val="29"/>
        </w:numPr>
        <w:spacing w:after="0"/>
        <w:ind w:left="714" w:hanging="357"/>
        <w:rPr>
          <w:sz w:val="22"/>
          <w:szCs w:val="22"/>
        </w:rPr>
      </w:pPr>
      <w:r w:rsidRPr="00AA7C15">
        <w:rPr>
          <w:sz w:val="22"/>
          <w:szCs w:val="22"/>
        </w:rPr>
        <w:t xml:space="preserve">Harvesting </w:t>
      </w:r>
    </w:p>
    <w:p w14:paraId="7C687E13" w14:textId="77777777" w:rsidR="00AA7C15" w:rsidRPr="00AA7C15" w:rsidRDefault="00AA7C15" w:rsidP="00496065">
      <w:pPr>
        <w:numPr>
          <w:ilvl w:val="0"/>
          <w:numId w:val="29"/>
        </w:numPr>
        <w:spacing w:after="0"/>
        <w:ind w:left="714" w:hanging="357"/>
        <w:rPr>
          <w:sz w:val="22"/>
          <w:szCs w:val="22"/>
        </w:rPr>
      </w:pPr>
      <w:r w:rsidRPr="00AA7C15">
        <w:rPr>
          <w:sz w:val="22"/>
          <w:szCs w:val="22"/>
        </w:rPr>
        <w:t xml:space="preserve">Grading </w:t>
      </w:r>
    </w:p>
    <w:p w14:paraId="4FB99FB4" w14:textId="77777777" w:rsidR="00AA7C15" w:rsidRPr="00AA7C15" w:rsidRDefault="00AA7C15" w:rsidP="00496065">
      <w:pPr>
        <w:numPr>
          <w:ilvl w:val="0"/>
          <w:numId w:val="29"/>
        </w:numPr>
        <w:spacing w:after="0"/>
        <w:ind w:left="714" w:hanging="357"/>
        <w:rPr>
          <w:sz w:val="22"/>
          <w:szCs w:val="22"/>
        </w:rPr>
      </w:pPr>
      <w:r w:rsidRPr="00AA7C15">
        <w:rPr>
          <w:sz w:val="22"/>
          <w:szCs w:val="22"/>
        </w:rPr>
        <w:t xml:space="preserve">Packaging </w:t>
      </w:r>
    </w:p>
    <w:p w14:paraId="1F309F86" w14:textId="77777777" w:rsidR="00AA7C15" w:rsidRPr="00AA7C15" w:rsidRDefault="00AA7C15" w:rsidP="00496065">
      <w:pPr>
        <w:numPr>
          <w:ilvl w:val="0"/>
          <w:numId w:val="29"/>
        </w:numPr>
        <w:spacing w:after="0"/>
        <w:ind w:left="714" w:hanging="357"/>
        <w:rPr>
          <w:sz w:val="22"/>
          <w:szCs w:val="22"/>
        </w:rPr>
      </w:pPr>
      <w:r w:rsidRPr="00AA7C15">
        <w:rPr>
          <w:sz w:val="22"/>
          <w:szCs w:val="22"/>
        </w:rPr>
        <w:t xml:space="preserve">Transport </w:t>
      </w:r>
    </w:p>
    <w:p w14:paraId="155B35D7" w14:textId="6B4705E7" w:rsidR="00AA7C15" w:rsidRPr="00AA7C15" w:rsidRDefault="00AA7C15" w:rsidP="00496065">
      <w:pPr>
        <w:numPr>
          <w:ilvl w:val="0"/>
          <w:numId w:val="29"/>
        </w:numPr>
        <w:spacing w:after="0"/>
        <w:ind w:left="714" w:hanging="357"/>
        <w:rPr>
          <w:sz w:val="22"/>
          <w:szCs w:val="22"/>
        </w:rPr>
      </w:pPr>
      <w:r w:rsidRPr="00AA7C15">
        <w:rPr>
          <w:sz w:val="22"/>
          <w:szCs w:val="22"/>
        </w:rPr>
        <w:t xml:space="preserve">Supermarket </w:t>
      </w:r>
    </w:p>
    <w:p w14:paraId="37D68ADC" w14:textId="77777777" w:rsidR="00496065" w:rsidRDefault="00496065" w:rsidP="00EC51BE">
      <w:pPr>
        <w:spacing w:after="120"/>
        <w:rPr>
          <w:b/>
          <w:bCs/>
          <w:sz w:val="22"/>
          <w:szCs w:val="22"/>
        </w:rPr>
      </w:pPr>
    </w:p>
    <w:p w14:paraId="5D2941AB" w14:textId="2B42AC3E" w:rsidR="00AA7C15" w:rsidRDefault="00AA7C15" w:rsidP="00EC51BE">
      <w:pPr>
        <w:spacing w:after="120"/>
        <w:rPr>
          <w:sz w:val="22"/>
          <w:szCs w:val="22"/>
        </w:rPr>
      </w:pPr>
      <w:r w:rsidRPr="00EC51BE">
        <w:rPr>
          <w:b/>
          <w:bCs/>
          <w:sz w:val="22"/>
          <w:szCs w:val="22"/>
        </w:rPr>
        <w:t xml:space="preserve">Activity </w:t>
      </w:r>
      <w:r>
        <w:rPr>
          <w:b/>
          <w:bCs/>
          <w:sz w:val="22"/>
          <w:szCs w:val="22"/>
        </w:rPr>
        <w:t xml:space="preserve">5: </w:t>
      </w:r>
      <w:r w:rsidRPr="00AA7C15">
        <w:rPr>
          <w:sz w:val="22"/>
          <w:szCs w:val="22"/>
        </w:rPr>
        <w:t>Identify and label parts of a greenhouse growing tomatoes</w:t>
      </w:r>
    </w:p>
    <w:p w14:paraId="113F2F78" w14:textId="591986B6" w:rsidR="00AA7C15" w:rsidRPr="001D5BBD" w:rsidRDefault="00AA7C15" w:rsidP="00EC51BE">
      <w:pPr>
        <w:spacing w:after="120"/>
        <w:rPr>
          <w:b/>
          <w:bCs/>
          <w:i/>
          <w:iCs/>
          <w:sz w:val="22"/>
          <w:szCs w:val="22"/>
        </w:rPr>
      </w:pPr>
      <w:r w:rsidRPr="001D5BBD">
        <w:rPr>
          <w:b/>
          <w:bCs/>
          <w:i/>
          <w:iCs/>
          <w:sz w:val="22"/>
          <w:szCs w:val="22"/>
        </w:rPr>
        <w:t xml:space="preserve">PPT Growing indoor tomatoes Slide 22 </w:t>
      </w:r>
    </w:p>
    <w:p w14:paraId="355125AF" w14:textId="77777777" w:rsidR="00AA7C15" w:rsidRDefault="00AA7C15" w:rsidP="00AA7C15">
      <w:pPr>
        <w:spacing w:after="120"/>
        <w:rPr>
          <w:noProof/>
          <w:sz w:val="22"/>
          <w:szCs w:val="22"/>
        </w:rPr>
      </w:pPr>
      <w:r w:rsidRPr="009C5A88">
        <w:rPr>
          <w:b/>
          <w:bCs/>
          <w:noProof/>
          <w:sz w:val="22"/>
          <w:szCs w:val="22"/>
        </w:rPr>
        <w:t>Do:</w:t>
      </w:r>
      <w:r w:rsidRPr="009C5A88">
        <w:rPr>
          <w:noProof/>
          <w:sz w:val="22"/>
          <w:szCs w:val="22"/>
        </w:rPr>
        <w:t xml:space="preserve"> Growing indoor tomatoes (WS)</w:t>
      </w:r>
    </w:p>
    <w:p w14:paraId="43461CE8" w14:textId="570C7430" w:rsidR="009C5A88" w:rsidRPr="00EC51BE" w:rsidRDefault="00EC51BE" w:rsidP="00EC51BE">
      <w:pPr>
        <w:spacing w:after="120"/>
        <w:rPr>
          <w:noProof/>
          <w:sz w:val="22"/>
          <w:szCs w:val="22"/>
        </w:rPr>
      </w:pPr>
      <w:r w:rsidRPr="00EC51BE">
        <w:rPr>
          <w:b/>
          <w:bCs/>
          <w:sz w:val="22"/>
          <w:szCs w:val="22"/>
        </w:rPr>
        <w:t xml:space="preserve">Activity </w:t>
      </w:r>
      <w:r w:rsidR="00AA7C15">
        <w:rPr>
          <w:b/>
          <w:bCs/>
          <w:sz w:val="22"/>
          <w:szCs w:val="22"/>
        </w:rPr>
        <w:t>6</w:t>
      </w:r>
      <w:r w:rsidRPr="00EC51BE">
        <w:rPr>
          <w:b/>
          <w:bCs/>
          <w:sz w:val="22"/>
          <w:szCs w:val="22"/>
        </w:rPr>
        <w:t xml:space="preserve">: </w:t>
      </w:r>
      <w:r w:rsidRPr="00EC51BE">
        <w:rPr>
          <w:sz w:val="22"/>
          <w:szCs w:val="22"/>
        </w:rPr>
        <w:t>Investigating different types of tomatoes sold in supermarkets and how packaging helps protect, market, and sell fresh tomatoes</w:t>
      </w:r>
    </w:p>
    <w:p w14:paraId="589DA9B2" w14:textId="77777777" w:rsidR="00EC51BE" w:rsidRDefault="00EC51BE" w:rsidP="00417E2A">
      <w:pPr>
        <w:rPr>
          <w:b/>
          <w:bCs/>
        </w:rPr>
      </w:pPr>
    </w:p>
    <w:p w14:paraId="115E7FF2" w14:textId="3E9E65A5" w:rsidR="0080410A" w:rsidRPr="00417E2A" w:rsidRDefault="00DC4B83" w:rsidP="00417E2A">
      <w:pPr>
        <w:rPr>
          <w:noProof/>
        </w:rPr>
      </w:pPr>
      <w:r w:rsidRPr="002E3CD1">
        <w:rPr>
          <w:b/>
          <w:bCs/>
        </w:rPr>
        <w:t>Challenges</w:t>
      </w:r>
    </w:p>
    <w:p w14:paraId="51F6E70A" w14:textId="77777777" w:rsidR="00573846" w:rsidRPr="002E3CD1" w:rsidRDefault="00573846" w:rsidP="002E3CD1">
      <w:pPr>
        <w:spacing w:after="120"/>
        <w:rPr>
          <w:sz w:val="22"/>
          <w:szCs w:val="22"/>
        </w:rPr>
      </w:pPr>
      <w:r w:rsidRPr="002E3CD1">
        <w:rPr>
          <w:sz w:val="22"/>
          <w:szCs w:val="22"/>
        </w:rPr>
        <w:t>New Zealand's indoor greenhouse tomato industry is under significant pressure from a combination of rising production costs, energy uncertainty, increasing regulation, and escalating biosecurity risks. The sector relies heavily on natural gas to heat greenhouses during winter and to provide carbon dioxide that enhances plant growth. However, declining domestic gas reserves and sharp increases in gas prices have dramatically increased operating costs, placing the economic viability of many commercial growers at risk. At the same time, growers are expected to invest in decarbonisation initiatives and comply with an expanding range of environmental and regulatory requirements, adding further financial pressure to businesses that already operate on tight margins.</w:t>
      </w:r>
    </w:p>
    <w:p w14:paraId="080A3A96" w14:textId="77777777" w:rsidR="00573846" w:rsidRPr="002E3CD1" w:rsidRDefault="00573846" w:rsidP="002E3CD1">
      <w:pPr>
        <w:spacing w:after="120"/>
        <w:rPr>
          <w:sz w:val="22"/>
          <w:szCs w:val="22"/>
        </w:rPr>
      </w:pPr>
      <w:r w:rsidRPr="002E3CD1">
        <w:rPr>
          <w:sz w:val="22"/>
          <w:szCs w:val="22"/>
        </w:rPr>
        <w:t>Alongside these economic challenges, the industry faces an unprecedented biosecurity threat from Tomato Brown Rugose Fruit Virus (</w:t>
      </w:r>
      <w:proofErr w:type="spellStart"/>
      <w:r w:rsidRPr="002E3CD1">
        <w:rPr>
          <w:sz w:val="22"/>
          <w:szCs w:val="22"/>
        </w:rPr>
        <w:t>ToBRFV</w:t>
      </w:r>
      <w:proofErr w:type="spellEnd"/>
      <w:r w:rsidRPr="002E3CD1">
        <w:rPr>
          <w:sz w:val="22"/>
          <w:szCs w:val="22"/>
        </w:rPr>
        <w:t xml:space="preserve">), one of the most destructive diseases affecting tomato crops worldwide. Since the virus was detected in Australia in 2024, New Zealand growers have been preparing for its likely arrival by strengthening on-farm hygiene protocols and supporting enhanced border controls. A </w:t>
      </w:r>
      <w:proofErr w:type="spellStart"/>
      <w:r w:rsidRPr="002E3CD1">
        <w:rPr>
          <w:sz w:val="22"/>
          <w:szCs w:val="22"/>
        </w:rPr>
        <w:t>ToBRFV</w:t>
      </w:r>
      <w:proofErr w:type="spellEnd"/>
      <w:r w:rsidRPr="002E3CD1">
        <w:rPr>
          <w:sz w:val="22"/>
          <w:szCs w:val="22"/>
        </w:rPr>
        <w:t xml:space="preserve"> outbreak could result in severe crop losses, reduced productivity, and substantial costs associated with containment and eradication. While fresh tomato imports from Australia are subject to strict biosecurity measures, including irradiation and compliance programmes, the ongoing movement of tomatoes highlights the importance of maintaining robust border protections. Together, energy insecurity, rising costs, </w:t>
      </w:r>
      <w:r w:rsidRPr="002E3CD1">
        <w:rPr>
          <w:sz w:val="22"/>
          <w:szCs w:val="22"/>
        </w:rPr>
        <w:lastRenderedPageBreak/>
        <w:t>regulatory obligations, and biosecurity threats represent a significant challenge to the long-term sustainability and competitiveness of New Zealand's greenhouse tomato industry.</w:t>
      </w:r>
    </w:p>
    <w:p w14:paraId="0E96D9DA" w14:textId="77777777" w:rsidR="003B1C37" w:rsidRDefault="003B1C37" w:rsidP="009C5A88">
      <w:pPr>
        <w:spacing w:after="120"/>
        <w:rPr>
          <w:b/>
          <w:bCs/>
          <w:sz w:val="22"/>
          <w:szCs w:val="22"/>
        </w:rPr>
      </w:pPr>
    </w:p>
    <w:p w14:paraId="3C7791FD" w14:textId="0F4614C1" w:rsidR="00E85ED7" w:rsidRPr="002E3CD1" w:rsidRDefault="00E85ED7" w:rsidP="009C5A88">
      <w:pPr>
        <w:spacing w:after="120"/>
        <w:rPr>
          <w:sz w:val="22"/>
          <w:szCs w:val="22"/>
        </w:rPr>
      </w:pPr>
      <w:r w:rsidRPr="002E3CD1">
        <w:rPr>
          <w:b/>
          <w:bCs/>
          <w:sz w:val="22"/>
          <w:szCs w:val="22"/>
        </w:rPr>
        <w:t xml:space="preserve">Watch: </w:t>
      </w:r>
      <w:r w:rsidRPr="002E3CD1">
        <w:rPr>
          <w:sz w:val="22"/>
          <w:szCs w:val="22"/>
        </w:rPr>
        <w:t xml:space="preserve">Tomato crisis: NZ temporarily slams door on Aussie imports | </w:t>
      </w:r>
      <w:hyperlink r:id="rId39" w:history="1">
        <w:r w:rsidRPr="009C5A88">
          <w:rPr>
            <w:rStyle w:val="Hyperlink"/>
            <w:sz w:val="22"/>
            <w:szCs w:val="22"/>
          </w:rPr>
          <w:t>1News on TVNZ+</w:t>
        </w:r>
      </w:hyperlink>
    </w:p>
    <w:p w14:paraId="1C301979" w14:textId="77777777" w:rsidR="003B1C37" w:rsidRDefault="003B1C37" w:rsidP="00EF5126">
      <w:pPr>
        <w:spacing w:after="120"/>
        <w:rPr>
          <w:b/>
          <w:bCs/>
          <w:sz w:val="22"/>
          <w:szCs w:val="22"/>
        </w:rPr>
      </w:pPr>
    </w:p>
    <w:p w14:paraId="4BA44A03" w14:textId="31B8DE2C" w:rsidR="00EF5126" w:rsidRPr="001D5BBD" w:rsidRDefault="00EF5126" w:rsidP="00EF5126">
      <w:pPr>
        <w:spacing w:after="120"/>
        <w:rPr>
          <w:sz w:val="22"/>
          <w:szCs w:val="22"/>
        </w:rPr>
      </w:pPr>
      <w:r w:rsidRPr="00A2163D">
        <w:rPr>
          <w:b/>
          <w:bCs/>
          <w:sz w:val="22"/>
          <w:szCs w:val="22"/>
        </w:rPr>
        <w:t>Activity</w:t>
      </w:r>
      <w:r>
        <w:rPr>
          <w:b/>
          <w:bCs/>
          <w:sz w:val="22"/>
          <w:szCs w:val="22"/>
        </w:rPr>
        <w:t xml:space="preserve"> </w:t>
      </w:r>
      <w:r w:rsidR="00AA7C15">
        <w:rPr>
          <w:b/>
          <w:bCs/>
          <w:sz w:val="22"/>
          <w:szCs w:val="22"/>
        </w:rPr>
        <w:t>7</w:t>
      </w:r>
      <w:r w:rsidRPr="00A2163D">
        <w:rPr>
          <w:b/>
          <w:bCs/>
          <w:sz w:val="22"/>
          <w:szCs w:val="22"/>
        </w:rPr>
        <w:t xml:space="preserve">: </w:t>
      </w:r>
      <w:r w:rsidRPr="001D5BBD">
        <w:rPr>
          <w:sz w:val="22"/>
          <w:szCs w:val="22"/>
        </w:rPr>
        <w:t>Challenges facing tomato growers</w:t>
      </w:r>
    </w:p>
    <w:p w14:paraId="78B8293B" w14:textId="77777777" w:rsidR="00EF5126" w:rsidRDefault="00EF5126" w:rsidP="00EF5126">
      <w:pPr>
        <w:spacing w:after="120"/>
        <w:rPr>
          <w:b/>
          <w:bCs/>
          <w:sz w:val="22"/>
          <w:szCs w:val="22"/>
        </w:rPr>
      </w:pPr>
      <w:r>
        <w:rPr>
          <w:b/>
          <w:bCs/>
          <w:sz w:val="22"/>
          <w:szCs w:val="22"/>
        </w:rPr>
        <w:t>In groups</w:t>
      </w:r>
    </w:p>
    <w:p w14:paraId="4C12BBF6" w14:textId="77777777" w:rsidR="00EF5126" w:rsidRPr="005D68F9" w:rsidRDefault="00EF5126" w:rsidP="00EF5126">
      <w:pPr>
        <w:pStyle w:val="ListParagraph"/>
        <w:numPr>
          <w:ilvl w:val="0"/>
          <w:numId w:val="26"/>
        </w:numPr>
        <w:spacing w:after="120"/>
        <w:ind w:left="360"/>
        <w:rPr>
          <w:sz w:val="22"/>
          <w:szCs w:val="22"/>
        </w:rPr>
      </w:pPr>
      <w:r w:rsidRPr="005D68F9">
        <w:rPr>
          <w:sz w:val="22"/>
          <w:szCs w:val="22"/>
        </w:rPr>
        <w:t>Read the information about the challenges facing New Zealand's greenhouse tomato industry.</w:t>
      </w:r>
    </w:p>
    <w:p w14:paraId="05C1AC34" w14:textId="77777777" w:rsidR="00EF5126" w:rsidRDefault="00EF5126" w:rsidP="00EF5126">
      <w:pPr>
        <w:pStyle w:val="ListParagraph"/>
        <w:numPr>
          <w:ilvl w:val="0"/>
          <w:numId w:val="26"/>
        </w:numPr>
        <w:spacing w:after="120"/>
        <w:ind w:left="360"/>
        <w:rPr>
          <w:sz w:val="22"/>
          <w:szCs w:val="22"/>
        </w:rPr>
      </w:pPr>
      <w:r>
        <w:rPr>
          <w:sz w:val="22"/>
          <w:szCs w:val="22"/>
        </w:rPr>
        <w:t>L</w:t>
      </w:r>
      <w:r w:rsidRPr="005D68F9">
        <w:rPr>
          <w:sz w:val="22"/>
          <w:szCs w:val="22"/>
        </w:rPr>
        <w:t>ist the four main challenges faced by tomato growers.</w:t>
      </w:r>
    </w:p>
    <w:tbl>
      <w:tblPr>
        <w:tblStyle w:val="TableGrid"/>
        <w:tblW w:w="8460" w:type="dxa"/>
        <w:tblInd w:w="607" w:type="dxa"/>
        <w:tblLook w:val="04A0" w:firstRow="1" w:lastRow="0" w:firstColumn="1" w:lastColumn="0" w:noHBand="0" w:noVBand="1"/>
      </w:tblPr>
      <w:tblGrid>
        <w:gridCol w:w="3256"/>
        <w:gridCol w:w="5204"/>
      </w:tblGrid>
      <w:tr w:rsidR="00EF5126" w:rsidRPr="005D68F9" w14:paraId="3E56F2EF" w14:textId="77777777" w:rsidTr="00CE28D7">
        <w:tc>
          <w:tcPr>
            <w:tcW w:w="3256" w:type="dxa"/>
          </w:tcPr>
          <w:p w14:paraId="71F80694" w14:textId="77777777" w:rsidR="00EF5126" w:rsidRPr="005D68F9" w:rsidRDefault="00EF5126" w:rsidP="00CE28D7">
            <w:pPr>
              <w:spacing w:after="120"/>
              <w:rPr>
                <w:b/>
                <w:bCs/>
                <w:color w:val="000000" w:themeColor="text1"/>
                <w:sz w:val="22"/>
                <w:szCs w:val="22"/>
              </w:rPr>
            </w:pPr>
            <w:r w:rsidRPr="005D68F9">
              <w:rPr>
                <w:b/>
                <w:bCs/>
                <w:color w:val="000000" w:themeColor="text1"/>
                <w:sz w:val="22"/>
                <w:szCs w:val="22"/>
              </w:rPr>
              <w:t>Challenge</w:t>
            </w:r>
          </w:p>
        </w:tc>
        <w:tc>
          <w:tcPr>
            <w:tcW w:w="5204" w:type="dxa"/>
          </w:tcPr>
          <w:p w14:paraId="532144BD" w14:textId="77777777" w:rsidR="00EF5126" w:rsidRPr="005D68F9" w:rsidRDefault="00EF5126" w:rsidP="00CE28D7">
            <w:pPr>
              <w:spacing w:after="120"/>
              <w:rPr>
                <w:b/>
                <w:bCs/>
                <w:color w:val="000000" w:themeColor="text1"/>
                <w:sz w:val="22"/>
                <w:szCs w:val="22"/>
              </w:rPr>
            </w:pPr>
            <w:r w:rsidRPr="005D68F9">
              <w:rPr>
                <w:b/>
                <w:bCs/>
                <w:color w:val="000000" w:themeColor="text1"/>
                <w:sz w:val="22"/>
                <w:szCs w:val="22"/>
              </w:rPr>
              <w:t>How could it affect growers or consumers?</w:t>
            </w:r>
          </w:p>
        </w:tc>
      </w:tr>
      <w:tr w:rsidR="00EF5126" w:rsidRPr="005D68F9" w14:paraId="2218AFFC" w14:textId="77777777" w:rsidTr="00CE28D7">
        <w:tc>
          <w:tcPr>
            <w:tcW w:w="3256" w:type="dxa"/>
          </w:tcPr>
          <w:p w14:paraId="28B2805C" w14:textId="77777777" w:rsidR="00EF5126" w:rsidRPr="005D68F9" w:rsidRDefault="00EF5126" w:rsidP="00CE28D7">
            <w:pPr>
              <w:spacing w:after="120"/>
              <w:rPr>
                <w:sz w:val="22"/>
                <w:szCs w:val="22"/>
              </w:rPr>
            </w:pPr>
            <w:r w:rsidRPr="005D68F9">
              <w:rPr>
                <w:sz w:val="22"/>
                <w:szCs w:val="22"/>
              </w:rPr>
              <w:t>Rising energy costs</w:t>
            </w:r>
          </w:p>
        </w:tc>
        <w:tc>
          <w:tcPr>
            <w:tcW w:w="5204" w:type="dxa"/>
          </w:tcPr>
          <w:p w14:paraId="62F3127A" w14:textId="77777777" w:rsidR="00EF5126" w:rsidRPr="005D68F9" w:rsidRDefault="00EF5126" w:rsidP="00CE28D7">
            <w:pPr>
              <w:spacing w:after="120"/>
              <w:rPr>
                <w:sz w:val="22"/>
                <w:szCs w:val="22"/>
              </w:rPr>
            </w:pPr>
            <w:r w:rsidRPr="005D68F9">
              <w:rPr>
                <w:sz w:val="22"/>
                <w:szCs w:val="22"/>
              </w:rPr>
              <w:t>Greenhouses cost more to heat, so tomatoes may become more expensive.</w:t>
            </w:r>
          </w:p>
        </w:tc>
      </w:tr>
      <w:tr w:rsidR="00EF5126" w:rsidRPr="005D68F9" w14:paraId="41279ABE" w14:textId="77777777" w:rsidTr="00CE28D7">
        <w:tc>
          <w:tcPr>
            <w:tcW w:w="3256" w:type="dxa"/>
          </w:tcPr>
          <w:p w14:paraId="28240BF9" w14:textId="77777777" w:rsidR="00EF5126" w:rsidRPr="005D68F9" w:rsidRDefault="00EF5126" w:rsidP="00CE28D7">
            <w:pPr>
              <w:spacing w:after="120"/>
              <w:rPr>
                <w:sz w:val="22"/>
                <w:szCs w:val="22"/>
              </w:rPr>
            </w:pPr>
          </w:p>
        </w:tc>
        <w:tc>
          <w:tcPr>
            <w:tcW w:w="5204" w:type="dxa"/>
          </w:tcPr>
          <w:p w14:paraId="09EC167E" w14:textId="77777777" w:rsidR="00EF5126" w:rsidRPr="005D68F9" w:rsidRDefault="00EF5126" w:rsidP="00CE28D7">
            <w:pPr>
              <w:spacing w:after="120"/>
              <w:rPr>
                <w:sz w:val="22"/>
                <w:szCs w:val="22"/>
              </w:rPr>
            </w:pPr>
          </w:p>
        </w:tc>
      </w:tr>
      <w:tr w:rsidR="00EF5126" w:rsidRPr="005D68F9" w14:paraId="2E8C7021" w14:textId="77777777" w:rsidTr="00CE28D7">
        <w:tc>
          <w:tcPr>
            <w:tcW w:w="3256" w:type="dxa"/>
          </w:tcPr>
          <w:p w14:paraId="276842FE" w14:textId="77777777" w:rsidR="00EF5126" w:rsidRPr="005D68F9" w:rsidRDefault="00EF5126" w:rsidP="00CE28D7">
            <w:pPr>
              <w:spacing w:after="120"/>
              <w:rPr>
                <w:sz w:val="22"/>
                <w:szCs w:val="22"/>
              </w:rPr>
            </w:pPr>
          </w:p>
        </w:tc>
        <w:tc>
          <w:tcPr>
            <w:tcW w:w="5204" w:type="dxa"/>
          </w:tcPr>
          <w:p w14:paraId="65DEC730" w14:textId="77777777" w:rsidR="00EF5126" w:rsidRPr="005D68F9" w:rsidRDefault="00EF5126" w:rsidP="00CE28D7">
            <w:pPr>
              <w:spacing w:after="120"/>
              <w:rPr>
                <w:sz w:val="22"/>
                <w:szCs w:val="22"/>
              </w:rPr>
            </w:pPr>
          </w:p>
        </w:tc>
      </w:tr>
      <w:tr w:rsidR="00EF5126" w:rsidRPr="005D68F9" w14:paraId="44AF78F1" w14:textId="77777777" w:rsidTr="00CE28D7">
        <w:tc>
          <w:tcPr>
            <w:tcW w:w="3256" w:type="dxa"/>
          </w:tcPr>
          <w:p w14:paraId="5CB666D9" w14:textId="77777777" w:rsidR="00EF5126" w:rsidRPr="005D68F9" w:rsidRDefault="00EF5126" w:rsidP="00CE28D7">
            <w:pPr>
              <w:spacing w:after="120"/>
              <w:rPr>
                <w:sz w:val="22"/>
                <w:szCs w:val="22"/>
              </w:rPr>
            </w:pPr>
          </w:p>
        </w:tc>
        <w:tc>
          <w:tcPr>
            <w:tcW w:w="5204" w:type="dxa"/>
          </w:tcPr>
          <w:p w14:paraId="5C9469E6" w14:textId="77777777" w:rsidR="00EF5126" w:rsidRPr="005D68F9" w:rsidRDefault="00EF5126" w:rsidP="00CE28D7">
            <w:pPr>
              <w:spacing w:after="120"/>
              <w:rPr>
                <w:sz w:val="22"/>
                <w:szCs w:val="22"/>
              </w:rPr>
            </w:pPr>
          </w:p>
        </w:tc>
      </w:tr>
    </w:tbl>
    <w:p w14:paraId="1ABF8DF8" w14:textId="77777777" w:rsidR="00EF5126" w:rsidRPr="005D68F9" w:rsidRDefault="00EF5126" w:rsidP="00EF5126">
      <w:pPr>
        <w:pStyle w:val="ListParagraph"/>
        <w:spacing w:after="120"/>
        <w:ind w:left="360"/>
        <w:rPr>
          <w:sz w:val="22"/>
          <w:szCs w:val="22"/>
        </w:rPr>
      </w:pPr>
    </w:p>
    <w:p w14:paraId="41B62375" w14:textId="77777777" w:rsidR="00EF5126" w:rsidRDefault="00EF5126" w:rsidP="00EF5126">
      <w:pPr>
        <w:pStyle w:val="ListParagraph"/>
        <w:numPr>
          <w:ilvl w:val="0"/>
          <w:numId w:val="26"/>
        </w:numPr>
        <w:spacing w:after="120"/>
        <w:ind w:left="360"/>
        <w:rPr>
          <w:sz w:val="22"/>
          <w:szCs w:val="22"/>
        </w:rPr>
      </w:pPr>
      <w:r w:rsidRPr="005D68F9">
        <w:rPr>
          <w:sz w:val="22"/>
          <w:szCs w:val="22"/>
        </w:rPr>
        <w:t>For each challenge, explain how it could affect tomato production or consumers.</w:t>
      </w:r>
    </w:p>
    <w:p w14:paraId="037B1A79" w14:textId="3AE308F3" w:rsidR="00EF5126" w:rsidRPr="005D68F9" w:rsidRDefault="00EF5126" w:rsidP="00EF5126">
      <w:pPr>
        <w:pStyle w:val="ListParagraph"/>
        <w:numPr>
          <w:ilvl w:val="0"/>
          <w:numId w:val="26"/>
        </w:numPr>
        <w:spacing w:after="120"/>
        <w:ind w:left="360"/>
        <w:rPr>
          <w:sz w:val="22"/>
          <w:szCs w:val="22"/>
        </w:rPr>
      </w:pPr>
      <w:r w:rsidRPr="005D68F9">
        <w:rPr>
          <w:sz w:val="22"/>
          <w:szCs w:val="22"/>
        </w:rPr>
        <w:t xml:space="preserve">Choose one challenge and suggest </w:t>
      </w:r>
      <w:proofErr w:type="gramStart"/>
      <w:r w:rsidR="003B1C37" w:rsidRPr="005D68F9">
        <w:rPr>
          <w:sz w:val="22"/>
          <w:szCs w:val="22"/>
        </w:rPr>
        <w:t>one</w:t>
      </w:r>
      <w:r w:rsidR="003B1C37">
        <w:rPr>
          <w:sz w:val="22"/>
          <w:szCs w:val="22"/>
        </w:rPr>
        <w:t xml:space="preserve"> </w:t>
      </w:r>
      <w:r w:rsidR="003B1C37" w:rsidRPr="005D68F9">
        <w:rPr>
          <w:sz w:val="22"/>
          <w:szCs w:val="22"/>
        </w:rPr>
        <w:t>way</w:t>
      </w:r>
      <w:proofErr w:type="gramEnd"/>
      <w:r w:rsidRPr="005D68F9">
        <w:rPr>
          <w:sz w:val="22"/>
          <w:szCs w:val="22"/>
        </w:rPr>
        <w:t xml:space="preserve"> growers or the government could help solve it.</w:t>
      </w:r>
    </w:p>
    <w:p w14:paraId="24B334B4" w14:textId="77777777" w:rsidR="00EF5126" w:rsidRDefault="00EF5126" w:rsidP="00EF5126">
      <w:pPr>
        <w:pStyle w:val="ListParagraph"/>
        <w:numPr>
          <w:ilvl w:val="0"/>
          <w:numId w:val="26"/>
        </w:numPr>
        <w:spacing w:after="120"/>
        <w:ind w:left="360"/>
        <w:rPr>
          <w:sz w:val="22"/>
          <w:szCs w:val="22"/>
        </w:rPr>
      </w:pPr>
      <w:r w:rsidRPr="005D68F9">
        <w:rPr>
          <w:sz w:val="22"/>
          <w:szCs w:val="22"/>
        </w:rPr>
        <w:t>Share your idea</w:t>
      </w:r>
      <w:r>
        <w:rPr>
          <w:sz w:val="22"/>
          <w:szCs w:val="22"/>
        </w:rPr>
        <w:t>s</w:t>
      </w:r>
      <w:r w:rsidRPr="005D68F9">
        <w:rPr>
          <w:sz w:val="22"/>
          <w:szCs w:val="22"/>
        </w:rPr>
        <w:t xml:space="preserve"> with the class.</w:t>
      </w:r>
    </w:p>
    <w:p w14:paraId="09F99F55" w14:textId="77777777" w:rsidR="00EF5126" w:rsidRDefault="00EF5126" w:rsidP="00EF5126">
      <w:pPr>
        <w:pStyle w:val="ListParagraph"/>
        <w:spacing w:after="120"/>
        <w:ind w:left="360"/>
        <w:rPr>
          <w:sz w:val="22"/>
          <w:szCs w:val="22"/>
        </w:rPr>
      </w:pPr>
    </w:p>
    <w:p w14:paraId="48622D5C" w14:textId="2963EB4B" w:rsidR="00EF5126" w:rsidRPr="005D68F9" w:rsidRDefault="00EF5126" w:rsidP="00EF5126">
      <w:pPr>
        <w:pStyle w:val="ListParagraph"/>
        <w:spacing w:after="120"/>
        <w:ind w:left="0"/>
        <w:rPr>
          <w:b/>
          <w:bCs/>
          <w:sz w:val="22"/>
          <w:szCs w:val="22"/>
        </w:rPr>
      </w:pPr>
      <w:r w:rsidRPr="005D68F9">
        <w:rPr>
          <w:b/>
          <w:bCs/>
          <w:sz w:val="22"/>
          <w:szCs w:val="22"/>
        </w:rPr>
        <w:t>Individually</w:t>
      </w:r>
    </w:p>
    <w:p w14:paraId="79730613" w14:textId="77777777" w:rsidR="00EF5126" w:rsidRPr="005D68F9" w:rsidRDefault="00EF5126" w:rsidP="00EF5126">
      <w:pPr>
        <w:pStyle w:val="ListParagraph"/>
        <w:numPr>
          <w:ilvl w:val="0"/>
          <w:numId w:val="26"/>
        </w:numPr>
        <w:spacing w:after="120"/>
        <w:ind w:left="360"/>
        <w:rPr>
          <w:sz w:val="22"/>
          <w:szCs w:val="22"/>
        </w:rPr>
      </w:pPr>
      <w:r w:rsidRPr="005D68F9">
        <w:rPr>
          <w:sz w:val="22"/>
          <w:szCs w:val="22"/>
        </w:rPr>
        <w:t>Which challenge do you think is the biggest threat to New Zealand's tomato industry? Explain your answer using evidence from the reading.</w:t>
      </w:r>
    </w:p>
    <w:p w14:paraId="1B949F74" w14:textId="77777777" w:rsidR="003B1C37" w:rsidRDefault="003B1C37" w:rsidP="009C5A88">
      <w:pPr>
        <w:spacing w:after="120"/>
        <w:rPr>
          <w:b/>
          <w:bCs/>
          <w:sz w:val="22"/>
          <w:szCs w:val="22"/>
        </w:rPr>
      </w:pPr>
    </w:p>
    <w:p w14:paraId="1773F713" w14:textId="32DB212E" w:rsidR="00AA7C15" w:rsidRDefault="00AA7C15" w:rsidP="009C5A88">
      <w:pPr>
        <w:spacing w:after="120"/>
        <w:rPr>
          <w:sz w:val="22"/>
          <w:szCs w:val="22"/>
        </w:rPr>
      </w:pPr>
      <w:r w:rsidRPr="00455EAF">
        <w:rPr>
          <w:b/>
          <w:bCs/>
          <w:sz w:val="22"/>
          <w:szCs w:val="22"/>
        </w:rPr>
        <w:t>Activity</w:t>
      </w:r>
      <w:r>
        <w:rPr>
          <w:b/>
          <w:bCs/>
          <w:sz w:val="22"/>
          <w:szCs w:val="22"/>
        </w:rPr>
        <w:t xml:space="preserve"> 8: </w:t>
      </w:r>
      <w:r w:rsidRPr="00AA7C15">
        <w:rPr>
          <w:sz w:val="22"/>
          <w:szCs w:val="22"/>
        </w:rPr>
        <w:t xml:space="preserve">Biosecurity </w:t>
      </w:r>
      <w:r>
        <w:rPr>
          <w:sz w:val="22"/>
          <w:szCs w:val="22"/>
        </w:rPr>
        <w:t xml:space="preserve">risk </w:t>
      </w:r>
      <w:r w:rsidRPr="00AA7C15">
        <w:rPr>
          <w:sz w:val="22"/>
          <w:szCs w:val="22"/>
        </w:rPr>
        <w:t>challenge</w:t>
      </w:r>
      <w:r w:rsidR="000234A8">
        <w:rPr>
          <w:sz w:val="22"/>
          <w:szCs w:val="22"/>
        </w:rPr>
        <w:t>-</w:t>
      </w:r>
      <w:r>
        <w:rPr>
          <w:sz w:val="22"/>
          <w:szCs w:val="22"/>
        </w:rPr>
        <w:t>PPT Pest &amp; disease management Slide 32</w:t>
      </w:r>
    </w:p>
    <w:p w14:paraId="39250F47" w14:textId="77777777" w:rsidR="00AA7C15" w:rsidRPr="00AA7C15" w:rsidRDefault="00AA7C15" w:rsidP="00AA7C15">
      <w:pPr>
        <w:spacing w:after="120"/>
        <w:rPr>
          <w:sz w:val="22"/>
          <w:szCs w:val="22"/>
        </w:rPr>
      </w:pPr>
      <w:r w:rsidRPr="00AA7C15">
        <w:rPr>
          <w:sz w:val="22"/>
          <w:szCs w:val="22"/>
        </w:rPr>
        <w:t>Scenario: A Queensland Fruit fly has been found.</w:t>
      </w:r>
    </w:p>
    <w:p w14:paraId="5DC7EF0F" w14:textId="77777777" w:rsidR="00AA7C15" w:rsidRPr="00AA7C15" w:rsidRDefault="00AA7C15" w:rsidP="00AA7C15">
      <w:pPr>
        <w:spacing w:after="120"/>
        <w:rPr>
          <w:sz w:val="22"/>
          <w:szCs w:val="22"/>
        </w:rPr>
      </w:pPr>
      <w:r w:rsidRPr="00AA7C15">
        <w:rPr>
          <w:sz w:val="22"/>
          <w:szCs w:val="22"/>
        </w:rPr>
        <w:t>Divide class into the following groups</w:t>
      </w:r>
    </w:p>
    <w:p w14:paraId="5A2AEB3D" w14:textId="77777777" w:rsidR="00AA7C15" w:rsidRPr="00AA7C15" w:rsidRDefault="00AA7C15" w:rsidP="003B1C37">
      <w:pPr>
        <w:numPr>
          <w:ilvl w:val="0"/>
          <w:numId w:val="31"/>
        </w:numPr>
        <w:spacing w:after="0"/>
        <w:ind w:left="714" w:hanging="357"/>
        <w:rPr>
          <w:sz w:val="22"/>
          <w:szCs w:val="22"/>
        </w:rPr>
      </w:pPr>
      <w:r w:rsidRPr="00AA7C15">
        <w:rPr>
          <w:sz w:val="22"/>
          <w:szCs w:val="22"/>
        </w:rPr>
        <w:t xml:space="preserve">Growers </w:t>
      </w:r>
    </w:p>
    <w:p w14:paraId="3B8F665E" w14:textId="77777777" w:rsidR="00AA7C15" w:rsidRPr="00AA7C15" w:rsidRDefault="00AA7C15" w:rsidP="003B1C37">
      <w:pPr>
        <w:numPr>
          <w:ilvl w:val="0"/>
          <w:numId w:val="31"/>
        </w:numPr>
        <w:spacing w:after="0"/>
        <w:ind w:left="714" w:hanging="357"/>
        <w:rPr>
          <w:sz w:val="22"/>
          <w:szCs w:val="22"/>
        </w:rPr>
      </w:pPr>
      <w:r w:rsidRPr="00AA7C15">
        <w:rPr>
          <w:sz w:val="22"/>
          <w:szCs w:val="22"/>
        </w:rPr>
        <w:t xml:space="preserve">Government </w:t>
      </w:r>
    </w:p>
    <w:p w14:paraId="0756EA83" w14:textId="77777777" w:rsidR="00AA7C15" w:rsidRPr="00AA7C15" w:rsidRDefault="00AA7C15" w:rsidP="003B1C37">
      <w:pPr>
        <w:numPr>
          <w:ilvl w:val="0"/>
          <w:numId w:val="31"/>
        </w:numPr>
        <w:spacing w:after="0"/>
        <w:ind w:left="714" w:hanging="357"/>
        <w:rPr>
          <w:sz w:val="22"/>
          <w:szCs w:val="22"/>
        </w:rPr>
      </w:pPr>
      <w:r w:rsidRPr="00AA7C15">
        <w:rPr>
          <w:sz w:val="22"/>
          <w:szCs w:val="22"/>
        </w:rPr>
        <w:t xml:space="preserve">Supermarkets </w:t>
      </w:r>
    </w:p>
    <w:p w14:paraId="2C6F4635" w14:textId="77777777" w:rsidR="00AA7C15" w:rsidRPr="00AA7C15" w:rsidRDefault="00AA7C15" w:rsidP="003B1C37">
      <w:pPr>
        <w:numPr>
          <w:ilvl w:val="0"/>
          <w:numId w:val="31"/>
        </w:numPr>
        <w:spacing w:after="0"/>
        <w:ind w:left="714" w:hanging="357"/>
        <w:rPr>
          <w:sz w:val="22"/>
          <w:szCs w:val="22"/>
        </w:rPr>
      </w:pPr>
      <w:r w:rsidRPr="00AA7C15">
        <w:rPr>
          <w:sz w:val="22"/>
          <w:szCs w:val="22"/>
        </w:rPr>
        <w:t xml:space="preserve">Scientists </w:t>
      </w:r>
    </w:p>
    <w:p w14:paraId="43E535F2" w14:textId="77777777" w:rsidR="00AA7C15" w:rsidRPr="00AA7C15" w:rsidRDefault="00AA7C15" w:rsidP="003B1C37">
      <w:pPr>
        <w:numPr>
          <w:ilvl w:val="0"/>
          <w:numId w:val="31"/>
        </w:numPr>
        <w:ind w:left="714" w:hanging="357"/>
        <w:rPr>
          <w:sz w:val="22"/>
          <w:szCs w:val="22"/>
        </w:rPr>
      </w:pPr>
      <w:r w:rsidRPr="00AA7C15">
        <w:rPr>
          <w:sz w:val="22"/>
          <w:szCs w:val="22"/>
        </w:rPr>
        <w:t xml:space="preserve">Consumers </w:t>
      </w:r>
    </w:p>
    <w:p w14:paraId="4B5364D2" w14:textId="2FB5F265" w:rsidR="00AA7C15" w:rsidRPr="00AA7C15" w:rsidRDefault="00AA7C15" w:rsidP="00AA7C15">
      <w:pPr>
        <w:spacing w:after="120"/>
        <w:rPr>
          <w:sz w:val="22"/>
          <w:szCs w:val="22"/>
        </w:rPr>
      </w:pPr>
      <w:r w:rsidRPr="00AA7C15">
        <w:rPr>
          <w:sz w:val="22"/>
          <w:szCs w:val="22"/>
        </w:rPr>
        <w:t>Each group explains:</w:t>
      </w:r>
    </w:p>
    <w:p w14:paraId="594FB94F" w14:textId="77777777" w:rsidR="00AA7C15" w:rsidRPr="00AA7C15" w:rsidRDefault="00AA7C15" w:rsidP="000234A8">
      <w:pPr>
        <w:numPr>
          <w:ilvl w:val="0"/>
          <w:numId w:val="31"/>
        </w:numPr>
        <w:spacing w:after="0"/>
        <w:ind w:left="714" w:hanging="357"/>
        <w:rPr>
          <w:sz w:val="22"/>
          <w:szCs w:val="22"/>
        </w:rPr>
      </w:pPr>
      <w:r w:rsidRPr="00AA7C15">
        <w:rPr>
          <w:sz w:val="22"/>
          <w:szCs w:val="22"/>
        </w:rPr>
        <w:t xml:space="preserve">What they are worried about? </w:t>
      </w:r>
    </w:p>
    <w:p w14:paraId="66F0174A" w14:textId="4C7B4A45" w:rsidR="00AA7C15" w:rsidRPr="000234A8" w:rsidRDefault="00AA7C15" w:rsidP="000234A8">
      <w:pPr>
        <w:numPr>
          <w:ilvl w:val="0"/>
          <w:numId w:val="31"/>
        </w:numPr>
        <w:spacing w:after="0"/>
        <w:ind w:left="714" w:hanging="357"/>
        <w:rPr>
          <w:sz w:val="22"/>
          <w:szCs w:val="22"/>
        </w:rPr>
      </w:pPr>
      <w:r w:rsidRPr="00AA7C15">
        <w:rPr>
          <w:sz w:val="22"/>
          <w:szCs w:val="22"/>
        </w:rPr>
        <w:t xml:space="preserve">What should happen next? </w:t>
      </w:r>
    </w:p>
    <w:p w14:paraId="6C5B63CB" w14:textId="77777777" w:rsidR="000234A8" w:rsidRDefault="000234A8" w:rsidP="009C5A88">
      <w:pPr>
        <w:spacing w:after="120"/>
        <w:rPr>
          <w:b/>
          <w:bCs/>
          <w:sz w:val="22"/>
          <w:szCs w:val="22"/>
        </w:rPr>
      </w:pPr>
    </w:p>
    <w:p w14:paraId="5E9CE20B" w14:textId="77777777" w:rsidR="00E63FAB" w:rsidRDefault="00E63FAB" w:rsidP="009C5A88">
      <w:pPr>
        <w:spacing w:after="120"/>
        <w:rPr>
          <w:b/>
          <w:bCs/>
          <w:sz w:val="22"/>
          <w:szCs w:val="22"/>
        </w:rPr>
      </w:pPr>
    </w:p>
    <w:p w14:paraId="1448C116" w14:textId="7287CBA8" w:rsidR="00455EAF" w:rsidRDefault="00455EAF" w:rsidP="009C5A88">
      <w:pPr>
        <w:spacing w:after="120"/>
        <w:rPr>
          <w:b/>
          <w:bCs/>
          <w:sz w:val="22"/>
          <w:szCs w:val="22"/>
          <w:highlight w:val="yellow"/>
        </w:rPr>
      </w:pPr>
      <w:r w:rsidRPr="00455EAF">
        <w:rPr>
          <w:b/>
          <w:bCs/>
          <w:sz w:val="22"/>
          <w:szCs w:val="22"/>
        </w:rPr>
        <w:lastRenderedPageBreak/>
        <w:t>Activity</w:t>
      </w:r>
      <w:r w:rsidR="009C5A88">
        <w:rPr>
          <w:b/>
          <w:bCs/>
          <w:sz w:val="22"/>
          <w:szCs w:val="22"/>
        </w:rPr>
        <w:t xml:space="preserve"> </w:t>
      </w:r>
      <w:r w:rsidR="00AA7C15">
        <w:rPr>
          <w:b/>
          <w:bCs/>
          <w:sz w:val="22"/>
          <w:szCs w:val="22"/>
        </w:rPr>
        <w:t>9</w:t>
      </w:r>
      <w:r w:rsidR="009C5A88">
        <w:rPr>
          <w:b/>
          <w:bCs/>
          <w:sz w:val="22"/>
          <w:szCs w:val="22"/>
        </w:rPr>
        <w:t>:</w:t>
      </w:r>
      <w:r w:rsidRPr="00455EAF">
        <w:rPr>
          <w:b/>
          <w:bCs/>
          <w:sz w:val="22"/>
          <w:szCs w:val="22"/>
        </w:rPr>
        <w:t xml:space="preserve"> </w:t>
      </w:r>
      <w:r w:rsidRPr="00455EAF">
        <w:rPr>
          <w:sz w:val="22"/>
          <w:szCs w:val="22"/>
        </w:rPr>
        <w:t>Why did tomato prices change</w:t>
      </w:r>
      <w:r w:rsidR="00D80AD9">
        <w:rPr>
          <w:sz w:val="22"/>
          <w:szCs w:val="22"/>
        </w:rPr>
        <w:t>?</w:t>
      </w:r>
    </w:p>
    <w:p w14:paraId="7271FED4" w14:textId="65E4C43A" w:rsidR="00E85ED7" w:rsidRPr="002E3CD1" w:rsidRDefault="00E85ED7" w:rsidP="009C5A88">
      <w:pPr>
        <w:spacing w:after="120"/>
        <w:rPr>
          <w:sz w:val="22"/>
          <w:szCs w:val="22"/>
        </w:rPr>
      </w:pPr>
      <w:r w:rsidRPr="009C5A88">
        <w:rPr>
          <w:b/>
          <w:bCs/>
          <w:sz w:val="22"/>
          <w:szCs w:val="22"/>
        </w:rPr>
        <w:t>Do</w:t>
      </w:r>
      <w:r w:rsidRPr="002E3CD1">
        <w:rPr>
          <w:sz w:val="22"/>
          <w:szCs w:val="22"/>
        </w:rPr>
        <w:t xml:space="preserve"> selected worksheets</w:t>
      </w:r>
    </w:p>
    <w:p w14:paraId="63B54727" w14:textId="682AF761" w:rsidR="00E85ED7" w:rsidRPr="00455EAF" w:rsidRDefault="00495035" w:rsidP="009C5A88">
      <w:pPr>
        <w:pStyle w:val="ListParagraph"/>
        <w:numPr>
          <w:ilvl w:val="0"/>
          <w:numId w:val="19"/>
        </w:numPr>
        <w:spacing w:after="120"/>
        <w:rPr>
          <w:sz w:val="22"/>
          <w:szCs w:val="22"/>
        </w:rPr>
      </w:pPr>
      <w:r w:rsidRPr="00455EAF">
        <w:rPr>
          <w:sz w:val="22"/>
          <w:szCs w:val="22"/>
        </w:rPr>
        <w:t>Tomato industry develops hygiene guidelines (WS)</w:t>
      </w:r>
    </w:p>
    <w:p w14:paraId="13661B66" w14:textId="4E9DBFB5" w:rsidR="00455EAF" w:rsidRPr="00455EAF" w:rsidRDefault="00455EAF" w:rsidP="009C5A88">
      <w:pPr>
        <w:pStyle w:val="ListParagraph"/>
        <w:numPr>
          <w:ilvl w:val="0"/>
          <w:numId w:val="19"/>
        </w:numPr>
        <w:spacing w:after="120"/>
        <w:rPr>
          <w:sz w:val="22"/>
          <w:szCs w:val="22"/>
        </w:rPr>
      </w:pPr>
      <w:r w:rsidRPr="00455EAF">
        <w:rPr>
          <w:sz w:val="22"/>
          <w:szCs w:val="22"/>
        </w:rPr>
        <w:t>NZ tomato growers face rising energy costs (WS)</w:t>
      </w:r>
    </w:p>
    <w:p w14:paraId="16B6D954" w14:textId="670988FF" w:rsidR="00455EAF" w:rsidRPr="00455EAF" w:rsidRDefault="00455EAF" w:rsidP="009C5A88">
      <w:pPr>
        <w:pStyle w:val="ListParagraph"/>
        <w:numPr>
          <w:ilvl w:val="0"/>
          <w:numId w:val="19"/>
        </w:numPr>
        <w:spacing w:after="120"/>
        <w:rPr>
          <w:sz w:val="22"/>
          <w:szCs w:val="22"/>
        </w:rPr>
      </w:pPr>
      <w:r w:rsidRPr="00455EAF">
        <w:rPr>
          <w:sz w:val="22"/>
          <w:szCs w:val="22"/>
        </w:rPr>
        <w:t>Indoor food production - Crisis L2 (WS).</w:t>
      </w:r>
    </w:p>
    <w:p w14:paraId="72481267" w14:textId="37A983B8" w:rsidR="00573846" w:rsidRDefault="00455EAF" w:rsidP="009C5A88">
      <w:pPr>
        <w:pStyle w:val="ListParagraph"/>
        <w:numPr>
          <w:ilvl w:val="0"/>
          <w:numId w:val="19"/>
        </w:numPr>
        <w:spacing w:after="120"/>
        <w:rPr>
          <w:sz w:val="22"/>
          <w:szCs w:val="22"/>
        </w:rPr>
      </w:pPr>
      <w:r w:rsidRPr="00455EAF">
        <w:rPr>
          <w:sz w:val="22"/>
          <w:szCs w:val="22"/>
        </w:rPr>
        <w:t>Indoor food production - Crisis L3.</w:t>
      </w:r>
    </w:p>
    <w:p w14:paraId="6C44AEFC" w14:textId="77777777" w:rsidR="003B1C37" w:rsidRDefault="003B1C37" w:rsidP="00A82545">
      <w:pPr>
        <w:spacing w:after="120"/>
        <w:rPr>
          <w:b/>
          <w:bCs/>
          <w:sz w:val="22"/>
          <w:szCs w:val="22"/>
        </w:rPr>
      </w:pPr>
    </w:p>
    <w:p w14:paraId="789A3BCA" w14:textId="4E3F44F1" w:rsidR="00A82545" w:rsidRDefault="00A82545" w:rsidP="00A82545">
      <w:pPr>
        <w:spacing w:after="120"/>
        <w:rPr>
          <w:sz w:val="22"/>
          <w:szCs w:val="22"/>
        </w:rPr>
      </w:pPr>
      <w:r w:rsidRPr="000234A8">
        <w:rPr>
          <w:b/>
          <w:bCs/>
          <w:sz w:val="22"/>
          <w:szCs w:val="22"/>
        </w:rPr>
        <w:t xml:space="preserve">Activity </w:t>
      </w:r>
      <w:r w:rsidR="00AA7C15" w:rsidRPr="000234A8">
        <w:rPr>
          <w:b/>
          <w:bCs/>
          <w:sz w:val="22"/>
          <w:szCs w:val="22"/>
        </w:rPr>
        <w:t>10</w:t>
      </w:r>
      <w:r w:rsidRPr="000234A8">
        <w:rPr>
          <w:sz w:val="22"/>
          <w:szCs w:val="22"/>
        </w:rPr>
        <w:t>:</w:t>
      </w:r>
      <w:r>
        <w:rPr>
          <w:sz w:val="22"/>
          <w:szCs w:val="22"/>
        </w:rPr>
        <w:t xml:space="preserve"> New </w:t>
      </w:r>
      <w:r w:rsidR="000234A8">
        <w:rPr>
          <w:sz w:val="22"/>
          <w:szCs w:val="22"/>
        </w:rPr>
        <w:t>r</w:t>
      </w:r>
      <w:r>
        <w:rPr>
          <w:sz w:val="22"/>
          <w:szCs w:val="22"/>
        </w:rPr>
        <w:t>eport</w:t>
      </w:r>
    </w:p>
    <w:p w14:paraId="1FC7492B" w14:textId="4905F877" w:rsidR="00A82545" w:rsidRDefault="00A82545" w:rsidP="00A82545">
      <w:pPr>
        <w:spacing w:after="120"/>
        <w:rPr>
          <w:sz w:val="22"/>
          <w:szCs w:val="22"/>
        </w:rPr>
      </w:pPr>
      <w:r>
        <w:rPr>
          <w:sz w:val="22"/>
          <w:szCs w:val="22"/>
        </w:rPr>
        <w:t xml:space="preserve">Write or record a </w:t>
      </w:r>
      <w:r w:rsidR="000234A8">
        <w:rPr>
          <w:sz w:val="22"/>
          <w:szCs w:val="22"/>
        </w:rPr>
        <w:t>2-minute</w:t>
      </w:r>
      <w:r>
        <w:rPr>
          <w:sz w:val="22"/>
          <w:szCs w:val="22"/>
        </w:rPr>
        <w:t xml:space="preserve"> news report on a topic that impacts or could impact tomato production in New Zealand.</w:t>
      </w:r>
    </w:p>
    <w:p w14:paraId="6765A874" w14:textId="7F3D6CE7" w:rsidR="00A82545" w:rsidRDefault="00A82545" w:rsidP="00A82545">
      <w:pPr>
        <w:spacing w:after="120"/>
        <w:rPr>
          <w:sz w:val="22"/>
          <w:szCs w:val="22"/>
        </w:rPr>
      </w:pPr>
      <w:r>
        <w:rPr>
          <w:sz w:val="22"/>
          <w:szCs w:val="22"/>
        </w:rPr>
        <w:t>Topic ideas</w:t>
      </w:r>
      <w:r w:rsidR="00E63FAB">
        <w:rPr>
          <w:sz w:val="22"/>
          <w:szCs w:val="22"/>
        </w:rPr>
        <w:t>:</w:t>
      </w:r>
    </w:p>
    <w:p w14:paraId="43695937" w14:textId="77777777" w:rsidR="00A82545" w:rsidRPr="00354D5B" w:rsidRDefault="00A82545" w:rsidP="000234A8">
      <w:pPr>
        <w:numPr>
          <w:ilvl w:val="0"/>
          <w:numId w:val="27"/>
        </w:numPr>
        <w:tabs>
          <w:tab w:val="clear" w:pos="363"/>
          <w:tab w:val="num" w:pos="720"/>
        </w:tabs>
        <w:spacing w:after="0"/>
        <w:ind w:left="714" w:hanging="357"/>
        <w:rPr>
          <w:sz w:val="22"/>
          <w:szCs w:val="22"/>
        </w:rPr>
      </w:pPr>
      <w:r w:rsidRPr="00354D5B">
        <w:rPr>
          <w:sz w:val="22"/>
          <w:szCs w:val="22"/>
        </w:rPr>
        <w:t xml:space="preserve">Rising tomato prices </w:t>
      </w:r>
    </w:p>
    <w:p w14:paraId="3B9071C4" w14:textId="77777777" w:rsidR="00A82545" w:rsidRPr="00354D5B" w:rsidRDefault="00A82545" w:rsidP="000234A8">
      <w:pPr>
        <w:numPr>
          <w:ilvl w:val="0"/>
          <w:numId w:val="27"/>
        </w:numPr>
        <w:tabs>
          <w:tab w:val="clear" w:pos="363"/>
          <w:tab w:val="num" w:pos="720"/>
        </w:tabs>
        <w:spacing w:after="0"/>
        <w:ind w:left="714" w:hanging="357"/>
        <w:rPr>
          <w:sz w:val="22"/>
          <w:szCs w:val="22"/>
        </w:rPr>
      </w:pPr>
      <w:r w:rsidRPr="00354D5B">
        <w:rPr>
          <w:sz w:val="22"/>
          <w:szCs w:val="22"/>
        </w:rPr>
        <w:t xml:space="preserve">Tomato virus threat </w:t>
      </w:r>
    </w:p>
    <w:p w14:paraId="2F693D6D" w14:textId="77777777" w:rsidR="00A82545" w:rsidRPr="00354D5B" w:rsidRDefault="00A82545" w:rsidP="000234A8">
      <w:pPr>
        <w:numPr>
          <w:ilvl w:val="0"/>
          <w:numId w:val="27"/>
        </w:numPr>
        <w:tabs>
          <w:tab w:val="clear" w:pos="363"/>
          <w:tab w:val="num" w:pos="720"/>
        </w:tabs>
        <w:spacing w:after="0"/>
        <w:ind w:left="714" w:hanging="357"/>
        <w:rPr>
          <w:sz w:val="22"/>
          <w:szCs w:val="22"/>
        </w:rPr>
      </w:pPr>
      <w:r w:rsidRPr="00354D5B">
        <w:rPr>
          <w:sz w:val="22"/>
          <w:szCs w:val="22"/>
        </w:rPr>
        <w:t xml:space="preserve">New greenhouse technology </w:t>
      </w:r>
    </w:p>
    <w:p w14:paraId="7366548A" w14:textId="77777777" w:rsidR="00A82545" w:rsidRPr="00354D5B" w:rsidRDefault="00A82545" w:rsidP="000234A8">
      <w:pPr>
        <w:numPr>
          <w:ilvl w:val="0"/>
          <w:numId w:val="27"/>
        </w:numPr>
        <w:tabs>
          <w:tab w:val="clear" w:pos="363"/>
          <w:tab w:val="num" w:pos="720"/>
        </w:tabs>
        <w:spacing w:after="0"/>
        <w:ind w:left="714" w:hanging="357"/>
        <w:rPr>
          <w:sz w:val="22"/>
          <w:szCs w:val="22"/>
        </w:rPr>
      </w:pPr>
      <w:r w:rsidRPr="00354D5B">
        <w:rPr>
          <w:sz w:val="22"/>
          <w:szCs w:val="22"/>
        </w:rPr>
        <w:t xml:space="preserve">Bumblebees helping tomato growers </w:t>
      </w:r>
    </w:p>
    <w:p w14:paraId="39470363" w14:textId="77777777" w:rsidR="000234A8" w:rsidRDefault="000234A8" w:rsidP="000234A8">
      <w:pPr>
        <w:rPr>
          <w:b/>
          <w:bCs/>
          <w:sz w:val="22"/>
          <w:szCs w:val="22"/>
        </w:rPr>
      </w:pPr>
    </w:p>
    <w:p w14:paraId="01B3B743" w14:textId="605FFFA9" w:rsidR="00A82545" w:rsidRDefault="00A82545" w:rsidP="000234A8">
      <w:pPr>
        <w:rPr>
          <w:sz w:val="22"/>
          <w:szCs w:val="22"/>
        </w:rPr>
      </w:pPr>
      <w:r w:rsidRPr="00A82545">
        <w:rPr>
          <w:b/>
          <w:bCs/>
          <w:sz w:val="22"/>
          <w:szCs w:val="22"/>
        </w:rPr>
        <w:t xml:space="preserve">Activity </w:t>
      </w:r>
      <w:r w:rsidR="000234A8">
        <w:rPr>
          <w:b/>
          <w:bCs/>
          <w:sz w:val="22"/>
          <w:szCs w:val="22"/>
        </w:rPr>
        <w:t>11</w:t>
      </w:r>
      <w:r w:rsidR="00D754EE">
        <w:rPr>
          <w:b/>
          <w:bCs/>
          <w:sz w:val="22"/>
          <w:szCs w:val="22"/>
        </w:rPr>
        <w:t>:</w:t>
      </w:r>
      <w:r>
        <w:rPr>
          <w:sz w:val="22"/>
          <w:szCs w:val="22"/>
        </w:rPr>
        <w:t xml:space="preserve"> Design challenge</w:t>
      </w:r>
    </w:p>
    <w:p w14:paraId="15C7D7C7" w14:textId="0CA05DDC" w:rsidR="00A82545" w:rsidRDefault="00A82545" w:rsidP="00A82545">
      <w:pPr>
        <w:spacing w:after="120"/>
        <w:rPr>
          <w:sz w:val="22"/>
          <w:szCs w:val="22"/>
        </w:rPr>
      </w:pPr>
      <w:r>
        <w:rPr>
          <w:sz w:val="22"/>
          <w:szCs w:val="22"/>
        </w:rPr>
        <w:t>In groups</w:t>
      </w:r>
      <w:r w:rsidR="00E63FAB">
        <w:rPr>
          <w:sz w:val="22"/>
          <w:szCs w:val="22"/>
        </w:rPr>
        <w:t>,</w:t>
      </w:r>
      <w:r>
        <w:rPr>
          <w:sz w:val="22"/>
          <w:szCs w:val="22"/>
        </w:rPr>
        <w:t xml:space="preserve"> students design a robot that could</w:t>
      </w:r>
      <w:r w:rsidR="00E63FAB">
        <w:rPr>
          <w:sz w:val="22"/>
          <w:szCs w:val="22"/>
        </w:rPr>
        <w:t>:</w:t>
      </w:r>
    </w:p>
    <w:p w14:paraId="02D4A024" w14:textId="77777777" w:rsidR="00A82545" w:rsidRPr="00354D5B" w:rsidRDefault="00A82545" w:rsidP="000234A8">
      <w:pPr>
        <w:numPr>
          <w:ilvl w:val="0"/>
          <w:numId w:val="28"/>
        </w:numPr>
        <w:tabs>
          <w:tab w:val="num" w:pos="720"/>
        </w:tabs>
        <w:spacing w:after="0"/>
        <w:ind w:left="714" w:hanging="357"/>
        <w:rPr>
          <w:sz w:val="22"/>
          <w:szCs w:val="22"/>
        </w:rPr>
      </w:pPr>
      <w:r w:rsidRPr="00354D5B">
        <w:rPr>
          <w:sz w:val="22"/>
          <w:szCs w:val="22"/>
        </w:rPr>
        <w:t xml:space="preserve">Harvest tomatoes </w:t>
      </w:r>
    </w:p>
    <w:p w14:paraId="321045F8" w14:textId="77777777" w:rsidR="00A82545" w:rsidRPr="00354D5B" w:rsidRDefault="00A82545" w:rsidP="000234A8">
      <w:pPr>
        <w:numPr>
          <w:ilvl w:val="0"/>
          <w:numId w:val="28"/>
        </w:numPr>
        <w:tabs>
          <w:tab w:val="num" w:pos="720"/>
        </w:tabs>
        <w:spacing w:after="0"/>
        <w:ind w:left="714" w:hanging="357"/>
        <w:rPr>
          <w:sz w:val="22"/>
          <w:szCs w:val="22"/>
        </w:rPr>
      </w:pPr>
      <w:r w:rsidRPr="00354D5B">
        <w:rPr>
          <w:sz w:val="22"/>
          <w:szCs w:val="22"/>
        </w:rPr>
        <w:t xml:space="preserve">Remove side shoots </w:t>
      </w:r>
    </w:p>
    <w:p w14:paraId="3558FA1D" w14:textId="77777777" w:rsidR="00A82545" w:rsidRPr="00354D5B" w:rsidRDefault="00A82545" w:rsidP="000234A8">
      <w:pPr>
        <w:numPr>
          <w:ilvl w:val="0"/>
          <w:numId w:val="28"/>
        </w:numPr>
        <w:tabs>
          <w:tab w:val="num" w:pos="720"/>
        </w:tabs>
        <w:spacing w:after="0"/>
        <w:ind w:left="714" w:hanging="357"/>
        <w:rPr>
          <w:sz w:val="22"/>
          <w:szCs w:val="22"/>
        </w:rPr>
      </w:pPr>
      <w:r w:rsidRPr="00354D5B">
        <w:rPr>
          <w:sz w:val="22"/>
          <w:szCs w:val="22"/>
        </w:rPr>
        <w:t xml:space="preserve">Detect ripe fruit </w:t>
      </w:r>
    </w:p>
    <w:p w14:paraId="317FEBCD" w14:textId="77777777" w:rsidR="00A82545" w:rsidRDefault="00A82545" w:rsidP="000234A8">
      <w:pPr>
        <w:numPr>
          <w:ilvl w:val="0"/>
          <w:numId w:val="28"/>
        </w:numPr>
        <w:spacing w:after="0"/>
        <w:ind w:left="714" w:hanging="357"/>
        <w:rPr>
          <w:sz w:val="22"/>
          <w:szCs w:val="22"/>
        </w:rPr>
      </w:pPr>
      <w:r w:rsidRPr="00354D5B">
        <w:rPr>
          <w:sz w:val="22"/>
          <w:szCs w:val="22"/>
        </w:rPr>
        <w:t xml:space="preserve">Check for disease </w:t>
      </w:r>
    </w:p>
    <w:p w14:paraId="450C6798" w14:textId="2FA5294E" w:rsidR="00A82545" w:rsidRDefault="00A82545" w:rsidP="00E63FAB">
      <w:pPr>
        <w:numPr>
          <w:ilvl w:val="0"/>
          <w:numId w:val="28"/>
        </w:numPr>
        <w:ind w:left="714" w:hanging="357"/>
        <w:rPr>
          <w:sz w:val="22"/>
          <w:szCs w:val="22"/>
        </w:rPr>
      </w:pPr>
      <w:r>
        <w:rPr>
          <w:sz w:val="22"/>
          <w:szCs w:val="22"/>
        </w:rPr>
        <w:t>Detects pests</w:t>
      </w:r>
    </w:p>
    <w:p w14:paraId="445B6F96" w14:textId="31BD328E" w:rsidR="00A82545" w:rsidRPr="00A82545" w:rsidRDefault="00A82545" w:rsidP="00A82545">
      <w:pPr>
        <w:spacing w:after="120"/>
        <w:rPr>
          <w:sz w:val="22"/>
          <w:szCs w:val="22"/>
        </w:rPr>
      </w:pPr>
      <w:r>
        <w:rPr>
          <w:sz w:val="22"/>
          <w:szCs w:val="22"/>
        </w:rPr>
        <w:t>Groups must explain how their robot works</w:t>
      </w:r>
      <w:r w:rsidR="000234A8">
        <w:rPr>
          <w:sz w:val="22"/>
          <w:szCs w:val="22"/>
        </w:rPr>
        <w:t>.</w:t>
      </w:r>
    </w:p>
    <w:sectPr w:rsidR="00A82545" w:rsidRPr="00A82545" w:rsidSect="008C7888">
      <w:headerReference w:type="default" r:id="rId40"/>
      <w:footerReference w:type="default" r:id="rId41"/>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DADA3" w14:textId="77777777" w:rsidR="00407689" w:rsidRDefault="00407689" w:rsidP="00195CC3">
      <w:pPr>
        <w:spacing w:after="0" w:line="240" w:lineRule="auto"/>
      </w:pPr>
      <w:r>
        <w:separator/>
      </w:r>
    </w:p>
  </w:endnote>
  <w:endnote w:type="continuationSeparator" w:id="0">
    <w:p w14:paraId="29C1FA9C" w14:textId="77777777" w:rsidR="00407689" w:rsidRDefault="00407689" w:rsidP="0019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227074"/>
      <w:docPartObj>
        <w:docPartGallery w:val="Page Numbers (Bottom of Page)"/>
        <w:docPartUnique/>
      </w:docPartObj>
    </w:sdtPr>
    <w:sdtEndPr>
      <w:rPr>
        <w:noProof/>
      </w:rPr>
    </w:sdtEndPr>
    <w:sdtContent>
      <w:p w14:paraId="34C98F0A" w14:textId="2E61D85A" w:rsidR="00195CC3" w:rsidRDefault="00195C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5EAD74" w14:textId="7AB5BDE6" w:rsidR="00195CC3" w:rsidRDefault="008C7888" w:rsidP="00597550">
    <w:pPr>
      <w:pStyle w:val="Footer"/>
      <w:tabs>
        <w:tab w:val="clear" w:pos="4513"/>
        <w:tab w:val="clear" w:pos="9026"/>
        <w:tab w:val="left" w:pos="3855"/>
      </w:tabs>
    </w:pPr>
    <w:r>
      <w:rPr>
        <w:noProof/>
      </w:rPr>
      <w:drawing>
        <wp:anchor distT="0" distB="0" distL="114300" distR="114300" simplePos="0" relativeHeight="251661312" behindDoc="1" locked="0" layoutInCell="1" allowOverlap="1" wp14:anchorId="4A4D0420" wp14:editId="432F58EE">
          <wp:simplePos x="0" y="0"/>
          <wp:positionH relativeFrom="margin">
            <wp:posOffset>500380</wp:posOffset>
          </wp:positionH>
          <wp:positionV relativeFrom="paragraph">
            <wp:posOffset>9525</wp:posOffset>
          </wp:positionV>
          <wp:extent cx="4768850" cy="534035"/>
          <wp:effectExtent l="0" t="0" r="0" b="0"/>
          <wp:wrapNone/>
          <wp:docPr id="1788906231" name="Picture 1788906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50" cy="534035"/>
                  </a:xfrm>
                  <a:prstGeom prst="rect">
                    <a:avLst/>
                  </a:prstGeom>
                </pic:spPr>
              </pic:pic>
            </a:graphicData>
          </a:graphic>
          <wp14:sizeRelH relativeFrom="margin">
            <wp14:pctWidth>0</wp14:pctWidth>
          </wp14:sizeRelH>
          <wp14:sizeRelV relativeFrom="margin">
            <wp14:pctHeight>0</wp14:pctHeight>
          </wp14:sizeRelV>
        </wp:anchor>
      </w:drawing>
    </w:r>
    <w:r w:rsidR="0059755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04E2D" w14:textId="77777777" w:rsidR="00407689" w:rsidRDefault="00407689" w:rsidP="00195CC3">
      <w:pPr>
        <w:spacing w:after="0" w:line="240" w:lineRule="auto"/>
      </w:pPr>
      <w:r>
        <w:separator/>
      </w:r>
    </w:p>
  </w:footnote>
  <w:footnote w:type="continuationSeparator" w:id="0">
    <w:p w14:paraId="32B671DE" w14:textId="77777777" w:rsidR="00407689" w:rsidRDefault="00407689" w:rsidP="00195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4C41" w14:textId="5588FE0E" w:rsidR="00195CC3" w:rsidRDefault="00195CC3">
    <w:pPr>
      <w:pStyle w:val="Header"/>
    </w:pPr>
    <w:r>
      <w:rPr>
        <w:noProof/>
      </w:rPr>
      <w:drawing>
        <wp:anchor distT="0" distB="0" distL="114300" distR="114300" simplePos="0" relativeHeight="251659264" behindDoc="1" locked="0" layoutInCell="1" allowOverlap="1" wp14:anchorId="03874D62" wp14:editId="5B98A342">
          <wp:simplePos x="0" y="0"/>
          <wp:positionH relativeFrom="margin">
            <wp:posOffset>4153535</wp:posOffset>
          </wp:positionH>
          <wp:positionV relativeFrom="paragraph">
            <wp:posOffset>-305435</wp:posOffset>
          </wp:positionV>
          <wp:extent cx="1568781" cy="600975"/>
          <wp:effectExtent l="0" t="0" r="0" b="8890"/>
          <wp:wrapNone/>
          <wp:docPr id="1748488413" name="Picture 174848841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8E9"/>
    <w:multiLevelType w:val="hybridMultilevel"/>
    <w:tmpl w:val="73D641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43C2CF5"/>
    <w:multiLevelType w:val="hybridMultilevel"/>
    <w:tmpl w:val="D0CEE7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9F3D5F"/>
    <w:multiLevelType w:val="hybridMultilevel"/>
    <w:tmpl w:val="68F4B65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A4952AC"/>
    <w:multiLevelType w:val="hybridMultilevel"/>
    <w:tmpl w:val="B6161A9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4" w15:restartNumberingAfterBreak="0">
    <w:nsid w:val="14360A6C"/>
    <w:multiLevelType w:val="hybridMultilevel"/>
    <w:tmpl w:val="BD54E812"/>
    <w:lvl w:ilvl="0" w:tplc="FDFA00CA">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9F5007C"/>
    <w:multiLevelType w:val="hybridMultilevel"/>
    <w:tmpl w:val="939AF2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C7E40B7"/>
    <w:multiLevelType w:val="hybridMultilevel"/>
    <w:tmpl w:val="0D6427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1C64E7B"/>
    <w:multiLevelType w:val="hybridMultilevel"/>
    <w:tmpl w:val="18B0580A"/>
    <w:lvl w:ilvl="0" w:tplc="05AE22CA">
      <w:start w:val="1"/>
      <w:numFmt w:val="bullet"/>
      <w:lvlText w:val="•"/>
      <w:lvlJc w:val="left"/>
      <w:pPr>
        <w:tabs>
          <w:tab w:val="num" w:pos="3216"/>
        </w:tabs>
        <w:ind w:left="3216" w:hanging="360"/>
      </w:pPr>
      <w:rPr>
        <w:rFonts w:ascii="Arial" w:hAnsi="Arial" w:hint="default"/>
      </w:rPr>
    </w:lvl>
    <w:lvl w:ilvl="1" w:tplc="EA08B38E">
      <w:start w:val="1"/>
      <w:numFmt w:val="bullet"/>
      <w:lvlText w:val="•"/>
      <w:lvlJc w:val="left"/>
      <w:pPr>
        <w:tabs>
          <w:tab w:val="num" w:pos="3936"/>
        </w:tabs>
        <w:ind w:left="3936" w:hanging="360"/>
      </w:pPr>
      <w:rPr>
        <w:rFonts w:ascii="Arial" w:hAnsi="Arial" w:hint="default"/>
      </w:rPr>
    </w:lvl>
    <w:lvl w:ilvl="2" w:tplc="C434A57E" w:tentative="1">
      <w:start w:val="1"/>
      <w:numFmt w:val="bullet"/>
      <w:lvlText w:val="•"/>
      <w:lvlJc w:val="left"/>
      <w:pPr>
        <w:tabs>
          <w:tab w:val="num" w:pos="4656"/>
        </w:tabs>
        <w:ind w:left="4656" w:hanging="360"/>
      </w:pPr>
      <w:rPr>
        <w:rFonts w:ascii="Arial" w:hAnsi="Arial" w:hint="default"/>
      </w:rPr>
    </w:lvl>
    <w:lvl w:ilvl="3" w:tplc="41A8304E" w:tentative="1">
      <w:start w:val="1"/>
      <w:numFmt w:val="bullet"/>
      <w:lvlText w:val="•"/>
      <w:lvlJc w:val="left"/>
      <w:pPr>
        <w:tabs>
          <w:tab w:val="num" w:pos="5376"/>
        </w:tabs>
        <w:ind w:left="5376" w:hanging="360"/>
      </w:pPr>
      <w:rPr>
        <w:rFonts w:ascii="Arial" w:hAnsi="Arial" w:hint="default"/>
      </w:rPr>
    </w:lvl>
    <w:lvl w:ilvl="4" w:tplc="8F9A9A3C" w:tentative="1">
      <w:start w:val="1"/>
      <w:numFmt w:val="bullet"/>
      <w:lvlText w:val="•"/>
      <w:lvlJc w:val="left"/>
      <w:pPr>
        <w:tabs>
          <w:tab w:val="num" w:pos="6096"/>
        </w:tabs>
        <w:ind w:left="6096" w:hanging="360"/>
      </w:pPr>
      <w:rPr>
        <w:rFonts w:ascii="Arial" w:hAnsi="Arial" w:hint="default"/>
      </w:rPr>
    </w:lvl>
    <w:lvl w:ilvl="5" w:tplc="6B9EE8A6" w:tentative="1">
      <w:start w:val="1"/>
      <w:numFmt w:val="bullet"/>
      <w:lvlText w:val="•"/>
      <w:lvlJc w:val="left"/>
      <w:pPr>
        <w:tabs>
          <w:tab w:val="num" w:pos="6816"/>
        </w:tabs>
        <w:ind w:left="6816" w:hanging="360"/>
      </w:pPr>
      <w:rPr>
        <w:rFonts w:ascii="Arial" w:hAnsi="Arial" w:hint="default"/>
      </w:rPr>
    </w:lvl>
    <w:lvl w:ilvl="6" w:tplc="BC2ECDDA" w:tentative="1">
      <w:start w:val="1"/>
      <w:numFmt w:val="bullet"/>
      <w:lvlText w:val="•"/>
      <w:lvlJc w:val="left"/>
      <w:pPr>
        <w:tabs>
          <w:tab w:val="num" w:pos="7536"/>
        </w:tabs>
        <w:ind w:left="7536" w:hanging="360"/>
      </w:pPr>
      <w:rPr>
        <w:rFonts w:ascii="Arial" w:hAnsi="Arial" w:hint="default"/>
      </w:rPr>
    </w:lvl>
    <w:lvl w:ilvl="7" w:tplc="B450DEF0" w:tentative="1">
      <w:start w:val="1"/>
      <w:numFmt w:val="bullet"/>
      <w:lvlText w:val="•"/>
      <w:lvlJc w:val="left"/>
      <w:pPr>
        <w:tabs>
          <w:tab w:val="num" w:pos="8256"/>
        </w:tabs>
        <w:ind w:left="8256" w:hanging="360"/>
      </w:pPr>
      <w:rPr>
        <w:rFonts w:ascii="Arial" w:hAnsi="Arial" w:hint="default"/>
      </w:rPr>
    </w:lvl>
    <w:lvl w:ilvl="8" w:tplc="2FBE13C2" w:tentative="1">
      <w:start w:val="1"/>
      <w:numFmt w:val="bullet"/>
      <w:lvlText w:val="•"/>
      <w:lvlJc w:val="left"/>
      <w:pPr>
        <w:tabs>
          <w:tab w:val="num" w:pos="8976"/>
        </w:tabs>
        <w:ind w:left="8976" w:hanging="360"/>
      </w:pPr>
      <w:rPr>
        <w:rFonts w:ascii="Arial" w:hAnsi="Arial" w:hint="default"/>
      </w:rPr>
    </w:lvl>
  </w:abstractNum>
  <w:abstractNum w:abstractNumId="8" w15:restartNumberingAfterBreak="0">
    <w:nsid w:val="25875DB6"/>
    <w:multiLevelType w:val="hybridMultilevel"/>
    <w:tmpl w:val="9184F5BE"/>
    <w:lvl w:ilvl="0" w:tplc="26248B26">
      <w:start w:val="1"/>
      <w:numFmt w:val="bullet"/>
      <w:lvlText w:val="•"/>
      <w:lvlJc w:val="left"/>
      <w:pPr>
        <w:tabs>
          <w:tab w:val="num" w:pos="360"/>
        </w:tabs>
        <w:ind w:left="360" w:hanging="360"/>
      </w:pPr>
      <w:rPr>
        <w:rFonts w:ascii="Arial" w:hAnsi="Arial" w:hint="default"/>
      </w:rPr>
    </w:lvl>
    <w:lvl w:ilvl="1" w:tplc="9416B6C6" w:tentative="1">
      <w:start w:val="1"/>
      <w:numFmt w:val="bullet"/>
      <w:lvlText w:val="•"/>
      <w:lvlJc w:val="left"/>
      <w:pPr>
        <w:tabs>
          <w:tab w:val="num" w:pos="1080"/>
        </w:tabs>
        <w:ind w:left="1080" w:hanging="360"/>
      </w:pPr>
      <w:rPr>
        <w:rFonts w:ascii="Arial" w:hAnsi="Arial" w:hint="default"/>
      </w:rPr>
    </w:lvl>
    <w:lvl w:ilvl="2" w:tplc="3B44FC26" w:tentative="1">
      <w:start w:val="1"/>
      <w:numFmt w:val="bullet"/>
      <w:lvlText w:val="•"/>
      <w:lvlJc w:val="left"/>
      <w:pPr>
        <w:tabs>
          <w:tab w:val="num" w:pos="1800"/>
        </w:tabs>
        <w:ind w:left="1800" w:hanging="360"/>
      </w:pPr>
      <w:rPr>
        <w:rFonts w:ascii="Arial" w:hAnsi="Arial" w:hint="default"/>
      </w:rPr>
    </w:lvl>
    <w:lvl w:ilvl="3" w:tplc="CA7EEB68" w:tentative="1">
      <w:start w:val="1"/>
      <w:numFmt w:val="bullet"/>
      <w:lvlText w:val="•"/>
      <w:lvlJc w:val="left"/>
      <w:pPr>
        <w:tabs>
          <w:tab w:val="num" w:pos="2520"/>
        </w:tabs>
        <w:ind w:left="2520" w:hanging="360"/>
      </w:pPr>
      <w:rPr>
        <w:rFonts w:ascii="Arial" w:hAnsi="Arial" w:hint="default"/>
      </w:rPr>
    </w:lvl>
    <w:lvl w:ilvl="4" w:tplc="9C4A6436" w:tentative="1">
      <w:start w:val="1"/>
      <w:numFmt w:val="bullet"/>
      <w:lvlText w:val="•"/>
      <w:lvlJc w:val="left"/>
      <w:pPr>
        <w:tabs>
          <w:tab w:val="num" w:pos="3240"/>
        </w:tabs>
        <w:ind w:left="3240" w:hanging="360"/>
      </w:pPr>
      <w:rPr>
        <w:rFonts w:ascii="Arial" w:hAnsi="Arial" w:hint="default"/>
      </w:rPr>
    </w:lvl>
    <w:lvl w:ilvl="5" w:tplc="DD6CF9D2" w:tentative="1">
      <w:start w:val="1"/>
      <w:numFmt w:val="bullet"/>
      <w:lvlText w:val="•"/>
      <w:lvlJc w:val="left"/>
      <w:pPr>
        <w:tabs>
          <w:tab w:val="num" w:pos="3960"/>
        </w:tabs>
        <w:ind w:left="3960" w:hanging="360"/>
      </w:pPr>
      <w:rPr>
        <w:rFonts w:ascii="Arial" w:hAnsi="Arial" w:hint="default"/>
      </w:rPr>
    </w:lvl>
    <w:lvl w:ilvl="6" w:tplc="9532341A" w:tentative="1">
      <w:start w:val="1"/>
      <w:numFmt w:val="bullet"/>
      <w:lvlText w:val="•"/>
      <w:lvlJc w:val="left"/>
      <w:pPr>
        <w:tabs>
          <w:tab w:val="num" w:pos="4680"/>
        </w:tabs>
        <w:ind w:left="4680" w:hanging="360"/>
      </w:pPr>
      <w:rPr>
        <w:rFonts w:ascii="Arial" w:hAnsi="Arial" w:hint="default"/>
      </w:rPr>
    </w:lvl>
    <w:lvl w:ilvl="7" w:tplc="583A065C" w:tentative="1">
      <w:start w:val="1"/>
      <w:numFmt w:val="bullet"/>
      <w:lvlText w:val="•"/>
      <w:lvlJc w:val="left"/>
      <w:pPr>
        <w:tabs>
          <w:tab w:val="num" w:pos="5400"/>
        </w:tabs>
        <w:ind w:left="5400" w:hanging="360"/>
      </w:pPr>
      <w:rPr>
        <w:rFonts w:ascii="Arial" w:hAnsi="Arial" w:hint="default"/>
      </w:rPr>
    </w:lvl>
    <w:lvl w:ilvl="8" w:tplc="471A2F0A"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26413B9B"/>
    <w:multiLevelType w:val="hybridMultilevel"/>
    <w:tmpl w:val="E6CE243C"/>
    <w:lvl w:ilvl="0" w:tplc="67F0CBAC">
      <w:start w:val="1"/>
      <w:numFmt w:val="bullet"/>
      <w:lvlText w:val="•"/>
      <w:lvlJc w:val="left"/>
      <w:pPr>
        <w:tabs>
          <w:tab w:val="num" w:pos="720"/>
        </w:tabs>
        <w:ind w:left="720" w:hanging="360"/>
      </w:pPr>
      <w:rPr>
        <w:rFonts w:ascii="Arial" w:hAnsi="Arial" w:hint="default"/>
      </w:rPr>
    </w:lvl>
    <w:lvl w:ilvl="1" w:tplc="3A2C2E42" w:tentative="1">
      <w:start w:val="1"/>
      <w:numFmt w:val="bullet"/>
      <w:lvlText w:val="•"/>
      <w:lvlJc w:val="left"/>
      <w:pPr>
        <w:tabs>
          <w:tab w:val="num" w:pos="1440"/>
        </w:tabs>
        <w:ind w:left="1440" w:hanging="360"/>
      </w:pPr>
      <w:rPr>
        <w:rFonts w:ascii="Arial" w:hAnsi="Arial" w:hint="default"/>
      </w:rPr>
    </w:lvl>
    <w:lvl w:ilvl="2" w:tplc="0D9ED96E" w:tentative="1">
      <w:start w:val="1"/>
      <w:numFmt w:val="bullet"/>
      <w:lvlText w:val="•"/>
      <w:lvlJc w:val="left"/>
      <w:pPr>
        <w:tabs>
          <w:tab w:val="num" w:pos="2160"/>
        </w:tabs>
        <w:ind w:left="2160" w:hanging="360"/>
      </w:pPr>
      <w:rPr>
        <w:rFonts w:ascii="Arial" w:hAnsi="Arial" w:hint="default"/>
      </w:rPr>
    </w:lvl>
    <w:lvl w:ilvl="3" w:tplc="000C2730" w:tentative="1">
      <w:start w:val="1"/>
      <w:numFmt w:val="bullet"/>
      <w:lvlText w:val="•"/>
      <w:lvlJc w:val="left"/>
      <w:pPr>
        <w:tabs>
          <w:tab w:val="num" w:pos="2880"/>
        </w:tabs>
        <w:ind w:left="2880" w:hanging="360"/>
      </w:pPr>
      <w:rPr>
        <w:rFonts w:ascii="Arial" w:hAnsi="Arial" w:hint="default"/>
      </w:rPr>
    </w:lvl>
    <w:lvl w:ilvl="4" w:tplc="CDDE705A" w:tentative="1">
      <w:start w:val="1"/>
      <w:numFmt w:val="bullet"/>
      <w:lvlText w:val="•"/>
      <w:lvlJc w:val="left"/>
      <w:pPr>
        <w:tabs>
          <w:tab w:val="num" w:pos="3600"/>
        </w:tabs>
        <w:ind w:left="3600" w:hanging="360"/>
      </w:pPr>
      <w:rPr>
        <w:rFonts w:ascii="Arial" w:hAnsi="Arial" w:hint="default"/>
      </w:rPr>
    </w:lvl>
    <w:lvl w:ilvl="5" w:tplc="8B70B8B2" w:tentative="1">
      <w:start w:val="1"/>
      <w:numFmt w:val="bullet"/>
      <w:lvlText w:val="•"/>
      <w:lvlJc w:val="left"/>
      <w:pPr>
        <w:tabs>
          <w:tab w:val="num" w:pos="4320"/>
        </w:tabs>
        <w:ind w:left="4320" w:hanging="360"/>
      </w:pPr>
      <w:rPr>
        <w:rFonts w:ascii="Arial" w:hAnsi="Arial" w:hint="default"/>
      </w:rPr>
    </w:lvl>
    <w:lvl w:ilvl="6" w:tplc="3A1EE340" w:tentative="1">
      <w:start w:val="1"/>
      <w:numFmt w:val="bullet"/>
      <w:lvlText w:val="•"/>
      <w:lvlJc w:val="left"/>
      <w:pPr>
        <w:tabs>
          <w:tab w:val="num" w:pos="5040"/>
        </w:tabs>
        <w:ind w:left="5040" w:hanging="360"/>
      </w:pPr>
      <w:rPr>
        <w:rFonts w:ascii="Arial" w:hAnsi="Arial" w:hint="default"/>
      </w:rPr>
    </w:lvl>
    <w:lvl w:ilvl="7" w:tplc="A65CC708" w:tentative="1">
      <w:start w:val="1"/>
      <w:numFmt w:val="bullet"/>
      <w:lvlText w:val="•"/>
      <w:lvlJc w:val="left"/>
      <w:pPr>
        <w:tabs>
          <w:tab w:val="num" w:pos="5760"/>
        </w:tabs>
        <w:ind w:left="5760" w:hanging="360"/>
      </w:pPr>
      <w:rPr>
        <w:rFonts w:ascii="Arial" w:hAnsi="Arial" w:hint="default"/>
      </w:rPr>
    </w:lvl>
    <w:lvl w:ilvl="8" w:tplc="3BACC44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5F0659"/>
    <w:multiLevelType w:val="hybridMultilevel"/>
    <w:tmpl w:val="43C8B2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D8466ED"/>
    <w:multiLevelType w:val="multilevel"/>
    <w:tmpl w:val="B1827E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DD869A1"/>
    <w:multiLevelType w:val="hybridMultilevel"/>
    <w:tmpl w:val="DC8A5C60"/>
    <w:lvl w:ilvl="0" w:tplc="5A88A00E">
      <w:start w:val="1"/>
      <w:numFmt w:val="decimal"/>
      <w:lvlText w:val="%1."/>
      <w:lvlJc w:val="left"/>
      <w:pPr>
        <w:ind w:left="360" w:hanging="360"/>
      </w:pPr>
      <w:rPr>
        <w:rFonts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3A6566F9"/>
    <w:multiLevelType w:val="hybridMultilevel"/>
    <w:tmpl w:val="449A56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3AF168F0"/>
    <w:multiLevelType w:val="hybridMultilevel"/>
    <w:tmpl w:val="377E5300"/>
    <w:lvl w:ilvl="0" w:tplc="B1C8B466">
      <w:start w:val="1"/>
      <w:numFmt w:val="bullet"/>
      <w:lvlText w:val="•"/>
      <w:lvlJc w:val="left"/>
      <w:pPr>
        <w:tabs>
          <w:tab w:val="num" w:pos="720"/>
        </w:tabs>
        <w:ind w:left="720" w:hanging="360"/>
      </w:pPr>
      <w:rPr>
        <w:rFonts w:ascii="Arial" w:hAnsi="Arial" w:hint="default"/>
      </w:rPr>
    </w:lvl>
    <w:lvl w:ilvl="1" w:tplc="283CD632" w:tentative="1">
      <w:start w:val="1"/>
      <w:numFmt w:val="bullet"/>
      <w:lvlText w:val="•"/>
      <w:lvlJc w:val="left"/>
      <w:pPr>
        <w:tabs>
          <w:tab w:val="num" w:pos="1440"/>
        </w:tabs>
        <w:ind w:left="1440" w:hanging="360"/>
      </w:pPr>
      <w:rPr>
        <w:rFonts w:ascii="Arial" w:hAnsi="Arial" w:hint="default"/>
      </w:rPr>
    </w:lvl>
    <w:lvl w:ilvl="2" w:tplc="CA26B808" w:tentative="1">
      <w:start w:val="1"/>
      <w:numFmt w:val="bullet"/>
      <w:lvlText w:val="•"/>
      <w:lvlJc w:val="left"/>
      <w:pPr>
        <w:tabs>
          <w:tab w:val="num" w:pos="2160"/>
        </w:tabs>
        <w:ind w:left="2160" w:hanging="360"/>
      </w:pPr>
      <w:rPr>
        <w:rFonts w:ascii="Arial" w:hAnsi="Arial" w:hint="default"/>
      </w:rPr>
    </w:lvl>
    <w:lvl w:ilvl="3" w:tplc="B720E26C" w:tentative="1">
      <w:start w:val="1"/>
      <w:numFmt w:val="bullet"/>
      <w:lvlText w:val="•"/>
      <w:lvlJc w:val="left"/>
      <w:pPr>
        <w:tabs>
          <w:tab w:val="num" w:pos="2880"/>
        </w:tabs>
        <w:ind w:left="2880" w:hanging="360"/>
      </w:pPr>
      <w:rPr>
        <w:rFonts w:ascii="Arial" w:hAnsi="Arial" w:hint="default"/>
      </w:rPr>
    </w:lvl>
    <w:lvl w:ilvl="4" w:tplc="FC2488EE" w:tentative="1">
      <w:start w:val="1"/>
      <w:numFmt w:val="bullet"/>
      <w:lvlText w:val="•"/>
      <w:lvlJc w:val="left"/>
      <w:pPr>
        <w:tabs>
          <w:tab w:val="num" w:pos="3600"/>
        </w:tabs>
        <w:ind w:left="3600" w:hanging="360"/>
      </w:pPr>
      <w:rPr>
        <w:rFonts w:ascii="Arial" w:hAnsi="Arial" w:hint="default"/>
      </w:rPr>
    </w:lvl>
    <w:lvl w:ilvl="5" w:tplc="9654811C" w:tentative="1">
      <w:start w:val="1"/>
      <w:numFmt w:val="bullet"/>
      <w:lvlText w:val="•"/>
      <w:lvlJc w:val="left"/>
      <w:pPr>
        <w:tabs>
          <w:tab w:val="num" w:pos="4320"/>
        </w:tabs>
        <w:ind w:left="4320" w:hanging="360"/>
      </w:pPr>
      <w:rPr>
        <w:rFonts w:ascii="Arial" w:hAnsi="Arial" w:hint="default"/>
      </w:rPr>
    </w:lvl>
    <w:lvl w:ilvl="6" w:tplc="84EA86F8" w:tentative="1">
      <w:start w:val="1"/>
      <w:numFmt w:val="bullet"/>
      <w:lvlText w:val="•"/>
      <w:lvlJc w:val="left"/>
      <w:pPr>
        <w:tabs>
          <w:tab w:val="num" w:pos="5040"/>
        </w:tabs>
        <w:ind w:left="5040" w:hanging="360"/>
      </w:pPr>
      <w:rPr>
        <w:rFonts w:ascii="Arial" w:hAnsi="Arial" w:hint="default"/>
      </w:rPr>
    </w:lvl>
    <w:lvl w:ilvl="7" w:tplc="43C8A1FA" w:tentative="1">
      <w:start w:val="1"/>
      <w:numFmt w:val="bullet"/>
      <w:lvlText w:val="•"/>
      <w:lvlJc w:val="left"/>
      <w:pPr>
        <w:tabs>
          <w:tab w:val="num" w:pos="5760"/>
        </w:tabs>
        <w:ind w:left="5760" w:hanging="360"/>
      </w:pPr>
      <w:rPr>
        <w:rFonts w:ascii="Arial" w:hAnsi="Arial" w:hint="default"/>
      </w:rPr>
    </w:lvl>
    <w:lvl w:ilvl="8" w:tplc="6D222ED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CE150EC"/>
    <w:multiLevelType w:val="hybridMultilevel"/>
    <w:tmpl w:val="39E6ACA4"/>
    <w:lvl w:ilvl="0" w:tplc="1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DFB16BB"/>
    <w:multiLevelType w:val="hybridMultilevel"/>
    <w:tmpl w:val="8C9A831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44D309B7"/>
    <w:multiLevelType w:val="hybridMultilevel"/>
    <w:tmpl w:val="A74805D2"/>
    <w:lvl w:ilvl="0" w:tplc="C3982802">
      <w:start w:val="1"/>
      <w:numFmt w:val="bullet"/>
      <w:lvlText w:val="•"/>
      <w:lvlJc w:val="left"/>
      <w:pPr>
        <w:tabs>
          <w:tab w:val="num" w:pos="360"/>
        </w:tabs>
        <w:ind w:left="360" w:hanging="360"/>
      </w:pPr>
      <w:rPr>
        <w:rFonts w:ascii="Arial" w:hAnsi="Arial" w:hint="default"/>
      </w:rPr>
    </w:lvl>
    <w:lvl w:ilvl="1" w:tplc="1792C302" w:tentative="1">
      <w:start w:val="1"/>
      <w:numFmt w:val="bullet"/>
      <w:lvlText w:val="•"/>
      <w:lvlJc w:val="left"/>
      <w:pPr>
        <w:tabs>
          <w:tab w:val="num" w:pos="1080"/>
        </w:tabs>
        <w:ind w:left="1080" w:hanging="360"/>
      </w:pPr>
      <w:rPr>
        <w:rFonts w:ascii="Arial" w:hAnsi="Arial" w:hint="default"/>
      </w:rPr>
    </w:lvl>
    <w:lvl w:ilvl="2" w:tplc="C8B20E6E" w:tentative="1">
      <w:start w:val="1"/>
      <w:numFmt w:val="bullet"/>
      <w:lvlText w:val="•"/>
      <w:lvlJc w:val="left"/>
      <w:pPr>
        <w:tabs>
          <w:tab w:val="num" w:pos="1800"/>
        </w:tabs>
        <w:ind w:left="1800" w:hanging="360"/>
      </w:pPr>
      <w:rPr>
        <w:rFonts w:ascii="Arial" w:hAnsi="Arial" w:hint="default"/>
      </w:rPr>
    </w:lvl>
    <w:lvl w:ilvl="3" w:tplc="F25C634A" w:tentative="1">
      <w:start w:val="1"/>
      <w:numFmt w:val="bullet"/>
      <w:lvlText w:val="•"/>
      <w:lvlJc w:val="left"/>
      <w:pPr>
        <w:tabs>
          <w:tab w:val="num" w:pos="2520"/>
        </w:tabs>
        <w:ind w:left="2520" w:hanging="360"/>
      </w:pPr>
      <w:rPr>
        <w:rFonts w:ascii="Arial" w:hAnsi="Arial" w:hint="default"/>
      </w:rPr>
    </w:lvl>
    <w:lvl w:ilvl="4" w:tplc="70DC3396" w:tentative="1">
      <w:start w:val="1"/>
      <w:numFmt w:val="bullet"/>
      <w:lvlText w:val="•"/>
      <w:lvlJc w:val="left"/>
      <w:pPr>
        <w:tabs>
          <w:tab w:val="num" w:pos="3240"/>
        </w:tabs>
        <w:ind w:left="3240" w:hanging="360"/>
      </w:pPr>
      <w:rPr>
        <w:rFonts w:ascii="Arial" w:hAnsi="Arial" w:hint="default"/>
      </w:rPr>
    </w:lvl>
    <w:lvl w:ilvl="5" w:tplc="636481CA" w:tentative="1">
      <w:start w:val="1"/>
      <w:numFmt w:val="bullet"/>
      <w:lvlText w:val="•"/>
      <w:lvlJc w:val="left"/>
      <w:pPr>
        <w:tabs>
          <w:tab w:val="num" w:pos="3960"/>
        </w:tabs>
        <w:ind w:left="3960" w:hanging="360"/>
      </w:pPr>
      <w:rPr>
        <w:rFonts w:ascii="Arial" w:hAnsi="Arial" w:hint="default"/>
      </w:rPr>
    </w:lvl>
    <w:lvl w:ilvl="6" w:tplc="C75CBC90" w:tentative="1">
      <w:start w:val="1"/>
      <w:numFmt w:val="bullet"/>
      <w:lvlText w:val="•"/>
      <w:lvlJc w:val="left"/>
      <w:pPr>
        <w:tabs>
          <w:tab w:val="num" w:pos="4680"/>
        </w:tabs>
        <w:ind w:left="4680" w:hanging="360"/>
      </w:pPr>
      <w:rPr>
        <w:rFonts w:ascii="Arial" w:hAnsi="Arial" w:hint="default"/>
      </w:rPr>
    </w:lvl>
    <w:lvl w:ilvl="7" w:tplc="74266DC2" w:tentative="1">
      <w:start w:val="1"/>
      <w:numFmt w:val="bullet"/>
      <w:lvlText w:val="•"/>
      <w:lvlJc w:val="left"/>
      <w:pPr>
        <w:tabs>
          <w:tab w:val="num" w:pos="5400"/>
        </w:tabs>
        <w:ind w:left="5400" w:hanging="360"/>
      </w:pPr>
      <w:rPr>
        <w:rFonts w:ascii="Arial" w:hAnsi="Arial" w:hint="default"/>
      </w:rPr>
    </w:lvl>
    <w:lvl w:ilvl="8" w:tplc="3B520BDE"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45E946A4"/>
    <w:multiLevelType w:val="hybridMultilevel"/>
    <w:tmpl w:val="AD148C3E"/>
    <w:lvl w:ilvl="0" w:tplc="AB4E4722">
      <w:start w:val="1"/>
      <w:numFmt w:val="bullet"/>
      <w:lvlText w:val="•"/>
      <w:lvlJc w:val="left"/>
      <w:pPr>
        <w:tabs>
          <w:tab w:val="num" w:pos="720"/>
        </w:tabs>
        <w:ind w:left="720" w:hanging="360"/>
      </w:pPr>
      <w:rPr>
        <w:rFonts w:ascii="Arial" w:hAnsi="Arial" w:hint="default"/>
      </w:rPr>
    </w:lvl>
    <w:lvl w:ilvl="1" w:tplc="40AA3000" w:tentative="1">
      <w:start w:val="1"/>
      <w:numFmt w:val="bullet"/>
      <w:lvlText w:val="•"/>
      <w:lvlJc w:val="left"/>
      <w:pPr>
        <w:tabs>
          <w:tab w:val="num" w:pos="1440"/>
        </w:tabs>
        <w:ind w:left="1440" w:hanging="360"/>
      </w:pPr>
      <w:rPr>
        <w:rFonts w:ascii="Arial" w:hAnsi="Arial" w:hint="default"/>
      </w:rPr>
    </w:lvl>
    <w:lvl w:ilvl="2" w:tplc="F4B0940E" w:tentative="1">
      <w:start w:val="1"/>
      <w:numFmt w:val="bullet"/>
      <w:lvlText w:val="•"/>
      <w:lvlJc w:val="left"/>
      <w:pPr>
        <w:tabs>
          <w:tab w:val="num" w:pos="2160"/>
        </w:tabs>
        <w:ind w:left="2160" w:hanging="360"/>
      </w:pPr>
      <w:rPr>
        <w:rFonts w:ascii="Arial" w:hAnsi="Arial" w:hint="default"/>
      </w:rPr>
    </w:lvl>
    <w:lvl w:ilvl="3" w:tplc="6D667196" w:tentative="1">
      <w:start w:val="1"/>
      <w:numFmt w:val="bullet"/>
      <w:lvlText w:val="•"/>
      <w:lvlJc w:val="left"/>
      <w:pPr>
        <w:tabs>
          <w:tab w:val="num" w:pos="2880"/>
        </w:tabs>
        <w:ind w:left="2880" w:hanging="360"/>
      </w:pPr>
      <w:rPr>
        <w:rFonts w:ascii="Arial" w:hAnsi="Arial" w:hint="default"/>
      </w:rPr>
    </w:lvl>
    <w:lvl w:ilvl="4" w:tplc="E67CE708" w:tentative="1">
      <w:start w:val="1"/>
      <w:numFmt w:val="bullet"/>
      <w:lvlText w:val="•"/>
      <w:lvlJc w:val="left"/>
      <w:pPr>
        <w:tabs>
          <w:tab w:val="num" w:pos="3600"/>
        </w:tabs>
        <w:ind w:left="3600" w:hanging="360"/>
      </w:pPr>
      <w:rPr>
        <w:rFonts w:ascii="Arial" w:hAnsi="Arial" w:hint="default"/>
      </w:rPr>
    </w:lvl>
    <w:lvl w:ilvl="5" w:tplc="B8A04F12" w:tentative="1">
      <w:start w:val="1"/>
      <w:numFmt w:val="bullet"/>
      <w:lvlText w:val="•"/>
      <w:lvlJc w:val="left"/>
      <w:pPr>
        <w:tabs>
          <w:tab w:val="num" w:pos="4320"/>
        </w:tabs>
        <w:ind w:left="4320" w:hanging="360"/>
      </w:pPr>
      <w:rPr>
        <w:rFonts w:ascii="Arial" w:hAnsi="Arial" w:hint="default"/>
      </w:rPr>
    </w:lvl>
    <w:lvl w:ilvl="6" w:tplc="BC4C5CD2" w:tentative="1">
      <w:start w:val="1"/>
      <w:numFmt w:val="bullet"/>
      <w:lvlText w:val="•"/>
      <w:lvlJc w:val="left"/>
      <w:pPr>
        <w:tabs>
          <w:tab w:val="num" w:pos="5040"/>
        </w:tabs>
        <w:ind w:left="5040" w:hanging="360"/>
      </w:pPr>
      <w:rPr>
        <w:rFonts w:ascii="Arial" w:hAnsi="Arial" w:hint="default"/>
      </w:rPr>
    </w:lvl>
    <w:lvl w:ilvl="7" w:tplc="5F469964" w:tentative="1">
      <w:start w:val="1"/>
      <w:numFmt w:val="bullet"/>
      <w:lvlText w:val="•"/>
      <w:lvlJc w:val="left"/>
      <w:pPr>
        <w:tabs>
          <w:tab w:val="num" w:pos="5760"/>
        </w:tabs>
        <w:ind w:left="5760" w:hanging="360"/>
      </w:pPr>
      <w:rPr>
        <w:rFonts w:ascii="Arial" w:hAnsi="Arial" w:hint="default"/>
      </w:rPr>
    </w:lvl>
    <w:lvl w:ilvl="8" w:tplc="FA4E164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D2C4794"/>
    <w:multiLevelType w:val="hybridMultilevel"/>
    <w:tmpl w:val="9C54A8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3AD58D0"/>
    <w:multiLevelType w:val="hybridMultilevel"/>
    <w:tmpl w:val="BF3269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559326A3"/>
    <w:multiLevelType w:val="hybridMultilevel"/>
    <w:tmpl w:val="F4F2B15A"/>
    <w:lvl w:ilvl="0" w:tplc="1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5F250D"/>
    <w:multiLevelType w:val="hybridMultilevel"/>
    <w:tmpl w:val="594E6F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5A647F5A"/>
    <w:multiLevelType w:val="hybridMultilevel"/>
    <w:tmpl w:val="8A9E7438"/>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DA715F7"/>
    <w:multiLevelType w:val="hybridMultilevel"/>
    <w:tmpl w:val="A3661A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5FF8721A"/>
    <w:multiLevelType w:val="hybridMultilevel"/>
    <w:tmpl w:val="E1F617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60C0027C"/>
    <w:multiLevelType w:val="multilevel"/>
    <w:tmpl w:val="14CC2C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24776D7"/>
    <w:multiLevelType w:val="hybridMultilevel"/>
    <w:tmpl w:val="B540EAB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625E066D"/>
    <w:multiLevelType w:val="multilevel"/>
    <w:tmpl w:val="6AFE220C"/>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o"/>
      <w:lvlJc w:val="left"/>
      <w:pPr>
        <w:tabs>
          <w:tab w:val="num" w:pos="1083"/>
        </w:tabs>
        <w:ind w:left="1083" w:hanging="360"/>
      </w:pPr>
      <w:rPr>
        <w:rFonts w:ascii="Courier New" w:hAnsi="Courier New" w:hint="default"/>
        <w:sz w:val="20"/>
      </w:rPr>
    </w:lvl>
    <w:lvl w:ilvl="2" w:tentative="1">
      <w:start w:val="1"/>
      <w:numFmt w:val="bullet"/>
      <w:lvlText w:val=""/>
      <w:lvlJc w:val="left"/>
      <w:pPr>
        <w:tabs>
          <w:tab w:val="num" w:pos="1803"/>
        </w:tabs>
        <w:ind w:left="1803" w:hanging="360"/>
      </w:pPr>
      <w:rPr>
        <w:rFonts w:ascii="Wingdings" w:hAnsi="Wingdings" w:hint="default"/>
        <w:sz w:val="20"/>
      </w:rPr>
    </w:lvl>
    <w:lvl w:ilvl="3" w:tentative="1">
      <w:start w:val="1"/>
      <w:numFmt w:val="bullet"/>
      <w:lvlText w:val=""/>
      <w:lvlJc w:val="left"/>
      <w:pPr>
        <w:tabs>
          <w:tab w:val="num" w:pos="2523"/>
        </w:tabs>
        <w:ind w:left="2523" w:hanging="360"/>
      </w:pPr>
      <w:rPr>
        <w:rFonts w:ascii="Wingdings" w:hAnsi="Wingdings" w:hint="default"/>
        <w:sz w:val="20"/>
      </w:rPr>
    </w:lvl>
    <w:lvl w:ilvl="4" w:tentative="1">
      <w:start w:val="1"/>
      <w:numFmt w:val="bullet"/>
      <w:lvlText w:val=""/>
      <w:lvlJc w:val="left"/>
      <w:pPr>
        <w:tabs>
          <w:tab w:val="num" w:pos="3243"/>
        </w:tabs>
        <w:ind w:left="3243" w:hanging="360"/>
      </w:pPr>
      <w:rPr>
        <w:rFonts w:ascii="Wingdings" w:hAnsi="Wingdings" w:hint="default"/>
        <w:sz w:val="20"/>
      </w:rPr>
    </w:lvl>
    <w:lvl w:ilvl="5" w:tentative="1">
      <w:start w:val="1"/>
      <w:numFmt w:val="bullet"/>
      <w:lvlText w:val=""/>
      <w:lvlJc w:val="left"/>
      <w:pPr>
        <w:tabs>
          <w:tab w:val="num" w:pos="3963"/>
        </w:tabs>
        <w:ind w:left="3963" w:hanging="360"/>
      </w:pPr>
      <w:rPr>
        <w:rFonts w:ascii="Wingdings" w:hAnsi="Wingdings" w:hint="default"/>
        <w:sz w:val="20"/>
      </w:rPr>
    </w:lvl>
    <w:lvl w:ilvl="6" w:tentative="1">
      <w:start w:val="1"/>
      <w:numFmt w:val="bullet"/>
      <w:lvlText w:val=""/>
      <w:lvlJc w:val="left"/>
      <w:pPr>
        <w:tabs>
          <w:tab w:val="num" w:pos="4683"/>
        </w:tabs>
        <w:ind w:left="4683" w:hanging="360"/>
      </w:pPr>
      <w:rPr>
        <w:rFonts w:ascii="Wingdings" w:hAnsi="Wingdings" w:hint="default"/>
        <w:sz w:val="20"/>
      </w:rPr>
    </w:lvl>
    <w:lvl w:ilvl="7" w:tentative="1">
      <w:start w:val="1"/>
      <w:numFmt w:val="bullet"/>
      <w:lvlText w:val=""/>
      <w:lvlJc w:val="left"/>
      <w:pPr>
        <w:tabs>
          <w:tab w:val="num" w:pos="5403"/>
        </w:tabs>
        <w:ind w:left="5403" w:hanging="360"/>
      </w:pPr>
      <w:rPr>
        <w:rFonts w:ascii="Wingdings" w:hAnsi="Wingdings" w:hint="default"/>
        <w:sz w:val="20"/>
      </w:rPr>
    </w:lvl>
    <w:lvl w:ilvl="8" w:tentative="1">
      <w:start w:val="1"/>
      <w:numFmt w:val="bullet"/>
      <w:lvlText w:val=""/>
      <w:lvlJc w:val="left"/>
      <w:pPr>
        <w:tabs>
          <w:tab w:val="num" w:pos="6123"/>
        </w:tabs>
        <w:ind w:left="6123" w:hanging="360"/>
      </w:pPr>
      <w:rPr>
        <w:rFonts w:ascii="Wingdings" w:hAnsi="Wingdings" w:hint="default"/>
        <w:sz w:val="20"/>
      </w:rPr>
    </w:lvl>
  </w:abstractNum>
  <w:abstractNum w:abstractNumId="29" w15:restartNumberingAfterBreak="0">
    <w:nsid w:val="6751603E"/>
    <w:multiLevelType w:val="multilevel"/>
    <w:tmpl w:val="C826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1A7585"/>
    <w:multiLevelType w:val="hybridMultilevel"/>
    <w:tmpl w:val="8B78125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727D7D7D"/>
    <w:multiLevelType w:val="hybridMultilevel"/>
    <w:tmpl w:val="D026DC7A"/>
    <w:lvl w:ilvl="0" w:tplc="D7EC07F8">
      <w:start w:val="1"/>
      <w:numFmt w:val="decimal"/>
      <w:lvlText w:val="%1."/>
      <w:lvlJc w:val="left"/>
      <w:pPr>
        <w:tabs>
          <w:tab w:val="num" w:pos="720"/>
        </w:tabs>
        <w:ind w:left="720" w:hanging="360"/>
      </w:pPr>
    </w:lvl>
    <w:lvl w:ilvl="1" w:tplc="0C5ECD8E" w:tentative="1">
      <w:start w:val="1"/>
      <w:numFmt w:val="decimal"/>
      <w:lvlText w:val="%2."/>
      <w:lvlJc w:val="left"/>
      <w:pPr>
        <w:tabs>
          <w:tab w:val="num" w:pos="1440"/>
        </w:tabs>
        <w:ind w:left="1440" w:hanging="360"/>
      </w:pPr>
    </w:lvl>
    <w:lvl w:ilvl="2" w:tplc="528E7164" w:tentative="1">
      <w:start w:val="1"/>
      <w:numFmt w:val="decimal"/>
      <w:lvlText w:val="%3."/>
      <w:lvlJc w:val="left"/>
      <w:pPr>
        <w:tabs>
          <w:tab w:val="num" w:pos="2160"/>
        </w:tabs>
        <w:ind w:left="2160" w:hanging="360"/>
      </w:pPr>
    </w:lvl>
    <w:lvl w:ilvl="3" w:tplc="61A0AEDC" w:tentative="1">
      <w:start w:val="1"/>
      <w:numFmt w:val="decimal"/>
      <w:lvlText w:val="%4."/>
      <w:lvlJc w:val="left"/>
      <w:pPr>
        <w:tabs>
          <w:tab w:val="num" w:pos="2880"/>
        </w:tabs>
        <w:ind w:left="2880" w:hanging="360"/>
      </w:pPr>
    </w:lvl>
    <w:lvl w:ilvl="4" w:tplc="AD46D980" w:tentative="1">
      <w:start w:val="1"/>
      <w:numFmt w:val="decimal"/>
      <w:lvlText w:val="%5."/>
      <w:lvlJc w:val="left"/>
      <w:pPr>
        <w:tabs>
          <w:tab w:val="num" w:pos="3600"/>
        </w:tabs>
        <w:ind w:left="3600" w:hanging="360"/>
      </w:pPr>
    </w:lvl>
    <w:lvl w:ilvl="5" w:tplc="959AB10A" w:tentative="1">
      <w:start w:val="1"/>
      <w:numFmt w:val="decimal"/>
      <w:lvlText w:val="%6."/>
      <w:lvlJc w:val="left"/>
      <w:pPr>
        <w:tabs>
          <w:tab w:val="num" w:pos="4320"/>
        </w:tabs>
        <w:ind w:left="4320" w:hanging="360"/>
      </w:pPr>
    </w:lvl>
    <w:lvl w:ilvl="6" w:tplc="39CCB18A" w:tentative="1">
      <w:start w:val="1"/>
      <w:numFmt w:val="decimal"/>
      <w:lvlText w:val="%7."/>
      <w:lvlJc w:val="left"/>
      <w:pPr>
        <w:tabs>
          <w:tab w:val="num" w:pos="5040"/>
        </w:tabs>
        <w:ind w:left="5040" w:hanging="360"/>
      </w:pPr>
    </w:lvl>
    <w:lvl w:ilvl="7" w:tplc="6A70C2B6" w:tentative="1">
      <w:start w:val="1"/>
      <w:numFmt w:val="decimal"/>
      <w:lvlText w:val="%8."/>
      <w:lvlJc w:val="left"/>
      <w:pPr>
        <w:tabs>
          <w:tab w:val="num" w:pos="5760"/>
        </w:tabs>
        <w:ind w:left="5760" w:hanging="360"/>
      </w:pPr>
    </w:lvl>
    <w:lvl w:ilvl="8" w:tplc="576E71B2" w:tentative="1">
      <w:start w:val="1"/>
      <w:numFmt w:val="decimal"/>
      <w:lvlText w:val="%9."/>
      <w:lvlJc w:val="left"/>
      <w:pPr>
        <w:tabs>
          <w:tab w:val="num" w:pos="6480"/>
        </w:tabs>
        <w:ind w:left="6480" w:hanging="360"/>
      </w:pPr>
    </w:lvl>
  </w:abstractNum>
  <w:abstractNum w:abstractNumId="32" w15:restartNumberingAfterBreak="0">
    <w:nsid w:val="791D25D3"/>
    <w:multiLevelType w:val="multilevel"/>
    <w:tmpl w:val="8BEC7916"/>
    <w:lvl w:ilvl="0">
      <w:start w:val="1"/>
      <w:numFmt w:val="bullet"/>
      <w:lvlText w:val=""/>
      <w:lvlJc w:val="left"/>
      <w:pPr>
        <w:tabs>
          <w:tab w:val="num" w:pos="6"/>
        </w:tabs>
        <w:ind w:left="6" w:hanging="360"/>
      </w:pPr>
      <w:rPr>
        <w:rFonts w:ascii="Symbol" w:hAnsi="Symbol" w:hint="default"/>
        <w:sz w:val="20"/>
      </w:rPr>
    </w:lvl>
    <w:lvl w:ilvl="1" w:tentative="1">
      <w:start w:val="1"/>
      <w:numFmt w:val="bullet"/>
      <w:lvlText w:val="o"/>
      <w:lvlJc w:val="left"/>
      <w:pPr>
        <w:tabs>
          <w:tab w:val="num" w:pos="726"/>
        </w:tabs>
        <w:ind w:left="726" w:hanging="360"/>
      </w:pPr>
      <w:rPr>
        <w:rFonts w:ascii="Courier New" w:hAnsi="Courier New" w:hint="default"/>
        <w:sz w:val="20"/>
      </w:rPr>
    </w:lvl>
    <w:lvl w:ilvl="2" w:tentative="1">
      <w:start w:val="1"/>
      <w:numFmt w:val="bullet"/>
      <w:lvlText w:val=""/>
      <w:lvlJc w:val="left"/>
      <w:pPr>
        <w:tabs>
          <w:tab w:val="num" w:pos="1446"/>
        </w:tabs>
        <w:ind w:left="1446" w:hanging="360"/>
      </w:pPr>
      <w:rPr>
        <w:rFonts w:ascii="Wingdings" w:hAnsi="Wingdings" w:hint="default"/>
        <w:sz w:val="20"/>
      </w:rPr>
    </w:lvl>
    <w:lvl w:ilvl="3" w:tentative="1">
      <w:start w:val="1"/>
      <w:numFmt w:val="bullet"/>
      <w:lvlText w:val=""/>
      <w:lvlJc w:val="left"/>
      <w:pPr>
        <w:tabs>
          <w:tab w:val="num" w:pos="2166"/>
        </w:tabs>
        <w:ind w:left="2166" w:hanging="360"/>
      </w:pPr>
      <w:rPr>
        <w:rFonts w:ascii="Wingdings" w:hAnsi="Wingdings" w:hint="default"/>
        <w:sz w:val="20"/>
      </w:rPr>
    </w:lvl>
    <w:lvl w:ilvl="4" w:tentative="1">
      <w:start w:val="1"/>
      <w:numFmt w:val="bullet"/>
      <w:lvlText w:val=""/>
      <w:lvlJc w:val="left"/>
      <w:pPr>
        <w:tabs>
          <w:tab w:val="num" w:pos="2886"/>
        </w:tabs>
        <w:ind w:left="2886" w:hanging="360"/>
      </w:pPr>
      <w:rPr>
        <w:rFonts w:ascii="Wingdings" w:hAnsi="Wingdings" w:hint="default"/>
        <w:sz w:val="20"/>
      </w:rPr>
    </w:lvl>
    <w:lvl w:ilvl="5" w:tentative="1">
      <w:start w:val="1"/>
      <w:numFmt w:val="bullet"/>
      <w:lvlText w:val=""/>
      <w:lvlJc w:val="left"/>
      <w:pPr>
        <w:tabs>
          <w:tab w:val="num" w:pos="3606"/>
        </w:tabs>
        <w:ind w:left="3606" w:hanging="360"/>
      </w:pPr>
      <w:rPr>
        <w:rFonts w:ascii="Wingdings" w:hAnsi="Wingdings" w:hint="default"/>
        <w:sz w:val="20"/>
      </w:rPr>
    </w:lvl>
    <w:lvl w:ilvl="6" w:tentative="1">
      <w:start w:val="1"/>
      <w:numFmt w:val="bullet"/>
      <w:lvlText w:val=""/>
      <w:lvlJc w:val="left"/>
      <w:pPr>
        <w:tabs>
          <w:tab w:val="num" w:pos="4326"/>
        </w:tabs>
        <w:ind w:left="4326" w:hanging="360"/>
      </w:pPr>
      <w:rPr>
        <w:rFonts w:ascii="Wingdings" w:hAnsi="Wingdings" w:hint="default"/>
        <w:sz w:val="20"/>
      </w:rPr>
    </w:lvl>
    <w:lvl w:ilvl="7" w:tentative="1">
      <w:start w:val="1"/>
      <w:numFmt w:val="bullet"/>
      <w:lvlText w:val=""/>
      <w:lvlJc w:val="left"/>
      <w:pPr>
        <w:tabs>
          <w:tab w:val="num" w:pos="5046"/>
        </w:tabs>
        <w:ind w:left="5046" w:hanging="360"/>
      </w:pPr>
      <w:rPr>
        <w:rFonts w:ascii="Wingdings" w:hAnsi="Wingdings" w:hint="default"/>
        <w:sz w:val="20"/>
      </w:rPr>
    </w:lvl>
    <w:lvl w:ilvl="8" w:tentative="1">
      <w:start w:val="1"/>
      <w:numFmt w:val="bullet"/>
      <w:lvlText w:val=""/>
      <w:lvlJc w:val="left"/>
      <w:pPr>
        <w:tabs>
          <w:tab w:val="num" w:pos="5766"/>
        </w:tabs>
        <w:ind w:left="5766" w:hanging="360"/>
      </w:pPr>
      <w:rPr>
        <w:rFonts w:ascii="Wingdings" w:hAnsi="Wingdings" w:hint="default"/>
        <w:sz w:val="20"/>
      </w:rPr>
    </w:lvl>
  </w:abstractNum>
  <w:abstractNum w:abstractNumId="33" w15:restartNumberingAfterBreak="0">
    <w:nsid w:val="7E072A8F"/>
    <w:multiLevelType w:val="hybridMultilevel"/>
    <w:tmpl w:val="A26CAC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7EFD0301"/>
    <w:multiLevelType w:val="multilevel"/>
    <w:tmpl w:val="C178B8D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1466702357">
    <w:abstractNumId w:val="11"/>
  </w:num>
  <w:num w:numId="2" w16cid:durableId="1530874645">
    <w:abstractNumId w:val="26"/>
  </w:num>
  <w:num w:numId="3" w16cid:durableId="1478373707">
    <w:abstractNumId w:val="34"/>
  </w:num>
  <w:num w:numId="4" w16cid:durableId="2123841431">
    <w:abstractNumId w:val="23"/>
  </w:num>
  <w:num w:numId="5" w16cid:durableId="1345401617">
    <w:abstractNumId w:val="20"/>
  </w:num>
  <w:num w:numId="6" w16cid:durableId="153763086">
    <w:abstractNumId w:val="4"/>
  </w:num>
  <w:num w:numId="7" w16cid:durableId="376778972">
    <w:abstractNumId w:val="18"/>
  </w:num>
  <w:num w:numId="8" w16cid:durableId="1811553038">
    <w:abstractNumId w:val="8"/>
  </w:num>
  <w:num w:numId="9" w16cid:durableId="1179082539">
    <w:abstractNumId w:val="10"/>
  </w:num>
  <w:num w:numId="10" w16cid:durableId="413401437">
    <w:abstractNumId w:val="31"/>
  </w:num>
  <w:num w:numId="11" w16cid:durableId="1451435644">
    <w:abstractNumId w:val="5"/>
  </w:num>
  <w:num w:numId="12" w16cid:durableId="1312708595">
    <w:abstractNumId w:val="17"/>
  </w:num>
  <w:num w:numId="13" w16cid:durableId="843517448">
    <w:abstractNumId w:val="33"/>
  </w:num>
  <w:num w:numId="14" w16cid:durableId="1770352596">
    <w:abstractNumId w:val="21"/>
  </w:num>
  <w:num w:numId="15" w16cid:durableId="570820685">
    <w:abstractNumId w:val="12"/>
  </w:num>
  <w:num w:numId="16" w16cid:durableId="624115596">
    <w:abstractNumId w:val="6"/>
  </w:num>
  <w:num w:numId="17" w16cid:durableId="589698885">
    <w:abstractNumId w:val="30"/>
  </w:num>
  <w:num w:numId="18" w16cid:durableId="921598724">
    <w:abstractNumId w:val="15"/>
  </w:num>
  <w:num w:numId="19" w16cid:durableId="247540816">
    <w:abstractNumId w:val="13"/>
  </w:num>
  <w:num w:numId="20" w16cid:durableId="1591430387">
    <w:abstractNumId w:val="22"/>
  </w:num>
  <w:num w:numId="21" w16cid:durableId="984772111">
    <w:abstractNumId w:val="29"/>
  </w:num>
  <w:num w:numId="22" w16cid:durableId="2126383998">
    <w:abstractNumId w:val="0"/>
  </w:num>
  <w:num w:numId="23" w16cid:durableId="1732117873">
    <w:abstractNumId w:val="24"/>
  </w:num>
  <w:num w:numId="24" w16cid:durableId="1940679188">
    <w:abstractNumId w:val="25"/>
  </w:num>
  <w:num w:numId="25" w16cid:durableId="158928738">
    <w:abstractNumId w:val="27"/>
  </w:num>
  <w:num w:numId="26" w16cid:durableId="1072002055">
    <w:abstractNumId w:val="2"/>
  </w:num>
  <w:num w:numId="27" w16cid:durableId="1096748439">
    <w:abstractNumId w:val="28"/>
  </w:num>
  <w:num w:numId="28" w16cid:durableId="1524979662">
    <w:abstractNumId w:val="32"/>
  </w:num>
  <w:num w:numId="29" w16cid:durableId="99187935">
    <w:abstractNumId w:val="14"/>
  </w:num>
  <w:num w:numId="30" w16cid:durableId="542593095">
    <w:abstractNumId w:val="7"/>
  </w:num>
  <w:num w:numId="31" w16cid:durableId="870187786">
    <w:abstractNumId w:val="9"/>
  </w:num>
  <w:num w:numId="32" w16cid:durableId="1105150558">
    <w:abstractNumId w:val="3"/>
  </w:num>
  <w:num w:numId="33" w16cid:durableId="651906671">
    <w:abstractNumId w:val="16"/>
  </w:num>
  <w:num w:numId="34" w16cid:durableId="861745780">
    <w:abstractNumId w:val="19"/>
  </w:num>
  <w:num w:numId="35" w16cid:durableId="2091731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CF"/>
    <w:rsid w:val="000234A8"/>
    <w:rsid w:val="00055A40"/>
    <w:rsid w:val="000B568D"/>
    <w:rsid w:val="000C4FB8"/>
    <w:rsid w:val="000D743E"/>
    <w:rsid w:val="000E784F"/>
    <w:rsid w:val="001128B9"/>
    <w:rsid w:val="00123EF2"/>
    <w:rsid w:val="00127825"/>
    <w:rsid w:val="00137DF4"/>
    <w:rsid w:val="00161C3B"/>
    <w:rsid w:val="00162794"/>
    <w:rsid w:val="001634BA"/>
    <w:rsid w:val="001833AB"/>
    <w:rsid w:val="00195CC3"/>
    <w:rsid w:val="00196A2E"/>
    <w:rsid w:val="001A32D1"/>
    <w:rsid w:val="001B1135"/>
    <w:rsid w:val="001C7BB3"/>
    <w:rsid w:val="001D5BBD"/>
    <w:rsid w:val="001D7021"/>
    <w:rsid w:val="001E711C"/>
    <w:rsid w:val="00217142"/>
    <w:rsid w:val="0023552D"/>
    <w:rsid w:val="00235EA3"/>
    <w:rsid w:val="00245F92"/>
    <w:rsid w:val="0025148A"/>
    <w:rsid w:val="00255874"/>
    <w:rsid w:val="00256527"/>
    <w:rsid w:val="00262BFB"/>
    <w:rsid w:val="002A702B"/>
    <w:rsid w:val="002B221D"/>
    <w:rsid w:val="002D460D"/>
    <w:rsid w:val="002E17B2"/>
    <w:rsid w:val="002E3CD1"/>
    <w:rsid w:val="00305FD2"/>
    <w:rsid w:val="003162C2"/>
    <w:rsid w:val="003334BA"/>
    <w:rsid w:val="003575B3"/>
    <w:rsid w:val="003B1C37"/>
    <w:rsid w:val="00403DC8"/>
    <w:rsid w:val="00407689"/>
    <w:rsid w:val="00417E2A"/>
    <w:rsid w:val="004468F6"/>
    <w:rsid w:val="00455EAF"/>
    <w:rsid w:val="004915B5"/>
    <w:rsid w:val="00495035"/>
    <w:rsid w:val="00496065"/>
    <w:rsid w:val="0050006B"/>
    <w:rsid w:val="00502758"/>
    <w:rsid w:val="00514D3E"/>
    <w:rsid w:val="00535362"/>
    <w:rsid w:val="0056420C"/>
    <w:rsid w:val="005700C4"/>
    <w:rsid w:val="00573846"/>
    <w:rsid w:val="00597550"/>
    <w:rsid w:val="005A3D57"/>
    <w:rsid w:val="005C2102"/>
    <w:rsid w:val="0066056D"/>
    <w:rsid w:val="00670AC7"/>
    <w:rsid w:val="00672F37"/>
    <w:rsid w:val="006B144C"/>
    <w:rsid w:val="006C2C15"/>
    <w:rsid w:val="006D3588"/>
    <w:rsid w:val="006E3B56"/>
    <w:rsid w:val="00702D97"/>
    <w:rsid w:val="00712A74"/>
    <w:rsid w:val="00751018"/>
    <w:rsid w:val="007535AD"/>
    <w:rsid w:val="00767CD2"/>
    <w:rsid w:val="007702D4"/>
    <w:rsid w:val="00777B84"/>
    <w:rsid w:val="007836F2"/>
    <w:rsid w:val="00794DE1"/>
    <w:rsid w:val="007D1D28"/>
    <w:rsid w:val="007F7834"/>
    <w:rsid w:val="00800D65"/>
    <w:rsid w:val="008027B3"/>
    <w:rsid w:val="008027D1"/>
    <w:rsid w:val="0080410A"/>
    <w:rsid w:val="00805E2B"/>
    <w:rsid w:val="008066E1"/>
    <w:rsid w:val="00845C91"/>
    <w:rsid w:val="00857652"/>
    <w:rsid w:val="0088574E"/>
    <w:rsid w:val="0089068F"/>
    <w:rsid w:val="00891FB6"/>
    <w:rsid w:val="0089306F"/>
    <w:rsid w:val="008A5C35"/>
    <w:rsid w:val="008A6228"/>
    <w:rsid w:val="008C39BC"/>
    <w:rsid w:val="008C5077"/>
    <w:rsid w:val="008C7888"/>
    <w:rsid w:val="008D238A"/>
    <w:rsid w:val="008E68EE"/>
    <w:rsid w:val="008F201E"/>
    <w:rsid w:val="00954150"/>
    <w:rsid w:val="009560EC"/>
    <w:rsid w:val="009676FB"/>
    <w:rsid w:val="00971897"/>
    <w:rsid w:val="009854DA"/>
    <w:rsid w:val="009C1BD1"/>
    <w:rsid w:val="009C5A88"/>
    <w:rsid w:val="009F45E5"/>
    <w:rsid w:val="009F4EE7"/>
    <w:rsid w:val="00A030A6"/>
    <w:rsid w:val="00A10F03"/>
    <w:rsid w:val="00A11481"/>
    <w:rsid w:val="00A53E6C"/>
    <w:rsid w:val="00A57ECF"/>
    <w:rsid w:val="00A82545"/>
    <w:rsid w:val="00A85187"/>
    <w:rsid w:val="00A939EF"/>
    <w:rsid w:val="00AA24C2"/>
    <w:rsid w:val="00AA3623"/>
    <w:rsid w:val="00AA7C15"/>
    <w:rsid w:val="00AD1ECE"/>
    <w:rsid w:val="00AE2853"/>
    <w:rsid w:val="00B17852"/>
    <w:rsid w:val="00B21BC1"/>
    <w:rsid w:val="00B54B57"/>
    <w:rsid w:val="00B83565"/>
    <w:rsid w:val="00BA7BB3"/>
    <w:rsid w:val="00BB3CE2"/>
    <w:rsid w:val="00BB6839"/>
    <w:rsid w:val="00BD466C"/>
    <w:rsid w:val="00BD7CC2"/>
    <w:rsid w:val="00BD7E45"/>
    <w:rsid w:val="00BE58F0"/>
    <w:rsid w:val="00BE6072"/>
    <w:rsid w:val="00BF1DB3"/>
    <w:rsid w:val="00C1202F"/>
    <w:rsid w:val="00C17AF5"/>
    <w:rsid w:val="00C17BE6"/>
    <w:rsid w:val="00C23EE4"/>
    <w:rsid w:val="00C36376"/>
    <w:rsid w:val="00C448D5"/>
    <w:rsid w:val="00C758D9"/>
    <w:rsid w:val="00C778BA"/>
    <w:rsid w:val="00CA6DC6"/>
    <w:rsid w:val="00CB290C"/>
    <w:rsid w:val="00CE3860"/>
    <w:rsid w:val="00CF0EC2"/>
    <w:rsid w:val="00D13693"/>
    <w:rsid w:val="00D139D3"/>
    <w:rsid w:val="00D13B81"/>
    <w:rsid w:val="00D42364"/>
    <w:rsid w:val="00D52B1D"/>
    <w:rsid w:val="00D6058E"/>
    <w:rsid w:val="00D61854"/>
    <w:rsid w:val="00D61AA3"/>
    <w:rsid w:val="00D754EE"/>
    <w:rsid w:val="00D75E7A"/>
    <w:rsid w:val="00D77513"/>
    <w:rsid w:val="00D80AD9"/>
    <w:rsid w:val="00D97C86"/>
    <w:rsid w:val="00DA7083"/>
    <w:rsid w:val="00DC17C3"/>
    <w:rsid w:val="00DC4B83"/>
    <w:rsid w:val="00DD0094"/>
    <w:rsid w:val="00DF0E9B"/>
    <w:rsid w:val="00E05E69"/>
    <w:rsid w:val="00E13F25"/>
    <w:rsid w:val="00E22809"/>
    <w:rsid w:val="00E2655E"/>
    <w:rsid w:val="00E401E6"/>
    <w:rsid w:val="00E63CE0"/>
    <w:rsid w:val="00E63FAB"/>
    <w:rsid w:val="00E64044"/>
    <w:rsid w:val="00E80746"/>
    <w:rsid w:val="00E8510A"/>
    <w:rsid w:val="00E85ED7"/>
    <w:rsid w:val="00E90D6C"/>
    <w:rsid w:val="00EB0677"/>
    <w:rsid w:val="00EC51BE"/>
    <w:rsid w:val="00EC6AB1"/>
    <w:rsid w:val="00ED61F3"/>
    <w:rsid w:val="00EE4950"/>
    <w:rsid w:val="00EF5126"/>
    <w:rsid w:val="00F47F75"/>
    <w:rsid w:val="00F53FDD"/>
    <w:rsid w:val="00F571B9"/>
    <w:rsid w:val="00FB6E1B"/>
    <w:rsid w:val="00FD3725"/>
    <w:rsid w:val="00FE5F32"/>
    <w:rsid w:val="00FF58A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E2FFE"/>
  <w15:chartTrackingRefBased/>
  <w15:docId w15:val="{CAC5208A-7310-4F51-A132-AE4F0280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E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E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E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E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E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E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E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E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E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E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E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E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E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E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E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E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E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ECF"/>
    <w:rPr>
      <w:rFonts w:eastAsiaTheme="majorEastAsia" w:cstheme="majorBidi"/>
      <w:color w:val="272727" w:themeColor="text1" w:themeTint="D8"/>
    </w:rPr>
  </w:style>
  <w:style w:type="paragraph" w:styleId="Title">
    <w:name w:val="Title"/>
    <w:basedOn w:val="Normal"/>
    <w:next w:val="Normal"/>
    <w:link w:val="TitleChar"/>
    <w:uiPriority w:val="10"/>
    <w:qFormat/>
    <w:rsid w:val="00A57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E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E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E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ECF"/>
    <w:pPr>
      <w:spacing w:before="160"/>
      <w:jc w:val="center"/>
    </w:pPr>
    <w:rPr>
      <w:i/>
      <w:iCs/>
      <w:color w:val="404040" w:themeColor="text1" w:themeTint="BF"/>
    </w:rPr>
  </w:style>
  <w:style w:type="character" w:customStyle="1" w:styleId="QuoteChar">
    <w:name w:val="Quote Char"/>
    <w:basedOn w:val="DefaultParagraphFont"/>
    <w:link w:val="Quote"/>
    <w:uiPriority w:val="29"/>
    <w:rsid w:val="00A57ECF"/>
    <w:rPr>
      <w:i/>
      <w:iCs/>
      <w:color w:val="404040" w:themeColor="text1" w:themeTint="BF"/>
    </w:rPr>
  </w:style>
  <w:style w:type="paragraph" w:styleId="ListParagraph">
    <w:name w:val="List Paragraph"/>
    <w:basedOn w:val="Normal"/>
    <w:uiPriority w:val="34"/>
    <w:qFormat/>
    <w:rsid w:val="00A57ECF"/>
    <w:pPr>
      <w:ind w:left="720"/>
      <w:contextualSpacing/>
    </w:pPr>
  </w:style>
  <w:style w:type="character" w:styleId="IntenseEmphasis">
    <w:name w:val="Intense Emphasis"/>
    <w:basedOn w:val="DefaultParagraphFont"/>
    <w:uiPriority w:val="21"/>
    <w:qFormat/>
    <w:rsid w:val="00A57ECF"/>
    <w:rPr>
      <w:i/>
      <w:iCs/>
      <w:color w:val="0F4761" w:themeColor="accent1" w:themeShade="BF"/>
    </w:rPr>
  </w:style>
  <w:style w:type="paragraph" w:styleId="IntenseQuote">
    <w:name w:val="Intense Quote"/>
    <w:basedOn w:val="Normal"/>
    <w:next w:val="Normal"/>
    <w:link w:val="IntenseQuoteChar"/>
    <w:uiPriority w:val="30"/>
    <w:qFormat/>
    <w:rsid w:val="00A57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ECF"/>
    <w:rPr>
      <w:i/>
      <w:iCs/>
      <w:color w:val="0F4761" w:themeColor="accent1" w:themeShade="BF"/>
    </w:rPr>
  </w:style>
  <w:style w:type="character" w:styleId="IntenseReference">
    <w:name w:val="Intense Reference"/>
    <w:basedOn w:val="DefaultParagraphFont"/>
    <w:uiPriority w:val="32"/>
    <w:qFormat/>
    <w:rsid w:val="00A57ECF"/>
    <w:rPr>
      <w:b/>
      <w:bCs/>
      <w:smallCaps/>
      <w:color w:val="0F4761" w:themeColor="accent1" w:themeShade="BF"/>
      <w:spacing w:val="5"/>
    </w:rPr>
  </w:style>
  <w:style w:type="paragraph" w:styleId="BodyText">
    <w:name w:val="Body Text"/>
    <w:basedOn w:val="Normal"/>
    <w:link w:val="BodyTextChar"/>
    <w:uiPriority w:val="1"/>
    <w:qFormat/>
    <w:rsid w:val="00A57ECF"/>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A57ECF"/>
    <w:rPr>
      <w:rFonts w:ascii="Arial" w:eastAsia="Arial" w:hAnsi="Arial" w:cs="Arial"/>
      <w:kern w:val="0"/>
      <w:lang w:val="en-US"/>
      <w14:ligatures w14:val="none"/>
    </w:rPr>
  </w:style>
  <w:style w:type="character" w:styleId="Hyperlink">
    <w:name w:val="Hyperlink"/>
    <w:basedOn w:val="DefaultParagraphFont"/>
    <w:uiPriority w:val="99"/>
    <w:unhideWhenUsed/>
    <w:rsid w:val="00D6058E"/>
    <w:rPr>
      <w:color w:val="467886" w:themeColor="hyperlink"/>
      <w:u w:val="single"/>
    </w:rPr>
  </w:style>
  <w:style w:type="character" w:styleId="UnresolvedMention">
    <w:name w:val="Unresolved Mention"/>
    <w:basedOn w:val="DefaultParagraphFont"/>
    <w:uiPriority w:val="99"/>
    <w:semiHidden/>
    <w:unhideWhenUsed/>
    <w:rsid w:val="00D6058E"/>
    <w:rPr>
      <w:color w:val="605E5C"/>
      <w:shd w:val="clear" w:color="auto" w:fill="E1DFDD"/>
    </w:rPr>
  </w:style>
  <w:style w:type="paragraph" w:styleId="NormalWeb">
    <w:name w:val="Normal (Web)"/>
    <w:basedOn w:val="Normal"/>
    <w:uiPriority w:val="99"/>
    <w:semiHidden/>
    <w:unhideWhenUsed/>
    <w:rsid w:val="00123EF2"/>
    <w:rPr>
      <w:rFonts w:ascii="Times New Roman" w:hAnsi="Times New Roman" w:cs="Times New Roman"/>
    </w:rPr>
  </w:style>
  <w:style w:type="character" w:styleId="FollowedHyperlink">
    <w:name w:val="FollowedHyperlink"/>
    <w:basedOn w:val="DefaultParagraphFont"/>
    <w:uiPriority w:val="99"/>
    <w:semiHidden/>
    <w:unhideWhenUsed/>
    <w:rsid w:val="00C36376"/>
    <w:rPr>
      <w:color w:val="96607D" w:themeColor="followedHyperlink"/>
      <w:u w:val="single"/>
    </w:rPr>
  </w:style>
  <w:style w:type="paragraph" w:styleId="Header">
    <w:name w:val="header"/>
    <w:basedOn w:val="Normal"/>
    <w:link w:val="HeaderChar"/>
    <w:uiPriority w:val="99"/>
    <w:unhideWhenUsed/>
    <w:rsid w:val="00195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CC3"/>
  </w:style>
  <w:style w:type="paragraph" w:styleId="Footer">
    <w:name w:val="footer"/>
    <w:basedOn w:val="Normal"/>
    <w:link w:val="FooterChar"/>
    <w:uiPriority w:val="99"/>
    <w:unhideWhenUsed/>
    <w:rsid w:val="00195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CC3"/>
  </w:style>
  <w:style w:type="table" w:styleId="GridTable4-Accent3">
    <w:name w:val="Grid Table 4 Accent 3"/>
    <w:basedOn w:val="TableNormal"/>
    <w:uiPriority w:val="49"/>
    <w:rsid w:val="007702D4"/>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Grid">
    <w:name w:val="Table Grid"/>
    <w:basedOn w:val="TableNormal"/>
    <w:uiPriority w:val="39"/>
    <w:rsid w:val="00EF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LGHbVJ7vW78&amp;list=PLyWjTzcyS3kuOPeQllQIIqgubEoBbvVAG&amp;index=2" TargetMode="External"/><Relationship Id="rId18" Type="http://schemas.openxmlformats.org/officeDocument/2006/relationships/hyperlink" Target="https://www.youtube.com/watch?v=K3FMGFJm-zo&amp;list=PLyWjTzcyS3kuOPeQllQIIqgubEoBbvVAG&amp;index=4" TargetMode="External"/><Relationship Id="rId26" Type="http://schemas.openxmlformats.org/officeDocument/2006/relationships/hyperlink" Target="https://www.tomatoesnz.co.nz/biosecurity/endemic-pest-fact-sheet" TargetMode="External"/><Relationship Id="rId39" Type="http://schemas.openxmlformats.org/officeDocument/2006/relationships/hyperlink" Target="https://www.youtube.com/watch?v=a-5dYUDREtI" TargetMode="External"/><Relationship Id="rId21" Type="http://schemas.openxmlformats.org/officeDocument/2006/relationships/hyperlink" Target="https://www.tomatoesnz.co.nz/" TargetMode="External"/><Relationship Id="rId34" Type="http://schemas.openxmlformats.org/officeDocument/2006/relationships/hyperlink" Target="https://www.youtube.com/watch?v=IU4kruzmx80" TargetMode="External"/><Relationship Id="rId42" Type="http://schemas.openxmlformats.org/officeDocument/2006/relationships/fontTable" Target="fontTable.xml"/><Relationship Id="rId7" Type="http://schemas.openxmlformats.org/officeDocument/2006/relationships/hyperlink" Target="https://www.youtube.com/watch?v=FiPtMUS6osA" TargetMode="External"/><Relationship Id="rId2" Type="http://schemas.openxmlformats.org/officeDocument/2006/relationships/styles" Target="styles.xml"/><Relationship Id="rId16" Type="http://schemas.openxmlformats.org/officeDocument/2006/relationships/hyperlink" Target="https://www.youtube.com/watch?v=its2VWumx00&amp;list=PLyWjTzcyS3kuOPeQllQIIqgubEoBbvVAG&amp;index=3" TargetMode="External"/><Relationship Id="rId20" Type="http://schemas.openxmlformats.org/officeDocument/2006/relationships/hyperlink" Target="https://www.youtube.com/watch?v=ofNIAH-b-8k&amp;list=PLyWjTzcyS3kuOPeQllQIIqgubEoBbvVAG&amp;index" TargetMode="External"/><Relationship Id="rId29" Type="http://schemas.openxmlformats.org/officeDocument/2006/relationships/image" Target="media/image1.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mJ2Es-GDUsk&amp;list=PLyWjTzcyS3kuOPeQllQIIqgubEoBbvVAG&amp;index=1" TargetMode="External"/><Relationship Id="rId24" Type="http://schemas.openxmlformats.org/officeDocument/2006/relationships/hyperlink" Target="https://www.agribusiness.school.nz/course/view.php?id=20" TargetMode="External"/><Relationship Id="rId32" Type="http://schemas.openxmlformats.org/officeDocument/2006/relationships/hyperlink" Target="https://www.youtube.com/watch?v=pTGMBIrhZOI" TargetMode="External"/><Relationship Id="rId37" Type="http://schemas.openxmlformats.org/officeDocument/2006/relationships/hyperlink" Target="https://www.youtube.com/watch?v=J4LNjzPZnqk&amp;t=12s"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watch?v=its2VWumx00&amp;list=PLyWjTzcyS3kuOPeQllQIIqgubEoBbvVAG&amp;index=3" TargetMode="External"/><Relationship Id="rId23" Type="http://schemas.openxmlformats.org/officeDocument/2006/relationships/hyperlink" Target="https://www.agribusiness.school.nz/mod/folder/view.php?id=2426" TargetMode="External"/><Relationship Id="rId28" Type="http://schemas.openxmlformats.org/officeDocument/2006/relationships/hyperlink" Target="https://www.tomatoesnz.co.nz/industry/industry-overview/" TargetMode="External"/><Relationship Id="rId36" Type="http://schemas.openxmlformats.org/officeDocument/2006/relationships/image" Target="media/image5.jpeg"/><Relationship Id="rId10" Type="http://schemas.openxmlformats.org/officeDocument/2006/relationships/hyperlink" Target="https://www.youtube.com/watch?v=J4LNjzPZnqk&amp;t=12s" TargetMode="External"/><Relationship Id="rId19" Type="http://schemas.openxmlformats.org/officeDocument/2006/relationships/hyperlink" Target="https://www.youtube.com/watch?v=ofNIAH-b-8k&amp;list=PLyWjTzcyS3kuOPeQllQIIqgubEoBbvVAG&amp;index" TargetMode="External"/><Relationship Id="rId31"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youtube.com/watch?v=IU4kruzmx80" TargetMode="External"/><Relationship Id="rId14" Type="http://schemas.openxmlformats.org/officeDocument/2006/relationships/hyperlink" Target="https://www.youtube.com/watch?v=LGHbVJ7vW78&amp;list=PLyWjTzcyS3kuOPeQllQIIqgubEoBbvVAG&amp;index=2" TargetMode="External"/><Relationship Id="rId22" Type="http://schemas.openxmlformats.org/officeDocument/2006/relationships/hyperlink" Target="file:///\\internal.stpauls.school.nz\Users\home\staff\s.stokes2\documents\HATA%20Review\Vegetable%20production\Vege%20unit%2026\Tomatoes\&#8226;%09https:\www.nzhothouse.co.nz\products" TargetMode="External"/><Relationship Id="rId27" Type="http://schemas.openxmlformats.org/officeDocument/2006/relationships/hyperlink" Target="https://www.tomatoesnz.co.nz/biosecurity/endemic-pest-fact-sheet/" TargetMode="External"/><Relationship Id="rId30" Type="http://schemas.openxmlformats.org/officeDocument/2006/relationships/image" Target="media/image2.jpeg"/><Relationship Id="rId35" Type="http://schemas.openxmlformats.org/officeDocument/2006/relationships/image" Target="media/image4.emf"/><Relationship Id="rId43" Type="http://schemas.openxmlformats.org/officeDocument/2006/relationships/theme" Target="theme/theme1.xml"/><Relationship Id="rId8" Type="http://schemas.openxmlformats.org/officeDocument/2006/relationships/hyperlink" Target="https://www.youtube.com/watch?v=pTGMBIrhZOI" TargetMode="External"/><Relationship Id="rId3" Type="http://schemas.openxmlformats.org/officeDocument/2006/relationships/settings" Target="settings.xml"/><Relationship Id="rId12" Type="http://schemas.openxmlformats.org/officeDocument/2006/relationships/hyperlink" Target="https://www.youtube.com/watch?v=mJ2Es-GDUsk&amp;list=PLyWjTzcyS3kuOPeQllQIIqgubEoBbvVAG&amp;index=1" TargetMode="External"/><Relationship Id="rId17" Type="http://schemas.openxmlformats.org/officeDocument/2006/relationships/hyperlink" Target="https://www.youtube.com/watch?v=K3FMGFJm-zo&amp;list=PLyWjTzcyS3kuOPeQllQIIqgubEoBbvVAG&amp;index=4" TargetMode="External"/><Relationship Id="rId25" Type="http://schemas.openxmlformats.org/officeDocument/2006/relationships/hyperlink" Target="https://www.biobees.co.nz/pages/tomato" TargetMode="External"/><Relationship Id="rId33" Type="http://schemas.openxmlformats.org/officeDocument/2006/relationships/hyperlink" Target="https://www.youtube.com/watch?v=FiPtMUS6osA" TargetMode="External"/><Relationship Id="rId38"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215</TotalTime>
  <Pages>20</Pages>
  <Words>5405</Words>
  <Characters>30811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9</cp:revision>
  <dcterms:created xsi:type="dcterms:W3CDTF">2026-07-22T02:01:00Z</dcterms:created>
  <dcterms:modified xsi:type="dcterms:W3CDTF">2026-08-05T02:52:00Z</dcterms:modified>
</cp:coreProperties>
</file>