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042" w:rsidRPr="000609BE" w:rsidRDefault="009F2042" w:rsidP="009F2042">
      <w:pPr>
        <w:tabs>
          <w:tab w:val="left" w:pos="567"/>
          <w:tab w:val="left" w:pos="924"/>
          <w:tab w:val="left" w:pos="1281"/>
          <w:tab w:val="left" w:pos="1639"/>
        </w:tabs>
        <w:rPr>
          <w:rFonts w:asciiTheme="minorHAnsi" w:hAnsiTheme="minorHAnsi" w:cstheme="minorHAnsi"/>
          <w:iCs/>
          <w:lang w:eastAsia="en-GB"/>
        </w:rPr>
      </w:pPr>
      <w:r w:rsidRPr="009F2042">
        <w:rPr>
          <w:rFonts w:ascii="Cooper Black" w:hAnsi="Cooper Black"/>
          <w:b/>
          <w:i/>
          <w:sz w:val="40"/>
          <w:szCs w:val="40"/>
        </w:rPr>
        <w:t>ACHIEVED</w:t>
      </w:r>
      <w:r>
        <w:rPr>
          <w:rFonts w:ascii="Cooper Black" w:hAnsi="Cooper Black"/>
          <w:b/>
          <w:i/>
          <w:sz w:val="40"/>
          <w:szCs w:val="40"/>
        </w:rPr>
        <w:tab/>
      </w:r>
      <w:r w:rsidRPr="000609BE">
        <w:rPr>
          <w:rFonts w:asciiTheme="minorHAnsi" w:hAnsiTheme="minorHAnsi" w:cstheme="minorHAnsi"/>
          <w:i/>
        </w:rPr>
        <w:t xml:space="preserve">Demonstrate understanding </w:t>
      </w:r>
      <w:r w:rsidRPr="000609BE">
        <w:rPr>
          <w:rFonts w:asciiTheme="minorHAnsi" w:hAnsiTheme="minorHAnsi" w:cstheme="minorHAnsi"/>
        </w:rPr>
        <w:t>involves:</w:t>
      </w:r>
    </w:p>
    <w:p w:rsidR="009F2042" w:rsidRPr="000609BE" w:rsidRDefault="009F2042" w:rsidP="009F2042">
      <w:pPr>
        <w:pStyle w:val="ListParagraph"/>
        <w:keepNext/>
        <w:keepLines/>
        <w:numPr>
          <w:ilvl w:val="0"/>
          <w:numId w:val="5"/>
        </w:numPr>
        <w:tabs>
          <w:tab w:val="left" w:pos="567"/>
        </w:tabs>
        <w:rPr>
          <w:rFonts w:ascii="Calibri" w:hAnsi="Calibri" w:cs="Calibri"/>
        </w:rPr>
      </w:pPr>
      <w:r w:rsidRPr="000609BE">
        <w:rPr>
          <w:rFonts w:ascii="Calibri" w:hAnsi="Calibri" w:cs="Calibri"/>
        </w:rPr>
        <w:t>using software to show receipts and payments in a cash flow forecast</w:t>
      </w:r>
    </w:p>
    <w:p w:rsidR="009F2042" w:rsidRPr="000609BE" w:rsidRDefault="009F2042" w:rsidP="009F2042">
      <w:pPr>
        <w:pStyle w:val="ListParagraph"/>
        <w:keepNext/>
        <w:keepLines/>
        <w:numPr>
          <w:ilvl w:val="0"/>
          <w:numId w:val="5"/>
        </w:numPr>
        <w:tabs>
          <w:tab w:val="left" w:pos="567"/>
        </w:tabs>
        <w:rPr>
          <w:rFonts w:ascii="Calibri" w:hAnsi="Calibri" w:cs="Calibri"/>
        </w:rPr>
      </w:pPr>
      <w:r w:rsidRPr="000609BE">
        <w:rPr>
          <w:rFonts w:ascii="Calibri" w:hAnsi="Calibri" w:cs="Calibri"/>
        </w:rPr>
        <w:t>showing the effect of variation of an external factor on the cash flow forecast</w:t>
      </w:r>
    </w:p>
    <w:p w:rsidR="009F2042" w:rsidRPr="000609BE" w:rsidRDefault="009F2042" w:rsidP="009F2042">
      <w:pPr>
        <w:pStyle w:val="ListParagraph"/>
        <w:keepNext/>
        <w:keepLines/>
        <w:numPr>
          <w:ilvl w:val="0"/>
          <w:numId w:val="5"/>
        </w:numPr>
        <w:tabs>
          <w:tab w:val="left" w:pos="567"/>
        </w:tabs>
        <w:rPr>
          <w:rFonts w:ascii="Calibri" w:hAnsi="Calibri" w:cs="Calibri"/>
        </w:rPr>
      </w:pPr>
      <w:proofErr w:type="gramStart"/>
      <w:r w:rsidRPr="000609BE">
        <w:rPr>
          <w:rFonts w:ascii="Calibri" w:hAnsi="Calibri" w:cs="Calibri"/>
        </w:rPr>
        <w:t>explaining</w:t>
      </w:r>
      <w:proofErr w:type="gramEnd"/>
      <w:r w:rsidRPr="000609BE">
        <w:rPr>
          <w:rFonts w:ascii="Calibri" w:hAnsi="Calibri" w:cs="Calibri"/>
        </w:rPr>
        <w:t xml:space="preserve"> the effect of variation of an external factor on the business.</w:t>
      </w:r>
    </w:p>
    <w:p w:rsidR="009F2042" w:rsidRPr="007E317A" w:rsidRDefault="009F2042" w:rsidP="009F2042">
      <w:pPr>
        <w:tabs>
          <w:tab w:val="left" w:pos="567"/>
          <w:tab w:val="left" w:pos="924"/>
          <w:tab w:val="left" w:pos="1281"/>
          <w:tab w:val="left" w:pos="1639"/>
        </w:tabs>
      </w:pPr>
    </w:p>
    <w:p w:rsidR="00E81428" w:rsidRPr="00C5078D" w:rsidRDefault="00E81428" w:rsidP="00E81428">
      <w:pPr>
        <w:pStyle w:val="Normal1"/>
        <w:widowControl w:val="0"/>
        <w:tabs>
          <w:tab w:val="left" w:pos="397"/>
        </w:tabs>
        <w:spacing w:before="80" w:after="80"/>
        <w:rPr>
          <w:rFonts w:asciiTheme="minorHAnsi" w:eastAsia="Times New Roman" w:hAnsiTheme="minorHAnsi" w:cs="Arial"/>
          <w:color w:val="auto"/>
          <w:lang w:val="en-NZ" w:eastAsia="en-NZ"/>
        </w:rPr>
      </w:pPr>
      <w:r w:rsidRPr="00C5078D">
        <w:rPr>
          <w:rFonts w:asciiTheme="minorHAnsi" w:eastAsia="Times New Roman" w:hAnsiTheme="minorHAnsi" w:cs="Arial"/>
          <w:color w:val="auto"/>
          <w:lang w:val="en-US" w:eastAsia="en-NZ"/>
        </w:rPr>
        <w:t>The effect of the health and safety regulation fine of $50</w:t>
      </w:r>
      <w:r w:rsidR="00C5078D">
        <w:rPr>
          <w:rFonts w:asciiTheme="minorHAnsi" w:eastAsia="Times New Roman" w:hAnsiTheme="minorHAnsi" w:cs="Arial"/>
          <w:color w:val="auto"/>
          <w:lang w:val="en-US" w:eastAsia="en-NZ"/>
        </w:rPr>
        <w:t>,</w:t>
      </w:r>
      <w:r w:rsidRPr="00C5078D">
        <w:rPr>
          <w:rFonts w:asciiTheme="minorHAnsi" w:eastAsia="Times New Roman" w:hAnsiTheme="minorHAnsi" w:cs="Arial"/>
          <w:color w:val="auto"/>
          <w:lang w:val="en-US" w:eastAsia="en-NZ"/>
        </w:rPr>
        <w:t>000 in December causes the bank (closing) on January for Dewald</w:t>
      </w:r>
      <w:r w:rsidR="00C5078D">
        <w:rPr>
          <w:rFonts w:asciiTheme="minorHAnsi" w:eastAsia="Times New Roman" w:hAnsiTheme="minorHAnsi" w:cs="Arial"/>
          <w:color w:val="auto"/>
          <w:lang w:val="en-US" w:eastAsia="en-NZ"/>
        </w:rPr>
        <w:t>’</w:t>
      </w:r>
      <w:r w:rsidRPr="00C5078D">
        <w:rPr>
          <w:rFonts w:asciiTheme="minorHAnsi" w:eastAsia="Times New Roman" w:hAnsiTheme="minorHAnsi" w:cs="Arial"/>
          <w:color w:val="auto"/>
          <w:lang w:val="en-US" w:eastAsia="en-NZ"/>
        </w:rPr>
        <w:t>s business to decrease from $57500 OD to $107500OD. Th</w:t>
      </w:r>
      <w:r w:rsidR="00C5078D">
        <w:rPr>
          <w:rFonts w:asciiTheme="minorHAnsi" w:eastAsia="Times New Roman" w:hAnsiTheme="minorHAnsi" w:cs="Arial"/>
          <w:color w:val="auto"/>
          <w:lang w:val="en-US" w:eastAsia="en-NZ"/>
        </w:rPr>
        <w:t>is large increase in overdraft (OD)</w:t>
      </w:r>
      <w:r w:rsidRPr="00C5078D">
        <w:rPr>
          <w:rFonts w:asciiTheme="minorHAnsi" w:eastAsia="Times New Roman" w:hAnsiTheme="minorHAnsi" w:cs="Arial"/>
          <w:color w:val="auto"/>
          <w:lang w:val="en-US" w:eastAsia="en-NZ"/>
        </w:rPr>
        <w:t xml:space="preserve"> in January is not sufficient for Dewald</w:t>
      </w:r>
      <w:r w:rsidR="00C5078D">
        <w:rPr>
          <w:rFonts w:asciiTheme="minorHAnsi" w:eastAsia="Times New Roman" w:hAnsiTheme="minorHAnsi" w:cs="Arial"/>
          <w:color w:val="auto"/>
          <w:lang w:val="en-US" w:eastAsia="en-NZ"/>
        </w:rPr>
        <w:t>’</w:t>
      </w:r>
      <w:r w:rsidRPr="00C5078D">
        <w:rPr>
          <w:rFonts w:asciiTheme="minorHAnsi" w:eastAsia="Times New Roman" w:hAnsiTheme="minorHAnsi" w:cs="Arial"/>
          <w:color w:val="auto"/>
          <w:lang w:val="en-US" w:eastAsia="en-NZ"/>
        </w:rPr>
        <w:t xml:space="preserve">s </w:t>
      </w:r>
      <w:r w:rsidR="00C5078D" w:rsidRPr="00C5078D">
        <w:rPr>
          <w:rFonts w:asciiTheme="minorHAnsi" w:eastAsia="Times New Roman" w:hAnsiTheme="minorHAnsi" w:cs="Arial"/>
          <w:color w:val="auto"/>
          <w:lang w:val="en-US" w:eastAsia="en-NZ"/>
        </w:rPr>
        <w:t>business,</w:t>
      </w:r>
      <w:r w:rsidRPr="00C5078D">
        <w:rPr>
          <w:rFonts w:asciiTheme="minorHAnsi" w:eastAsia="Times New Roman" w:hAnsiTheme="minorHAnsi" w:cs="Arial"/>
          <w:color w:val="auto"/>
          <w:lang w:val="en-US" w:eastAsia="en-NZ"/>
        </w:rPr>
        <w:t xml:space="preserve"> as it will not allow him to pay for bills and other expenses. If Dewald does not pay his bills and </w:t>
      </w:r>
      <w:r w:rsidR="00C5078D" w:rsidRPr="00C5078D">
        <w:rPr>
          <w:rFonts w:asciiTheme="minorHAnsi" w:eastAsia="Times New Roman" w:hAnsiTheme="minorHAnsi" w:cs="Arial"/>
          <w:color w:val="auto"/>
          <w:lang w:val="en-US" w:eastAsia="en-NZ"/>
        </w:rPr>
        <w:t>expenses,</w:t>
      </w:r>
      <w:r w:rsidRPr="00C5078D">
        <w:rPr>
          <w:rFonts w:asciiTheme="minorHAnsi" w:eastAsia="Times New Roman" w:hAnsiTheme="minorHAnsi" w:cs="Arial"/>
          <w:color w:val="auto"/>
          <w:lang w:val="en-US" w:eastAsia="en-NZ"/>
        </w:rPr>
        <w:t xml:space="preserve"> for </w:t>
      </w:r>
      <w:r w:rsidR="00C5078D" w:rsidRPr="00C5078D">
        <w:rPr>
          <w:rFonts w:asciiTheme="minorHAnsi" w:eastAsia="Times New Roman" w:hAnsiTheme="minorHAnsi" w:cs="Arial"/>
          <w:color w:val="auto"/>
          <w:lang w:val="en-US" w:eastAsia="en-NZ"/>
        </w:rPr>
        <w:t>example,</w:t>
      </w:r>
      <w:r w:rsidRPr="00C5078D">
        <w:rPr>
          <w:rFonts w:asciiTheme="minorHAnsi" w:eastAsia="Times New Roman" w:hAnsiTheme="minorHAnsi" w:cs="Arial"/>
          <w:color w:val="auto"/>
          <w:lang w:val="en-US" w:eastAsia="en-NZ"/>
        </w:rPr>
        <w:t xml:space="preserve"> he stops paying his electricity bill then the electricity company will not provide the service. Without </w:t>
      </w:r>
      <w:r w:rsidR="00C5078D" w:rsidRPr="00C5078D">
        <w:rPr>
          <w:rFonts w:asciiTheme="minorHAnsi" w:eastAsia="Times New Roman" w:hAnsiTheme="minorHAnsi" w:cs="Arial"/>
          <w:color w:val="auto"/>
          <w:lang w:val="en-US" w:eastAsia="en-NZ"/>
        </w:rPr>
        <w:t>electricity,</w:t>
      </w:r>
      <w:r w:rsidRPr="00C5078D">
        <w:rPr>
          <w:rFonts w:asciiTheme="minorHAnsi" w:eastAsia="Times New Roman" w:hAnsiTheme="minorHAnsi" w:cs="Arial"/>
          <w:color w:val="auto"/>
          <w:lang w:val="en-US" w:eastAsia="en-NZ"/>
        </w:rPr>
        <w:t xml:space="preserve"> Dewald</w:t>
      </w:r>
      <w:r w:rsidR="00C5078D">
        <w:rPr>
          <w:rFonts w:asciiTheme="minorHAnsi" w:eastAsia="Times New Roman" w:hAnsiTheme="minorHAnsi" w:cs="Arial"/>
          <w:color w:val="auto"/>
          <w:lang w:val="en-US" w:eastAsia="en-NZ"/>
        </w:rPr>
        <w:t>’</w:t>
      </w:r>
      <w:r w:rsidRPr="00C5078D">
        <w:rPr>
          <w:rFonts w:asciiTheme="minorHAnsi" w:eastAsia="Times New Roman" w:hAnsiTheme="minorHAnsi" w:cs="Arial"/>
          <w:color w:val="auto"/>
          <w:lang w:val="en-US" w:eastAsia="en-NZ"/>
        </w:rPr>
        <w:t xml:space="preserve">s business will not be able to run. This causes the business to close down. </w:t>
      </w:r>
    </w:p>
    <w:p w:rsidR="00BA5906" w:rsidRDefault="00BA5906" w:rsidP="00BA5906">
      <w:pPr>
        <w:pStyle w:val="Normal1"/>
        <w:widowControl w:val="0"/>
        <w:tabs>
          <w:tab w:val="left" w:pos="397"/>
        </w:tabs>
        <w:spacing w:before="80" w:after="80"/>
        <w:rPr>
          <w:rFonts w:asciiTheme="minorHAnsi" w:eastAsia="Times New Roman" w:hAnsiTheme="minorHAnsi" w:cs="Arial"/>
          <w:color w:val="auto"/>
          <w:sz w:val="20"/>
          <w:szCs w:val="20"/>
          <w:lang w:eastAsia="en-NZ"/>
        </w:rPr>
      </w:pPr>
    </w:p>
    <w:p w:rsidR="00C5078D" w:rsidRDefault="00C5078D" w:rsidP="00BA5906">
      <w:pPr>
        <w:pStyle w:val="Normal1"/>
        <w:widowControl w:val="0"/>
        <w:tabs>
          <w:tab w:val="left" w:pos="397"/>
        </w:tabs>
        <w:spacing w:before="80" w:after="80"/>
        <w:rPr>
          <w:rFonts w:asciiTheme="minorHAnsi" w:eastAsia="Times New Roman" w:hAnsiTheme="minorHAnsi" w:cs="Arial"/>
          <w:color w:val="auto"/>
          <w:sz w:val="20"/>
          <w:szCs w:val="20"/>
          <w:lang w:eastAsia="en-NZ"/>
        </w:rPr>
      </w:pPr>
    </w:p>
    <w:p w:rsidR="009F2042" w:rsidRPr="000609BE" w:rsidRDefault="009F2042" w:rsidP="009F2042">
      <w:pPr>
        <w:pStyle w:val="ListParagraph"/>
        <w:widowControl w:val="0"/>
        <w:spacing w:before="0"/>
        <w:ind w:left="0"/>
        <w:rPr>
          <w:rFonts w:ascii="Calibri" w:hAnsi="Calibri" w:cs="Calibri"/>
        </w:rPr>
      </w:pPr>
      <w:r>
        <w:rPr>
          <w:rFonts w:ascii="Cooper Black" w:hAnsi="Cooper Black"/>
          <w:b/>
          <w:i/>
          <w:sz w:val="40"/>
          <w:szCs w:val="40"/>
        </w:rPr>
        <w:t xml:space="preserve">MERIT </w:t>
      </w:r>
      <w:r w:rsidR="000609BE">
        <w:rPr>
          <w:rFonts w:ascii="Cooper Black" w:hAnsi="Cooper Black"/>
          <w:b/>
          <w:i/>
          <w:sz w:val="40"/>
          <w:szCs w:val="40"/>
        </w:rPr>
        <w:tab/>
      </w:r>
      <w:r w:rsidRPr="000609BE">
        <w:rPr>
          <w:rFonts w:ascii="Calibri" w:hAnsi="Calibri" w:cs="Calibri"/>
          <w:i/>
        </w:rPr>
        <w:t xml:space="preserve">Demonstrate in-depth understanding </w:t>
      </w:r>
      <w:r w:rsidRPr="000609BE">
        <w:rPr>
          <w:rFonts w:ascii="Calibri" w:hAnsi="Calibri" w:cs="Calibri"/>
        </w:rPr>
        <w:t>involves:</w:t>
      </w:r>
    </w:p>
    <w:p w:rsidR="009F2042" w:rsidRPr="000609BE" w:rsidRDefault="009F2042" w:rsidP="009F2042">
      <w:pPr>
        <w:widowControl w:val="0"/>
        <w:numPr>
          <w:ilvl w:val="0"/>
          <w:numId w:val="3"/>
        </w:numPr>
        <w:tabs>
          <w:tab w:val="left" w:pos="567"/>
        </w:tabs>
        <w:ind w:left="873"/>
        <w:contextualSpacing/>
        <w:rPr>
          <w:rFonts w:ascii="Calibri" w:hAnsi="Calibri" w:cs="Calibri"/>
        </w:rPr>
      </w:pPr>
      <w:r w:rsidRPr="000609BE">
        <w:rPr>
          <w:rFonts w:ascii="Calibri" w:hAnsi="Calibri" w:cs="Calibri"/>
        </w:rPr>
        <w:t>showing the response(s) of the business to the external factor on the cash flow forecast</w:t>
      </w:r>
    </w:p>
    <w:p w:rsidR="009F2042" w:rsidRPr="000609BE" w:rsidRDefault="009F2042" w:rsidP="009F2042">
      <w:pPr>
        <w:widowControl w:val="0"/>
        <w:numPr>
          <w:ilvl w:val="0"/>
          <w:numId w:val="3"/>
        </w:numPr>
        <w:tabs>
          <w:tab w:val="left" w:pos="567"/>
        </w:tabs>
        <w:ind w:left="873"/>
        <w:contextualSpacing/>
        <w:rPr>
          <w:rFonts w:ascii="Calibri" w:hAnsi="Calibri" w:cs="Calibri"/>
        </w:rPr>
      </w:pPr>
      <w:proofErr w:type="gramStart"/>
      <w:r w:rsidRPr="000609BE">
        <w:rPr>
          <w:rFonts w:ascii="Calibri" w:hAnsi="Calibri" w:cs="Calibri"/>
        </w:rPr>
        <w:t>explaining</w:t>
      </w:r>
      <w:proofErr w:type="gramEnd"/>
      <w:r w:rsidRPr="000609BE">
        <w:rPr>
          <w:rFonts w:ascii="Calibri" w:hAnsi="Calibri" w:cs="Calibri"/>
        </w:rPr>
        <w:t xml:space="preserve"> the possible response(s) of the business to the variation in the external factor.</w:t>
      </w:r>
    </w:p>
    <w:p w:rsidR="009F2042" w:rsidRDefault="009F2042" w:rsidP="009F2042">
      <w:pPr>
        <w:widowControl w:val="0"/>
        <w:tabs>
          <w:tab w:val="left" w:pos="567"/>
        </w:tabs>
        <w:contextualSpacing/>
      </w:pPr>
      <w:r>
        <w:tab/>
      </w:r>
    </w:p>
    <w:p w:rsidR="00BA5906" w:rsidRPr="00C5078D" w:rsidRDefault="00BA5906" w:rsidP="00BA5906">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 xml:space="preserve">The possible responses of the </w:t>
      </w:r>
      <w:r w:rsidR="009F2042" w:rsidRPr="00C5078D">
        <w:rPr>
          <w:rFonts w:asciiTheme="minorHAnsi" w:eastAsia="Arial" w:hAnsiTheme="minorHAnsi" w:cs="Arial"/>
        </w:rPr>
        <w:t>Goat Farm</w:t>
      </w:r>
      <w:r w:rsidRPr="00C5078D">
        <w:rPr>
          <w:rFonts w:asciiTheme="minorHAnsi" w:eastAsia="Arial" w:hAnsiTheme="minorHAnsi" w:cs="Arial"/>
        </w:rPr>
        <w:t xml:space="preserve"> to this unexpected </w:t>
      </w:r>
      <w:r w:rsidR="009F2042" w:rsidRPr="00C5078D">
        <w:rPr>
          <w:rFonts w:asciiTheme="minorHAnsi" w:eastAsia="Arial" w:hAnsiTheme="minorHAnsi" w:cs="Arial"/>
        </w:rPr>
        <w:t>fine of $50</w:t>
      </w:r>
      <w:r w:rsidRPr="00C5078D">
        <w:rPr>
          <w:rFonts w:asciiTheme="minorHAnsi" w:eastAsia="Arial" w:hAnsiTheme="minorHAnsi" w:cs="Arial"/>
        </w:rPr>
        <w:t>,000 is to:</w:t>
      </w:r>
    </w:p>
    <w:p w:rsidR="00BA5906" w:rsidRPr="00C5078D" w:rsidRDefault="00BA5906" w:rsidP="00BA5906">
      <w:pPr>
        <w:pStyle w:val="NCEAtableevidence"/>
        <w:numPr>
          <w:ilvl w:val="0"/>
          <w:numId w:val="1"/>
        </w:numPr>
        <w:spacing w:before="0" w:after="0"/>
        <w:rPr>
          <w:rFonts w:asciiTheme="minorHAnsi" w:hAnsiTheme="minorHAnsi"/>
          <w:i w:val="0"/>
          <w:sz w:val="24"/>
          <w:szCs w:val="24"/>
          <w:lang w:val="en-GB"/>
        </w:rPr>
      </w:pPr>
      <w:r w:rsidRPr="00C5078D">
        <w:rPr>
          <w:rFonts w:asciiTheme="minorHAnsi" w:hAnsiTheme="minorHAnsi"/>
          <w:i w:val="0"/>
          <w:sz w:val="24"/>
          <w:szCs w:val="24"/>
          <w:lang w:val="en-GB"/>
        </w:rPr>
        <w:t xml:space="preserve">cut back on the </w:t>
      </w:r>
      <w:r w:rsidR="009F2042" w:rsidRPr="00C5078D">
        <w:rPr>
          <w:rFonts w:asciiTheme="minorHAnsi" w:hAnsiTheme="minorHAnsi"/>
          <w:i w:val="0"/>
          <w:sz w:val="24"/>
          <w:szCs w:val="24"/>
          <w:lang w:val="en-GB"/>
        </w:rPr>
        <w:t>drawings from $20,000 to $10,000 for the months of July to October</w:t>
      </w:r>
      <w:r w:rsidRPr="00C5078D">
        <w:rPr>
          <w:rFonts w:asciiTheme="minorHAnsi" w:hAnsiTheme="minorHAnsi"/>
          <w:i w:val="0"/>
          <w:sz w:val="24"/>
          <w:szCs w:val="24"/>
          <w:lang w:val="en-GB"/>
        </w:rPr>
        <w:t xml:space="preserve"> </w:t>
      </w:r>
      <w:r w:rsidR="009F2042" w:rsidRPr="00C5078D">
        <w:rPr>
          <w:rFonts w:asciiTheme="minorHAnsi" w:hAnsiTheme="minorHAnsi"/>
          <w:i w:val="0"/>
          <w:sz w:val="24"/>
          <w:szCs w:val="24"/>
          <w:lang w:val="en-GB"/>
        </w:rPr>
        <w:t xml:space="preserve">and, </w:t>
      </w:r>
    </w:p>
    <w:p w:rsidR="00BA5906" w:rsidRPr="00C5078D" w:rsidRDefault="00FC04D9" w:rsidP="00BA5906">
      <w:pPr>
        <w:pStyle w:val="NCEAtableevidence"/>
        <w:numPr>
          <w:ilvl w:val="0"/>
          <w:numId w:val="1"/>
        </w:numPr>
        <w:spacing w:before="0" w:after="0"/>
        <w:rPr>
          <w:rFonts w:asciiTheme="minorHAnsi" w:hAnsiTheme="minorHAnsi"/>
          <w:i w:val="0"/>
          <w:sz w:val="24"/>
          <w:szCs w:val="24"/>
          <w:lang w:val="en-GB"/>
        </w:rPr>
      </w:pPr>
      <w:r w:rsidRPr="00C5078D">
        <w:rPr>
          <w:rFonts w:asciiTheme="minorHAnsi" w:hAnsiTheme="minorHAnsi"/>
          <w:i w:val="0"/>
          <w:sz w:val="24"/>
          <w:szCs w:val="24"/>
          <w:lang w:val="en-GB"/>
        </w:rPr>
        <w:t>Dewald</w:t>
      </w:r>
      <w:r w:rsidR="00BA5906" w:rsidRPr="00C5078D">
        <w:rPr>
          <w:rFonts w:asciiTheme="minorHAnsi" w:hAnsiTheme="minorHAnsi"/>
          <w:i w:val="0"/>
          <w:sz w:val="24"/>
          <w:szCs w:val="24"/>
          <w:lang w:val="en-GB"/>
        </w:rPr>
        <w:t xml:space="preserve"> </w:t>
      </w:r>
      <w:r w:rsidRPr="00C5078D">
        <w:rPr>
          <w:rFonts w:asciiTheme="minorHAnsi" w:hAnsiTheme="minorHAnsi"/>
          <w:i w:val="0"/>
          <w:sz w:val="24"/>
          <w:szCs w:val="24"/>
          <w:lang w:val="en-GB"/>
        </w:rPr>
        <w:t xml:space="preserve">could extend the payment for the $60,000 </w:t>
      </w:r>
      <w:r w:rsidR="00C5078D">
        <w:rPr>
          <w:rFonts w:asciiTheme="minorHAnsi" w:hAnsiTheme="minorHAnsi"/>
          <w:i w:val="0"/>
          <w:sz w:val="24"/>
          <w:szCs w:val="24"/>
          <w:lang w:val="en-GB"/>
        </w:rPr>
        <w:t>vat</w:t>
      </w:r>
      <w:r w:rsidRPr="00C5078D">
        <w:rPr>
          <w:rFonts w:asciiTheme="minorHAnsi" w:hAnsiTheme="minorHAnsi"/>
          <w:i w:val="0"/>
          <w:sz w:val="24"/>
          <w:szCs w:val="24"/>
          <w:lang w:val="en-GB"/>
        </w:rPr>
        <w:t xml:space="preserve"> across 10 months instead of 2 months to increase his abili</w:t>
      </w:r>
      <w:r w:rsidR="005B1DDA" w:rsidRPr="00C5078D">
        <w:rPr>
          <w:rFonts w:asciiTheme="minorHAnsi" w:hAnsiTheme="minorHAnsi"/>
          <w:i w:val="0"/>
          <w:sz w:val="24"/>
          <w:szCs w:val="24"/>
          <w:lang w:val="en-GB"/>
        </w:rPr>
        <w:t>ty to pay the cash outflow of $5</w:t>
      </w:r>
      <w:r w:rsidRPr="00C5078D">
        <w:rPr>
          <w:rFonts w:asciiTheme="minorHAnsi" w:hAnsiTheme="minorHAnsi"/>
          <w:i w:val="0"/>
          <w:sz w:val="24"/>
          <w:szCs w:val="24"/>
          <w:lang w:val="en-GB"/>
        </w:rPr>
        <w:t>0,000</w:t>
      </w:r>
      <w:r w:rsidR="005B1DDA" w:rsidRPr="00C5078D">
        <w:rPr>
          <w:rFonts w:asciiTheme="minorHAnsi" w:hAnsiTheme="minorHAnsi"/>
          <w:i w:val="0"/>
          <w:sz w:val="24"/>
          <w:szCs w:val="24"/>
          <w:lang w:val="en-GB"/>
        </w:rPr>
        <w:t xml:space="preserve"> </w:t>
      </w:r>
      <w:r w:rsidR="00C5078D" w:rsidRPr="00C5078D">
        <w:rPr>
          <w:rFonts w:asciiTheme="minorHAnsi" w:hAnsiTheme="minorHAnsi"/>
          <w:i w:val="0"/>
          <w:sz w:val="24"/>
          <w:szCs w:val="24"/>
          <w:lang w:val="en-GB"/>
        </w:rPr>
        <w:t>fine.</w:t>
      </w:r>
    </w:p>
    <w:p w:rsidR="000609BE" w:rsidRPr="00C5078D" w:rsidRDefault="00BA5906" w:rsidP="00BA5906">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 xml:space="preserve">The combined effect of reducing the </w:t>
      </w:r>
      <w:r w:rsidR="005B1DDA" w:rsidRPr="00C5078D">
        <w:rPr>
          <w:rFonts w:asciiTheme="minorHAnsi" w:eastAsia="Arial" w:hAnsiTheme="minorHAnsi" w:cs="Arial"/>
        </w:rPr>
        <w:t>drawings by $10</w:t>
      </w:r>
      <w:r w:rsidRPr="00C5078D">
        <w:rPr>
          <w:rFonts w:asciiTheme="minorHAnsi" w:eastAsia="Arial" w:hAnsiTheme="minorHAnsi" w:cs="Arial"/>
        </w:rPr>
        <w:t>,000</w:t>
      </w:r>
      <w:r w:rsidR="005B1DDA" w:rsidRPr="00C5078D">
        <w:rPr>
          <w:rFonts w:asciiTheme="minorHAnsi" w:eastAsia="Arial" w:hAnsiTheme="minorHAnsi" w:cs="Arial"/>
        </w:rPr>
        <w:t xml:space="preserve"> for four months</w:t>
      </w:r>
      <w:r w:rsidRPr="00C5078D">
        <w:rPr>
          <w:rFonts w:asciiTheme="minorHAnsi" w:eastAsia="Arial" w:hAnsiTheme="minorHAnsi" w:cs="Arial"/>
        </w:rPr>
        <w:t xml:space="preserve"> and </w:t>
      </w:r>
      <w:r w:rsidR="005B1DDA" w:rsidRPr="00C5078D">
        <w:rPr>
          <w:rFonts w:asciiTheme="minorHAnsi" w:eastAsia="Arial" w:hAnsiTheme="minorHAnsi" w:cs="Arial"/>
        </w:rPr>
        <w:t xml:space="preserve">spreading the cost of the $60,000 </w:t>
      </w:r>
      <w:r w:rsidR="00C5078D">
        <w:rPr>
          <w:rFonts w:asciiTheme="minorHAnsi" w:eastAsia="Arial" w:hAnsiTheme="minorHAnsi" w:cs="Arial"/>
        </w:rPr>
        <w:t>vat</w:t>
      </w:r>
      <w:r w:rsidR="005B1DDA" w:rsidRPr="00C5078D">
        <w:rPr>
          <w:rFonts w:asciiTheme="minorHAnsi" w:eastAsia="Arial" w:hAnsiTheme="minorHAnsi" w:cs="Arial"/>
        </w:rPr>
        <w:t xml:space="preserve"> across 10 months instead of 2 months</w:t>
      </w:r>
      <w:r w:rsidRPr="00C5078D">
        <w:rPr>
          <w:rFonts w:asciiTheme="minorHAnsi" w:eastAsia="Arial" w:hAnsiTheme="minorHAnsi" w:cs="Arial"/>
        </w:rPr>
        <w:t xml:space="preserve"> reduces the overdrawn closing bank balance </w:t>
      </w:r>
      <w:r w:rsidR="005B1DDA" w:rsidRPr="00C5078D">
        <w:rPr>
          <w:rFonts w:asciiTheme="minorHAnsi" w:eastAsia="Arial" w:hAnsiTheme="minorHAnsi" w:cs="Arial"/>
        </w:rPr>
        <w:t xml:space="preserve">from $107,500 </w:t>
      </w:r>
      <w:r w:rsidRPr="00C5078D">
        <w:rPr>
          <w:rFonts w:asciiTheme="minorHAnsi" w:eastAsia="Arial" w:hAnsiTheme="minorHAnsi" w:cs="Arial"/>
        </w:rPr>
        <w:t>to $</w:t>
      </w:r>
      <w:r w:rsidR="005B1DDA" w:rsidRPr="00C5078D">
        <w:rPr>
          <w:rFonts w:asciiTheme="minorHAnsi" w:eastAsia="Arial" w:hAnsiTheme="minorHAnsi" w:cs="Arial"/>
        </w:rPr>
        <w:t>25,500</w:t>
      </w:r>
      <w:r w:rsidRPr="00C5078D">
        <w:rPr>
          <w:rFonts w:asciiTheme="minorHAnsi" w:eastAsia="Arial" w:hAnsiTheme="minorHAnsi" w:cs="Arial"/>
        </w:rPr>
        <w:t xml:space="preserve">. This overdraft will have to be pre-arranged with the bank to cover the cash shortage for </w:t>
      </w:r>
      <w:r w:rsidR="00E0305D" w:rsidRPr="00C5078D">
        <w:rPr>
          <w:rFonts w:asciiTheme="minorHAnsi" w:eastAsia="Arial" w:hAnsiTheme="minorHAnsi" w:cs="Arial"/>
        </w:rPr>
        <w:t>January</w:t>
      </w:r>
      <w:r w:rsidRPr="00C5078D">
        <w:rPr>
          <w:rFonts w:asciiTheme="minorHAnsi" w:eastAsia="Arial" w:hAnsiTheme="minorHAnsi" w:cs="Arial"/>
        </w:rPr>
        <w:t xml:space="preserve">. </w:t>
      </w:r>
      <w:r w:rsidR="00C5078D" w:rsidRPr="00C5078D">
        <w:rPr>
          <w:rFonts w:asciiTheme="minorHAnsi" w:eastAsia="Arial" w:hAnsiTheme="minorHAnsi" w:cs="Arial"/>
        </w:rPr>
        <w:t>However,</w:t>
      </w:r>
      <w:r w:rsidRPr="00C5078D">
        <w:rPr>
          <w:rFonts w:asciiTheme="minorHAnsi" w:eastAsia="Arial" w:hAnsiTheme="minorHAnsi" w:cs="Arial"/>
        </w:rPr>
        <w:t xml:space="preserve"> </w:t>
      </w:r>
      <w:r w:rsidR="00C5078D">
        <w:rPr>
          <w:rFonts w:asciiTheme="minorHAnsi" w:eastAsia="Arial" w:hAnsiTheme="minorHAnsi" w:cs="Arial"/>
        </w:rPr>
        <w:t>with the increasing c</w:t>
      </w:r>
      <w:r w:rsidR="000609BE" w:rsidRPr="00C5078D">
        <w:rPr>
          <w:rFonts w:asciiTheme="minorHAnsi" w:eastAsia="Arial" w:hAnsiTheme="minorHAnsi" w:cs="Arial"/>
        </w:rPr>
        <w:t xml:space="preserve">heese </w:t>
      </w:r>
      <w:r w:rsidR="00C5078D">
        <w:rPr>
          <w:rFonts w:asciiTheme="minorHAnsi" w:eastAsia="Arial" w:hAnsiTheme="minorHAnsi" w:cs="Arial"/>
        </w:rPr>
        <w:t>s</w:t>
      </w:r>
      <w:r w:rsidR="000609BE" w:rsidRPr="00C5078D">
        <w:rPr>
          <w:rFonts w:asciiTheme="minorHAnsi" w:eastAsia="Arial" w:hAnsiTheme="minorHAnsi" w:cs="Arial"/>
        </w:rPr>
        <w:t>ales</w:t>
      </w:r>
      <w:r w:rsidR="00C5078D">
        <w:rPr>
          <w:rFonts w:asciiTheme="minorHAnsi" w:eastAsia="Arial" w:hAnsiTheme="minorHAnsi" w:cs="Arial"/>
        </w:rPr>
        <w:t>,</w:t>
      </w:r>
      <w:r w:rsidR="000609BE" w:rsidRPr="00C5078D">
        <w:rPr>
          <w:rFonts w:asciiTheme="minorHAnsi" w:eastAsia="Arial" w:hAnsiTheme="minorHAnsi" w:cs="Arial"/>
        </w:rPr>
        <w:t xml:space="preserve"> Dewald could have a positive bank balance in the following months from January.</w:t>
      </w:r>
    </w:p>
    <w:p w:rsidR="00BA5906" w:rsidRPr="00C5078D" w:rsidRDefault="000609BE" w:rsidP="00BA5906">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Reducing drawings</w:t>
      </w:r>
      <w:r w:rsidR="00BA5906" w:rsidRPr="00C5078D">
        <w:rPr>
          <w:rFonts w:asciiTheme="minorHAnsi" w:eastAsia="Arial" w:hAnsiTheme="minorHAnsi" w:cs="Arial"/>
        </w:rPr>
        <w:t xml:space="preserve"> </w:t>
      </w:r>
      <w:r w:rsidRPr="00C5078D">
        <w:rPr>
          <w:rFonts w:asciiTheme="minorHAnsi" w:eastAsia="Arial" w:hAnsiTheme="minorHAnsi" w:cs="Arial"/>
        </w:rPr>
        <w:t>by $10</w:t>
      </w:r>
      <w:r w:rsidR="00BA5906" w:rsidRPr="00C5078D">
        <w:rPr>
          <w:rFonts w:asciiTheme="minorHAnsi" w:eastAsia="Arial" w:hAnsiTheme="minorHAnsi" w:cs="Arial"/>
        </w:rPr>
        <w:t xml:space="preserve">,000 has the advantage of reducing the interest/administration costs that are incurred when setting up a large bank overdraft for a </w:t>
      </w:r>
      <w:proofErr w:type="gramStart"/>
      <w:r w:rsidR="00BA5906" w:rsidRPr="00C5078D">
        <w:rPr>
          <w:rFonts w:asciiTheme="minorHAnsi" w:eastAsia="Arial" w:hAnsiTheme="minorHAnsi" w:cs="Arial"/>
        </w:rPr>
        <w:t>period of time</w:t>
      </w:r>
      <w:proofErr w:type="gramEnd"/>
      <w:r w:rsidR="00BA5906" w:rsidRPr="00C5078D">
        <w:rPr>
          <w:rFonts w:asciiTheme="minorHAnsi" w:eastAsia="Arial" w:hAnsiTheme="minorHAnsi" w:cs="Arial"/>
        </w:rPr>
        <w:t xml:space="preserve"> longer than a month. </w:t>
      </w:r>
    </w:p>
    <w:p w:rsidR="00BA5906" w:rsidRPr="00C5078D" w:rsidRDefault="000609BE" w:rsidP="00BA5906">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 xml:space="preserve">Extending the payment terms for the </w:t>
      </w:r>
      <w:r w:rsidR="00C5078D">
        <w:rPr>
          <w:rFonts w:asciiTheme="minorHAnsi" w:eastAsia="Arial" w:hAnsiTheme="minorHAnsi" w:cs="Arial"/>
        </w:rPr>
        <w:t>vat</w:t>
      </w:r>
      <w:r w:rsidRPr="00C5078D">
        <w:rPr>
          <w:rFonts w:asciiTheme="minorHAnsi" w:eastAsia="Arial" w:hAnsiTheme="minorHAnsi" w:cs="Arial"/>
        </w:rPr>
        <w:t xml:space="preserve"> </w:t>
      </w:r>
      <w:r w:rsidR="00BA5906" w:rsidRPr="00C5078D">
        <w:rPr>
          <w:rFonts w:asciiTheme="minorHAnsi" w:eastAsia="Arial" w:hAnsiTheme="minorHAnsi" w:cs="Arial"/>
        </w:rPr>
        <w:t xml:space="preserve">has the advantage of reducing the net cash flow and as </w:t>
      </w:r>
      <w:r w:rsidRPr="00C5078D">
        <w:rPr>
          <w:rFonts w:asciiTheme="minorHAnsi" w:eastAsia="Arial" w:hAnsiTheme="minorHAnsi" w:cs="Arial"/>
        </w:rPr>
        <w:t>Cheese Sales are just starting to take off this will give the business time to build up those sales to pay for the equipment required to produce those sales</w:t>
      </w:r>
      <w:r w:rsidR="00BA5906" w:rsidRPr="00C5078D">
        <w:rPr>
          <w:rFonts w:asciiTheme="minorHAnsi" w:eastAsia="Arial" w:hAnsiTheme="minorHAnsi" w:cs="Arial"/>
        </w:rPr>
        <w:t>.</w:t>
      </w:r>
    </w:p>
    <w:p w:rsidR="000609BE" w:rsidRDefault="000609BE" w:rsidP="000609BE">
      <w:pPr>
        <w:widowControl w:val="0"/>
        <w:tabs>
          <w:tab w:val="left" w:pos="567"/>
        </w:tabs>
        <w:contextualSpacing/>
        <w:rPr>
          <w:rFonts w:ascii="Cooper Black" w:hAnsi="Cooper Black"/>
          <w:b/>
          <w:i/>
          <w:sz w:val="40"/>
          <w:szCs w:val="40"/>
        </w:rPr>
      </w:pPr>
    </w:p>
    <w:p w:rsidR="00C5078D" w:rsidRDefault="00C5078D">
      <w:pPr>
        <w:spacing w:after="160" w:line="259" w:lineRule="auto"/>
        <w:rPr>
          <w:rFonts w:ascii="Cooper Black" w:hAnsi="Cooper Black"/>
          <w:b/>
          <w:i/>
          <w:sz w:val="40"/>
          <w:szCs w:val="40"/>
        </w:rPr>
      </w:pPr>
      <w:r>
        <w:rPr>
          <w:rFonts w:ascii="Cooper Black" w:hAnsi="Cooper Black"/>
          <w:b/>
          <w:i/>
          <w:sz w:val="40"/>
          <w:szCs w:val="40"/>
        </w:rPr>
        <w:br w:type="page"/>
      </w:r>
    </w:p>
    <w:p w:rsidR="000609BE" w:rsidRPr="009D0407" w:rsidRDefault="000609BE" w:rsidP="000609BE">
      <w:pPr>
        <w:widowControl w:val="0"/>
        <w:tabs>
          <w:tab w:val="left" w:pos="567"/>
        </w:tabs>
        <w:contextualSpacing/>
      </w:pPr>
      <w:proofErr w:type="gramStart"/>
      <w:r>
        <w:rPr>
          <w:rFonts w:ascii="Cooper Black" w:hAnsi="Cooper Black"/>
          <w:b/>
          <w:i/>
          <w:sz w:val="40"/>
          <w:szCs w:val="40"/>
        </w:rPr>
        <w:t xml:space="preserve">EXCELLENCE </w:t>
      </w:r>
      <w:r>
        <w:rPr>
          <w:i/>
        </w:rPr>
        <w:t xml:space="preserve"> </w:t>
      </w:r>
      <w:r w:rsidRPr="000609BE">
        <w:rPr>
          <w:rFonts w:asciiTheme="minorHAnsi" w:hAnsiTheme="minorHAnsi" w:cstheme="minorHAnsi"/>
          <w:i/>
        </w:rPr>
        <w:t>Demonstrate</w:t>
      </w:r>
      <w:proofErr w:type="gramEnd"/>
      <w:r w:rsidRPr="000609BE">
        <w:rPr>
          <w:rFonts w:asciiTheme="minorHAnsi" w:hAnsiTheme="minorHAnsi" w:cstheme="minorHAnsi"/>
          <w:i/>
        </w:rPr>
        <w:t xml:space="preserve"> comprehensive understanding </w:t>
      </w:r>
      <w:r w:rsidRPr="000609BE">
        <w:rPr>
          <w:rFonts w:asciiTheme="minorHAnsi" w:hAnsiTheme="minorHAnsi" w:cstheme="minorHAnsi"/>
        </w:rPr>
        <w:t>involves justifying the response(s) of the business to the variation in the external factor.</w:t>
      </w:r>
    </w:p>
    <w:p w:rsidR="000609BE" w:rsidRDefault="000609BE" w:rsidP="00BA5906">
      <w:pPr>
        <w:pStyle w:val="NCEAtableevidence"/>
        <w:rPr>
          <w:rFonts w:asciiTheme="minorHAnsi" w:hAnsiTheme="minorHAnsi"/>
          <w:i w:val="0"/>
          <w:szCs w:val="20"/>
          <w:lang w:val="en-GB"/>
        </w:rPr>
      </w:pPr>
    </w:p>
    <w:p w:rsidR="0068554C" w:rsidRPr="00C5078D" w:rsidRDefault="0068554C" w:rsidP="0068554C">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The possible responses of the Goat Farm to this unexpected fine of $50,000 is to:</w:t>
      </w:r>
    </w:p>
    <w:p w:rsidR="0068554C" w:rsidRPr="00C5078D" w:rsidRDefault="0068554C" w:rsidP="0068554C">
      <w:pPr>
        <w:pStyle w:val="NCEAtableevidence"/>
        <w:numPr>
          <w:ilvl w:val="0"/>
          <w:numId w:val="1"/>
        </w:numPr>
        <w:spacing w:before="0" w:after="0"/>
        <w:rPr>
          <w:rFonts w:asciiTheme="minorHAnsi" w:hAnsiTheme="minorHAnsi"/>
          <w:i w:val="0"/>
          <w:sz w:val="24"/>
          <w:szCs w:val="24"/>
          <w:lang w:val="en-GB"/>
        </w:rPr>
      </w:pPr>
      <w:r w:rsidRPr="00C5078D">
        <w:rPr>
          <w:rFonts w:asciiTheme="minorHAnsi" w:hAnsiTheme="minorHAnsi"/>
          <w:i w:val="0"/>
          <w:sz w:val="24"/>
          <w:szCs w:val="24"/>
          <w:lang w:val="en-GB"/>
        </w:rPr>
        <w:t xml:space="preserve">cut back on the drawings from $20,000 to $10,000 for the months of July to October and, </w:t>
      </w:r>
    </w:p>
    <w:p w:rsidR="0068554C" w:rsidRPr="00C5078D" w:rsidRDefault="0068554C" w:rsidP="0068554C">
      <w:pPr>
        <w:pStyle w:val="NCEAtableevidence"/>
        <w:numPr>
          <w:ilvl w:val="0"/>
          <w:numId w:val="1"/>
        </w:numPr>
        <w:spacing w:before="0" w:after="0"/>
        <w:rPr>
          <w:rFonts w:asciiTheme="minorHAnsi" w:hAnsiTheme="minorHAnsi"/>
          <w:i w:val="0"/>
          <w:sz w:val="24"/>
          <w:szCs w:val="24"/>
          <w:lang w:val="en-GB"/>
        </w:rPr>
      </w:pPr>
      <w:r w:rsidRPr="00C5078D">
        <w:rPr>
          <w:rFonts w:asciiTheme="minorHAnsi" w:hAnsiTheme="minorHAnsi"/>
          <w:i w:val="0"/>
          <w:sz w:val="24"/>
          <w:szCs w:val="24"/>
          <w:lang w:val="en-GB"/>
        </w:rPr>
        <w:t xml:space="preserve">Dewald could extend the payment for the $60,000 </w:t>
      </w:r>
      <w:r w:rsidR="00C5078D">
        <w:rPr>
          <w:rFonts w:asciiTheme="minorHAnsi" w:hAnsiTheme="minorHAnsi"/>
          <w:i w:val="0"/>
          <w:sz w:val="24"/>
          <w:szCs w:val="24"/>
          <w:lang w:val="en-GB"/>
        </w:rPr>
        <w:t>vat</w:t>
      </w:r>
      <w:r w:rsidRPr="00C5078D">
        <w:rPr>
          <w:rFonts w:asciiTheme="minorHAnsi" w:hAnsiTheme="minorHAnsi"/>
          <w:i w:val="0"/>
          <w:sz w:val="24"/>
          <w:szCs w:val="24"/>
          <w:lang w:val="en-GB"/>
        </w:rPr>
        <w:t xml:space="preserve"> across 10 months instead of 2 months to increase his ability to pay the cash outflow of $50,000 </w:t>
      </w:r>
      <w:proofErr w:type="gramStart"/>
      <w:r w:rsidRPr="00C5078D">
        <w:rPr>
          <w:rFonts w:asciiTheme="minorHAnsi" w:hAnsiTheme="minorHAnsi"/>
          <w:i w:val="0"/>
          <w:sz w:val="24"/>
          <w:szCs w:val="24"/>
          <w:lang w:val="en-GB"/>
        </w:rPr>
        <w:t>fine .</w:t>
      </w:r>
      <w:proofErr w:type="gramEnd"/>
    </w:p>
    <w:p w:rsidR="0068554C" w:rsidRPr="00C5078D" w:rsidRDefault="0068554C" w:rsidP="0068554C">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 xml:space="preserve">The combined effect of reducing the drawings by $10,000 for four months and spreading the cost of the $60,000 </w:t>
      </w:r>
      <w:r w:rsidR="00C5078D">
        <w:rPr>
          <w:rFonts w:asciiTheme="minorHAnsi" w:eastAsia="Arial" w:hAnsiTheme="minorHAnsi" w:cs="Arial"/>
        </w:rPr>
        <w:t>vat</w:t>
      </w:r>
      <w:r w:rsidRPr="00C5078D">
        <w:rPr>
          <w:rFonts w:asciiTheme="minorHAnsi" w:eastAsia="Arial" w:hAnsiTheme="minorHAnsi" w:cs="Arial"/>
        </w:rPr>
        <w:t xml:space="preserve"> across 10 months instead of 2 months reduces the overdrawn closing bank balance from $107,500 to $25,500. This overdraft will have to </w:t>
      </w:r>
      <w:proofErr w:type="gramStart"/>
      <w:r w:rsidRPr="00C5078D">
        <w:rPr>
          <w:rFonts w:asciiTheme="minorHAnsi" w:eastAsia="Arial" w:hAnsiTheme="minorHAnsi" w:cs="Arial"/>
        </w:rPr>
        <w:t>be pre-arranged</w:t>
      </w:r>
      <w:proofErr w:type="gramEnd"/>
      <w:r w:rsidRPr="00C5078D">
        <w:rPr>
          <w:rFonts w:asciiTheme="minorHAnsi" w:eastAsia="Arial" w:hAnsiTheme="minorHAnsi" w:cs="Arial"/>
        </w:rPr>
        <w:t xml:space="preserve"> with the bank to cover the cash shortage for January. </w:t>
      </w:r>
      <w:r w:rsidR="00C5078D" w:rsidRPr="00C5078D">
        <w:rPr>
          <w:rFonts w:asciiTheme="minorHAnsi" w:eastAsia="Arial" w:hAnsiTheme="minorHAnsi" w:cs="Arial"/>
        </w:rPr>
        <w:t>However,</w:t>
      </w:r>
      <w:r w:rsidRPr="00C5078D">
        <w:rPr>
          <w:rFonts w:asciiTheme="minorHAnsi" w:eastAsia="Arial" w:hAnsiTheme="minorHAnsi" w:cs="Arial"/>
        </w:rPr>
        <w:t xml:space="preserve"> with the increasing </w:t>
      </w:r>
      <w:r w:rsidR="00F57663">
        <w:rPr>
          <w:rFonts w:asciiTheme="minorHAnsi" w:eastAsia="Arial" w:hAnsiTheme="minorHAnsi" w:cs="Arial"/>
        </w:rPr>
        <w:t>c</w:t>
      </w:r>
      <w:r w:rsidRPr="00C5078D">
        <w:rPr>
          <w:rFonts w:asciiTheme="minorHAnsi" w:eastAsia="Arial" w:hAnsiTheme="minorHAnsi" w:cs="Arial"/>
        </w:rPr>
        <w:t xml:space="preserve">heese </w:t>
      </w:r>
      <w:r w:rsidR="00F57663">
        <w:rPr>
          <w:rFonts w:asciiTheme="minorHAnsi" w:eastAsia="Arial" w:hAnsiTheme="minorHAnsi" w:cs="Arial"/>
        </w:rPr>
        <w:t>s</w:t>
      </w:r>
      <w:r w:rsidRPr="00C5078D">
        <w:rPr>
          <w:rFonts w:asciiTheme="minorHAnsi" w:eastAsia="Arial" w:hAnsiTheme="minorHAnsi" w:cs="Arial"/>
        </w:rPr>
        <w:t>ales Dewald could have a positive bank balance in the following months from January.</w:t>
      </w:r>
    </w:p>
    <w:p w:rsidR="0068554C" w:rsidRPr="00C5078D" w:rsidRDefault="0068554C" w:rsidP="0068554C">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lastRenderedPageBreak/>
        <w:t xml:space="preserve">Reducing drawings by $10,000 has the advantage of reducing the interest/administration costs that are incurred when setting up a large bank overdraft for a </w:t>
      </w:r>
      <w:proofErr w:type="gramStart"/>
      <w:r w:rsidRPr="00C5078D">
        <w:rPr>
          <w:rFonts w:asciiTheme="minorHAnsi" w:eastAsia="Arial" w:hAnsiTheme="minorHAnsi" w:cs="Arial"/>
        </w:rPr>
        <w:t>period of time</w:t>
      </w:r>
      <w:proofErr w:type="gramEnd"/>
      <w:r w:rsidRPr="00C5078D">
        <w:rPr>
          <w:rFonts w:asciiTheme="minorHAnsi" w:eastAsia="Arial" w:hAnsiTheme="minorHAnsi" w:cs="Arial"/>
        </w:rPr>
        <w:t xml:space="preserve"> longer than a month. </w:t>
      </w:r>
    </w:p>
    <w:p w:rsidR="0068554C" w:rsidRPr="00C5078D" w:rsidRDefault="0068554C" w:rsidP="0068554C">
      <w:pPr>
        <w:pStyle w:val="Normal1"/>
        <w:widowControl w:val="0"/>
        <w:tabs>
          <w:tab w:val="left" w:pos="397"/>
        </w:tabs>
        <w:spacing w:before="80" w:after="80"/>
        <w:rPr>
          <w:rFonts w:asciiTheme="minorHAnsi" w:eastAsia="Arial" w:hAnsiTheme="minorHAnsi" w:cs="Arial"/>
        </w:rPr>
      </w:pPr>
      <w:r w:rsidRPr="00C5078D">
        <w:rPr>
          <w:rFonts w:asciiTheme="minorHAnsi" w:eastAsia="Arial" w:hAnsiTheme="minorHAnsi" w:cs="Arial"/>
        </w:rPr>
        <w:t xml:space="preserve">Extending the payment terms for the </w:t>
      </w:r>
      <w:r w:rsidR="00F57663">
        <w:rPr>
          <w:rFonts w:asciiTheme="minorHAnsi" w:eastAsia="Arial" w:hAnsiTheme="minorHAnsi" w:cs="Arial"/>
        </w:rPr>
        <w:t>vat</w:t>
      </w:r>
      <w:r w:rsidRPr="00C5078D">
        <w:rPr>
          <w:rFonts w:asciiTheme="minorHAnsi" w:eastAsia="Arial" w:hAnsiTheme="minorHAnsi" w:cs="Arial"/>
        </w:rPr>
        <w:t xml:space="preserve"> has the advantage of reducing the net cash flow and as </w:t>
      </w:r>
      <w:r w:rsidR="00F57663">
        <w:rPr>
          <w:rFonts w:asciiTheme="minorHAnsi" w:eastAsia="Arial" w:hAnsiTheme="minorHAnsi" w:cs="Arial"/>
        </w:rPr>
        <w:t>c</w:t>
      </w:r>
      <w:r w:rsidRPr="00C5078D">
        <w:rPr>
          <w:rFonts w:asciiTheme="minorHAnsi" w:eastAsia="Arial" w:hAnsiTheme="minorHAnsi" w:cs="Arial"/>
        </w:rPr>
        <w:t xml:space="preserve">heese </w:t>
      </w:r>
      <w:r w:rsidR="00F57663">
        <w:rPr>
          <w:rFonts w:asciiTheme="minorHAnsi" w:eastAsia="Arial" w:hAnsiTheme="minorHAnsi" w:cs="Arial"/>
        </w:rPr>
        <w:t>s</w:t>
      </w:r>
      <w:r w:rsidRPr="00C5078D">
        <w:rPr>
          <w:rFonts w:asciiTheme="minorHAnsi" w:eastAsia="Arial" w:hAnsiTheme="minorHAnsi" w:cs="Arial"/>
        </w:rPr>
        <w:t>ales are just starting to take off this will give the business time to build up those sales to pay for the equipment required to produce those sales.</w:t>
      </w:r>
    </w:p>
    <w:p w:rsidR="009239AC" w:rsidRPr="00C5078D" w:rsidRDefault="009239AC" w:rsidP="00256815">
      <w:pPr>
        <w:pStyle w:val="Normal1"/>
        <w:spacing w:before="80" w:after="80"/>
        <w:rPr>
          <w:rFonts w:asciiTheme="minorHAnsi" w:eastAsia="Arial" w:hAnsiTheme="minorHAnsi" w:cs="Arial"/>
        </w:rPr>
      </w:pPr>
      <w:r w:rsidRPr="00C5078D">
        <w:rPr>
          <w:rFonts w:ascii="Calibri" w:hAnsi="Calibri" w:cs="Calibri"/>
          <w:shd w:val="clear" w:color="auto" w:fill="FFFFFF"/>
        </w:rPr>
        <w:t xml:space="preserve">The disadvantages of reducing the drawings is that Dewald will not have enough to meet his personal living expenses and he may have to work additional hours to make up the shortfall by </w:t>
      </w:r>
      <w:r w:rsidRPr="00C5078D">
        <w:rPr>
          <w:rFonts w:asciiTheme="minorHAnsi" w:eastAsia="Arial" w:hAnsiTheme="minorHAnsi" w:cs="Arial"/>
        </w:rPr>
        <w:t>working at another farm, or place of work. The goat farm could run the risk of losing sales  because Dewald is not working the same hours as before, taking his eye of</w:t>
      </w:r>
      <w:r w:rsidR="00F469A2" w:rsidRPr="00C5078D">
        <w:rPr>
          <w:rFonts w:asciiTheme="minorHAnsi" w:eastAsia="Arial" w:hAnsiTheme="minorHAnsi" w:cs="Arial"/>
        </w:rPr>
        <w:t>f</w:t>
      </w:r>
      <w:r w:rsidRPr="00C5078D">
        <w:rPr>
          <w:rFonts w:asciiTheme="minorHAnsi" w:eastAsia="Arial" w:hAnsiTheme="minorHAnsi" w:cs="Arial"/>
        </w:rPr>
        <w:t xml:space="preserve"> the ball. This is not an ideal </w:t>
      </w:r>
      <w:r w:rsidR="00F57663" w:rsidRPr="00C5078D">
        <w:rPr>
          <w:rFonts w:asciiTheme="minorHAnsi" w:eastAsia="Arial" w:hAnsiTheme="minorHAnsi" w:cs="Arial"/>
        </w:rPr>
        <w:t>situation,</w:t>
      </w:r>
      <w:r w:rsidRPr="00C5078D">
        <w:rPr>
          <w:rFonts w:asciiTheme="minorHAnsi" w:eastAsia="Arial" w:hAnsiTheme="minorHAnsi" w:cs="Arial"/>
        </w:rPr>
        <w:t xml:space="preserve"> as he really needs to be working hard in his own business to ensure that he is able to pay his expenses. Working extra</w:t>
      </w:r>
      <w:r w:rsidR="00F469A2" w:rsidRPr="00C5078D">
        <w:rPr>
          <w:rFonts w:asciiTheme="minorHAnsi" w:eastAsia="Arial" w:hAnsiTheme="minorHAnsi" w:cs="Arial"/>
        </w:rPr>
        <w:t xml:space="preserve"> hours or an extra job may mean</w:t>
      </w:r>
      <w:r w:rsidRPr="00C5078D">
        <w:rPr>
          <w:rFonts w:asciiTheme="minorHAnsi" w:eastAsia="Arial" w:hAnsiTheme="minorHAnsi" w:cs="Arial"/>
        </w:rPr>
        <w:t xml:space="preserve"> he is in the fear of ‘burn out’.  His business is in demand of his full-time attention, even off-hours, so the more time he can spend selling the cheese, the better in the long term for the business.</w:t>
      </w:r>
    </w:p>
    <w:p w:rsidR="009239AC" w:rsidRPr="00C5078D" w:rsidRDefault="009239AC" w:rsidP="009239AC">
      <w:pPr>
        <w:pStyle w:val="m-3412184248248783167gmail-normal1"/>
        <w:shd w:val="clear" w:color="auto" w:fill="FFFFFF"/>
        <w:spacing w:after="80" w:afterAutospacing="0"/>
        <w:rPr>
          <w:rFonts w:asciiTheme="minorHAnsi" w:eastAsia="Arial" w:hAnsiTheme="minorHAnsi" w:cs="Arial"/>
          <w:color w:val="000000"/>
          <w:lang w:val="en-AU" w:eastAsia="en-US"/>
        </w:rPr>
      </w:pPr>
      <w:r w:rsidRPr="00C5078D">
        <w:rPr>
          <w:rFonts w:ascii="Calibri" w:hAnsi="Calibri" w:cs="Calibri"/>
          <w:color w:val="000000"/>
          <w:lang w:val="en-AU"/>
        </w:rPr>
        <w:t xml:space="preserve">The disadvantages of extending the payment terms is that Dewald will be paying the </w:t>
      </w:r>
      <w:r w:rsidR="00F57663">
        <w:rPr>
          <w:rFonts w:ascii="Calibri" w:hAnsi="Calibri" w:cs="Calibri"/>
          <w:color w:val="000000"/>
          <w:lang w:val="en-AU"/>
        </w:rPr>
        <w:t>vat</w:t>
      </w:r>
      <w:r w:rsidRPr="00C5078D">
        <w:rPr>
          <w:rFonts w:ascii="Calibri" w:hAnsi="Calibri" w:cs="Calibri"/>
          <w:color w:val="000000"/>
          <w:lang w:val="en-AU"/>
        </w:rPr>
        <w:t xml:space="preserve"> off for a longer period of time, which means that this may cut into his ability to increase the advertising to </w:t>
      </w:r>
      <w:r w:rsidRPr="00C5078D">
        <w:rPr>
          <w:rFonts w:asciiTheme="minorHAnsi" w:eastAsia="Arial" w:hAnsiTheme="minorHAnsi" w:cs="Arial"/>
          <w:color w:val="000000"/>
          <w:lang w:val="en-AU" w:eastAsia="en-US"/>
        </w:rPr>
        <w:t xml:space="preserve">get the </w:t>
      </w:r>
      <w:r w:rsidR="00F57663">
        <w:rPr>
          <w:rFonts w:asciiTheme="minorHAnsi" w:eastAsia="Arial" w:hAnsiTheme="minorHAnsi" w:cs="Arial"/>
          <w:color w:val="000000"/>
          <w:lang w:val="en-AU" w:eastAsia="en-US"/>
        </w:rPr>
        <w:t>c</w:t>
      </w:r>
      <w:r w:rsidRPr="00C5078D">
        <w:rPr>
          <w:rFonts w:asciiTheme="minorHAnsi" w:eastAsia="Arial" w:hAnsiTheme="minorHAnsi" w:cs="Arial"/>
          <w:color w:val="000000"/>
          <w:lang w:val="en-AU" w:eastAsia="en-US"/>
        </w:rPr>
        <w:t xml:space="preserve">heese into more places.  It also means that he is less likely to get any other loans or mortgages from the </w:t>
      </w:r>
      <w:r w:rsidR="00F57663" w:rsidRPr="00C5078D">
        <w:rPr>
          <w:rFonts w:asciiTheme="minorHAnsi" w:eastAsia="Arial" w:hAnsiTheme="minorHAnsi" w:cs="Arial"/>
          <w:color w:val="000000"/>
          <w:lang w:val="en-AU" w:eastAsia="en-US"/>
        </w:rPr>
        <w:t>bank,</w:t>
      </w:r>
      <w:r w:rsidRPr="00C5078D">
        <w:rPr>
          <w:rFonts w:asciiTheme="minorHAnsi" w:eastAsia="Arial" w:hAnsiTheme="minorHAnsi" w:cs="Arial"/>
          <w:color w:val="000000"/>
          <w:lang w:val="en-AU" w:eastAsia="en-US"/>
        </w:rPr>
        <w:t xml:space="preserve"> as he needs to be able to pay off what he already owes.  They are less likely to provide any other money if they see Dewald as a risk, or that he takes risks.</w:t>
      </w:r>
    </w:p>
    <w:p w:rsidR="00BA5906" w:rsidRPr="00C5078D" w:rsidRDefault="009239AC" w:rsidP="006269BA">
      <w:pPr>
        <w:pStyle w:val="m-3412184248248783167gmail-normal1"/>
        <w:spacing w:after="80" w:afterAutospacing="0"/>
        <w:rPr>
          <w:rFonts w:asciiTheme="minorHAnsi" w:hAnsiTheme="minorHAnsi"/>
        </w:rPr>
      </w:pPr>
      <w:r w:rsidRPr="00C5078D">
        <w:rPr>
          <w:rFonts w:ascii="Calibri" w:hAnsi="Calibri" w:cs="Calibri"/>
          <w:color w:val="1F497D"/>
          <w:shd w:val="clear" w:color="auto" w:fill="FFFFFF"/>
        </w:rPr>
        <w:t> </w:t>
      </w:r>
      <w:r w:rsidR="00BA5906" w:rsidRPr="00C5078D">
        <w:rPr>
          <w:rFonts w:asciiTheme="minorHAnsi" w:hAnsiTheme="minorHAnsi"/>
        </w:rPr>
        <w:t xml:space="preserve">The most appropriate response by the </w:t>
      </w:r>
      <w:r w:rsidR="00F57663">
        <w:rPr>
          <w:rFonts w:asciiTheme="minorHAnsi" w:hAnsiTheme="minorHAnsi"/>
        </w:rPr>
        <w:t>goat farm</w:t>
      </w:r>
      <w:r w:rsidR="00BA5906" w:rsidRPr="00C5078D">
        <w:rPr>
          <w:rFonts w:asciiTheme="minorHAnsi" w:hAnsiTheme="minorHAnsi"/>
        </w:rPr>
        <w:t xml:space="preserve"> is to reduce the </w:t>
      </w:r>
      <w:r w:rsidR="00256815" w:rsidRPr="00C5078D">
        <w:rPr>
          <w:rFonts w:asciiTheme="minorHAnsi" w:hAnsiTheme="minorHAnsi"/>
        </w:rPr>
        <w:t>drawings</w:t>
      </w:r>
      <w:r w:rsidR="00BA5906" w:rsidRPr="00C5078D">
        <w:rPr>
          <w:rFonts w:asciiTheme="minorHAnsi" w:hAnsiTheme="minorHAnsi"/>
        </w:rPr>
        <w:t xml:space="preserve"> and </w:t>
      </w:r>
      <w:r w:rsidR="00256815" w:rsidRPr="00C5078D">
        <w:rPr>
          <w:rFonts w:asciiTheme="minorHAnsi" w:hAnsiTheme="minorHAnsi"/>
        </w:rPr>
        <w:t xml:space="preserve">extend the payment time frame for the </w:t>
      </w:r>
      <w:r w:rsidR="00F57663">
        <w:rPr>
          <w:rFonts w:asciiTheme="minorHAnsi" w:hAnsiTheme="minorHAnsi"/>
        </w:rPr>
        <w:t>vat</w:t>
      </w:r>
      <w:r w:rsidR="00256815" w:rsidRPr="00C5078D">
        <w:rPr>
          <w:rFonts w:asciiTheme="minorHAnsi" w:hAnsiTheme="minorHAnsi"/>
        </w:rPr>
        <w:t>.</w:t>
      </w:r>
      <w:r w:rsidR="00BA5906" w:rsidRPr="00C5078D">
        <w:rPr>
          <w:rFonts w:asciiTheme="minorHAnsi" w:hAnsiTheme="minorHAnsi"/>
        </w:rPr>
        <w:t xml:space="preserve"> This is because if the </w:t>
      </w:r>
      <w:r w:rsidR="00F57663">
        <w:rPr>
          <w:rFonts w:asciiTheme="minorHAnsi" w:hAnsiTheme="minorHAnsi"/>
        </w:rPr>
        <w:t>goat farm</w:t>
      </w:r>
      <w:r w:rsidR="00BA5906" w:rsidRPr="00C5078D">
        <w:rPr>
          <w:rFonts w:asciiTheme="minorHAnsi" w:hAnsiTheme="minorHAnsi"/>
        </w:rPr>
        <w:t xml:space="preserve"> make cuts to the other possible cash outflows, that is, </w:t>
      </w:r>
      <w:r w:rsidR="00256815" w:rsidRPr="00C5078D">
        <w:rPr>
          <w:rFonts w:asciiTheme="minorHAnsi" w:hAnsiTheme="minorHAnsi"/>
        </w:rPr>
        <w:t>goat</w:t>
      </w:r>
      <w:r w:rsidR="00BA5906" w:rsidRPr="00C5078D">
        <w:rPr>
          <w:rFonts w:asciiTheme="minorHAnsi" w:hAnsiTheme="minorHAnsi"/>
        </w:rPr>
        <w:t xml:space="preserve"> farm expenses or operating expenses this could affect the quality of the </w:t>
      </w:r>
      <w:r w:rsidR="00256815" w:rsidRPr="00C5078D">
        <w:rPr>
          <w:rFonts w:asciiTheme="minorHAnsi" w:hAnsiTheme="minorHAnsi"/>
        </w:rPr>
        <w:t>milk or cheese</w:t>
      </w:r>
      <w:r w:rsidR="00BA5906" w:rsidRPr="00C5078D">
        <w:rPr>
          <w:rFonts w:asciiTheme="minorHAnsi" w:hAnsiTheme="minorHAnsi"/>
        </w:rPr>
        <w:t xml:space="preserve"> and lead to greater costs in the future, for example, losing an entire </w:t>
      </w:r>
      <w:r w:rsidR="00256815" w:rsidRPr="00C5078D">
        <w:rPr>
          <w:rFonts w:asciiTheme="minorHAnsi" w:hAnsiTheme="minorHAnsi"/>
        </w:rPr>
        <w:t>batch of milk</w:t>
      </w:r>
      <w:r w:rsidR="00BA5906" w:rsidRPr="00C5078D">
        <w:rPr>
          <w:rFonts w:asciiTheme="minorHAnsi" w:hAnsiTheme="minorHAnsi"/>
        </w:rPr>
        <w:t xml:space="preserve"> </w:t>
      </w:r>
      <w:r w:rsidR="00B55B13" w:rsidRPr="00C5078D">
        <w:rPr>
          <w:rFonts w:asciiTheme="minorHAnsi" w:hAnsiTheme="minorHAnsi"/>
        </w:rPr>
        <w:t xml:space="preserve">if </w:t>
      </w:r>
      <w:r w:rsidR="00256815" w:rsidRPr="00C5078D">
        <w:rPr>
          <w:rFonts w:asciiTheme="minorHAnsi" w:hAnsiTheme="minorHAnsi"/>
        </w:rPr>
        <w:t xml:space="preserve">corners were cut on farming expenses, for example cleaning the </w:t>
      </w:r>
      <w:r w:rsidR="00F57663">
        <w:rPr>
          <w:rFonts w:asciiTheme="minorHAnsi" w:hAnsiTheme="minorHAnsi"/>
        </w:rPr>
        <w:t>vat</w:t>
      </w:r>
      <w:r w:rsidR="00BA5906" w:rsidRPr="00C5078D">
        <w:rPr>
          <w:rFonts w:asciiTheme="minorHAnsi" w:hAnsiTheme="minorHAnsi"/>
        </w:rPr>
        <w:t xml:space="preserve">.  In addition, </w:t>
      </w:r>
      <w:r w:rsidR="00F57663">
        <w:rPr>
          <w:rFonts w:asciiTheme="minorHAnsi" w:hAnsiTheme="minorHAnsi"/>
        </w:rPr>
        <w:t>Dewald</w:t>
      </w:r>
      <w:r w:rsidR="00BA5906" w:rsidRPr="00C5078D">
        <w:rPr>
          <w:rFonts w:asciiTheme="minorHAnsi" w:hAnsiTheme="minorHAnsi"/>
        </w:rPr>
        <w:t xml:space="preserve"> </w:t>
      </w:r>
      <w:r w:rsidR="00256815" w:rsidRPr="00C5078D">
        <w:rPr>
          <w:rFonts w:asciiTheme="minorHAnsi" w:hAnsiTheme="minorHAnsi"/>
        </w:rPr>
        <w:t>cutting down on drawings</w:t>
      </w:r>
      <w:r w:rsidR="00BA5906" w:rsidRPr="00C5078D">
        <w:rPr>
          <w:rFonts w:asciiTheme="minorHAnsi" w:hAnsiTheme="minorHAnsi"/>
        </w:rPr>
        <w:t xml:space="preserve"> means that he retains ownership of the </w:t>
      </w:r>
      <w:r w:rsidR="00F57663">
        <w:rPr>
          <w:rFonts w:asciiTheme="minorHAnsi" w:hAnsiTheme="minorHAnsi"/>
        </w:rPr>
        <w:t>goat farm</w:t>
      </w:r>
      <w:r w:rsidR="00BA5906" w:rsidRPr="00C5078D">
        <w:rPr>
          <w:rFonts w:asciiTheme="minorHAnsi" w:hAnsiTheme="minorHAnsi"/>
        </w:rPr>
        <w:t xml:space="preserve"> as he is reducing his need to borrow. This means that </w:t>
      </w:r>
      <w:r w:rsidR="00256815" w:rsidRPr="00C5078D">
        <w:rPr>
          <w:rFonts w:asciiTheme="minorHAnsi" w:hAnsiTheme="minorHAnsi"/>
        </w:rPr>
        <w:t>D</w:t>
      </w:r>
      <w:r w:rsidR="00F57663">
        <w:rPr>
          <w:rFonts w:asciiTheme="minorHAnsi" w:hAnsiTheme="minorHAnsi"/>
        </w:rPr>
        <w:t>ewald</w:t>
      </w:r>
      <w:r w:rsidR="00BA5906" w:rsidRPr="00C5078D">
        <w:rPr>
          <w:rFonts w:asciiTheme="minorHAnsi" w:hAnsiTheme="minorHAnsi"/>
        </w:rPr>
        <w:t xml:space="preserve"> could still </w:t>
      </w:r>
      <w:r w:rsidR="00F57663" w:rsidRPr="00C5078D">
        <w:rPr>
          <w:rFonts w:asciiTheme="minorHAnsi" w:hAnsiTheme="minorHAnsi"/>
        </w:rPr>
        <w:t>expand,</w:t>
      </w:r>
      <w:r w:rsidR="00BA5906" w:rsidRPr="00C5078D">
        <w:rPr>
          <w:rFonts w:asciiTheme="minorHAnsi" w:hAnsiTheme="minorHAnsi"/>
        </w:rPr>
        <w:t xml:space="preserve"> as he wants in the </w:t>
      </w:r>
      <w:proofErr w:type="gramStart"/>
      <w:r w:rsidR="00BA5906" w:rsidRPr="00C5078D">
        <w:rPr>
          <w:rFonts w:asciiTheme="minorHAnsi" w:hAnsiTheme="minorHAnsi"/>
        </w:rPr>
        <w:t>future</w:t>
      </w:r>
      <w:proofErr w:type="gramEnd"/>
      <w:r w:rsidR="00BA5906" w:rsidRPr="00C5078D">
        <w:rPr>
          <w:rFonts w:asciiTheme="minorHAnsi" w:hAnsiTheme="minorHAnsi"/>
        </w:rPr>
        <w:t xml:space="preserve"> as the bank won’t think he is too risky. He would reduce his interest payments on overdraft </w:t>
      </w:r>
      <w:r w:rsidR="00F57663" w:rsidRPr="00C5078D">
        <w:rPr>
          <w:rFonts w:asciiTheme="minorHAnsi" w:hAnsiTheme="minorHAnsi"/>
        </w:rPr>
        <w:t>significantly,</w:t>
      </w:r>
      <w:r w:rsidR="00BA5906" w:rsidRPr="00C5078D">
        <w:rPr>
          <w:rFonts w:asciiTheme="minorHAnsi" w:hAnsiTheme="minorHAnsi"/>
        </w:rPr>
        <w:t xml:space="preserve"> as the overdraft would be needed for such a short space of time to cover the cash shortage.</w:t>
      </w:r>
    </w:p>
    <w:p w:rsidR="00BA5906" w:rsidRPr="00C5078D" w:rsidRDefault="00BA5906" w:rsidP="00BA5906">
      <w:pPr>
        <w:pStyle w:val="Normal1"/>
        <w:spacing w:before="80" w:after="80"/>
        <w:rPr>
          <w:rFonts w:asciiTheme="minorHAnsi" w:hAnsiTheme="minorHAnsi"/>
        </w:rPr>
      </w:pPr>
      <w:r w:rsidRPr="00C5078D">
        <w:rPr>
          <w:rFonts w:asciiTheme="minorHAnsi" w:hAnsiTheme="minorHAnsi"/>
        </w:rPr>
        <w:t xml:space="preserve">(An excellence student would recognise that </w:t>
      </w:r>
      <w:r w:rsidR="00F57663" w:rsidRPr="00C5078D">
        <w:rPr>
          <w:rFonts w:asciiTheme="minorHAnsi" w:hAnsiTheme="minorHAnsi"/>
        </w:rPr>
        <w:t>cutbacks</w:t>
      </w:r>
      <w:r w:rsidRPr="00C5078D">
        <w:rPr>
          <w:rFonts w:asciiTheme="minorHAnsi" w:hAnsiTheme="minorHAnsi"/>
        </w:rPr>
        <w:t xml:space="preserve"> to staffing/wages have to be made in accordance with employment law).</w:t>
      </w:r>
    </w:p>
    <w:p w:rsidR="00BA5906" w:rsidRPr="00C5078D" w:rsidRDefault="00BA5906" w:rsidP="00BA5906">
      <w:pPr>
        <w:rPr>
          <w:rFonts w:ascii="Arial" w:hAnsi="Arial" w:cs="Arial"/>
          <w:i/>
          <w:iCs/>
          <w:color w:val="FF0000"/>
        </w:rPr>
      </w:pPr>
      <w:r w:rsidRPr="00C5078D">
        <w:rPr>
          <w:rFonts w:ascii="Arial" w:hAnsi="Arial" w:cs="Arial"/>
          <w:i/>
          <w:iCs/>
          <w:color w:val="FF0000"/>
        </w:rPr>
        <w:t>The examples above relate to only part of what is required, and are just indicative.</w:t>
      </w:r>
    </w:p>
    <w:p w:rsidR="00D92470" w:rsidRPr="00C5078D" w:rsidRDefault="00D92470" w:rsidP="00BA5906">
      <w:pPr>
        <w:rPr>
          <w:rFonts w:ascii="Arial" w:hAnsi="Arial" w:cs="Arial"/>
          <w:i/>
          <w:iCs/>
          <w:color w:val="FF0000"/>
        </w:rPr>
      </w:pPr>
    </w:p>
    <w:p w:rsidR="00D92470" w:rsidRPr="00C5078D" w:rsidRDefault="00D92470" w:rsidP="00BA5906">
      <w:r w:rsidRPr="00C5078D">
        <w:rPr>
          <w:rFonts w:ascii="Arial" w:hAnsi="Arial" w:cs="Arial"/>
          <w:i/>
          <w:iCs/>
          <w:color w:val="FF0000"/>
        </w:rPr>
        <w:t>A repayment holiday is not always possible, only one a year…</w:t>
      </w:r>
      <w:bookmarkStart w:id="0" w:name="_GoBack"/>
      <w:bookmarkEnd w:id="0"/>
      <w:r w:rsidRPr="00C5078D">
        <w:rPr>
          <w:rFonts w:ascii="Arial" w:hAnsi="Arial" w:cs="Arial"/>
          <w:i/>
          <w:iCs/>
          <w:color w:val="FF0000"/>
        </w:rPr>
        <w:t>..</w:t>
      </w:r>
    </w:p>
    <w:sectPr w:rsidR="00D92470" w:rsidRPr="00C507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E08CE"/>
    <w:multiLevelType w:val="hybridMultilevel"/>
    <w:tmpl w:val="E76CAB1A"/>
    <w:lvl w:ilvl="0" w:tplc="14090001">
      <w:start w:val="1"/>
      <w:numFmt w:val="bullet"/>
      <w:lvlText w:val=""/>
      <w:lvlJc w:val="left"/>
      <w:pPr>
        <w:ind w:left="624" w:hanging="360"/>
      </w:pPr>
      <w:rPr>
        <w:rFonts w:ascii="Symbol" w:hAnsi="Symbol" w:hint="default"/>
      </w:rPr>
    </w:lvl>
    <w:lvl w:ilvl="1" w:tplc="14090003" w:tentative="1">
      <w:start w:val="1"/>
      <w:numFmt w:val="bullet"/>
      <w:lvlText w:val="o"/>
      <w:lvlJc w:val="left"/>
      <w:pPr>
        <w:ind w:left="1344" w:hanging="360"/>
      </w:pPr>
      <w:rPr>
        <w:rFonts w:ascii="Courier New" w:hAnsi="Courier New" w:cs="Courier New" w:hint="default"/>
      </w:rPr>
    </w:lvl>
    <w:lvl w:ilvl="2" w:tplc="14090005" w:tentative="1">
      <w:start w:val="1"/>
      <w:numFmt w:val="bullet"/>
      <w:lvlText w:val=""/>
      <w:lvlJc w:val="left"/>
      <w:pPr>
        <w:ind w:left="2064" w:hanging="360"/>
      </w:pPr>
      <w:rPr>
        <w:rFonts w:ascii="Wingdings" w:hAnsi="Wingdings" w:hint="default"/>
      </w:rPr>
    </w:lvl>
    <w:lvl w:ilvl="3" w:tplc="14090001" w:tentative="1">
      <w:start w:val="1"/>
      <w:numFmt w:val="bullet"/>
      <w:lvlText w:val=""/>
      <w:lvlJc w:val="left"/>
      <w:pPr>
        <w:ind w:left="2784" w:hanging="360"/>
      </w:pPr>
      <w:rPr>
        <w:rFonts w:ascii="Symbol" w:hAnsi="Symbol" w:hint="default"/>
      </w:rPr>
    </w:lvl>
    <w:lvl w:ilvl="4" w:tplc="14090003" w:tentative="1">
      <w:start w:val="1"/>
      <w:numFmt w:val="bullet"/>
      <w:lvlText w:val="o"/>
      <w:lvlJc w:val="left"/>
      <w:pPr>
        <w:ind w:left="3504" w:hanging="360"/>
      </w:pPr>
      <w:rPr>
        <w:rFonts w:ascii="Courier New" w:hAnsi="Courier New" w:cs="Courier New" w:hint="default"/>
      </w:rPr>
    </w:lvl>
    <w:lvl w:ilvl="5" w:tplc="14090005" w:tentative="1">
      <w:start w:val="1"/>
      <w:numFmt w:val="bullet"/>
      <w:lvlText w:val=""/>
      <w:lvlJc w:val="left"/>
      <w:pPr>
        <w:ind w:left="4224" w:hanging="360"/>
      </w:pPr>
      <w:rPr>
        <w:rFonts w:ascii="Wingdings" w:hAnsi="Wingdings" w:hint="default"/>
      </w:rPr>
    </w:lvl>
    <w:lvl w:ilvl="6" w:tplc="14090001" w:tentative="1">
      <w:start w:val="1"/>
      <w:numFmt w:val="bullet"/>
      <w:lvlText w:val=""/>
      <w:lvlJc w:val="left"/>
      <w:pPr>
        <w:ind w:left="4944" w:hanging="360"/>
      </w:pPr>
      <w:rPr>
        <w:rFonts w:ascii="Symbol" w:hAnsi="Symbol" w:hint="default"/>
      </w:rPr>
    </w:lvl>
    <w:lvl w:ilvl="7" w:tplc="14090003" w:tentative="1">
      <w:start w:val="1"/>
      <w:numFmt w:val="bullet"/>
      <w:lvlText w:val="o"/>
      <w:lvlJc w:val="left"/>
      <w:pPr>
        <w:ind w:left="5664" w:hanging="360"/>
      </w:pPr>
      <w:rPr>
        <w:rFonts w:ascii="Courier New" w:hAnsi="Courier New" w:cs="Courier New" w:hint="default"/>
      </w:rPr>
    </w:lvl>
    <w:lvl w:ilvl="8" w:tplc="14090005" w:tentative="1">
      <w:start w:val="1"/>
      <w:numFmt w:val="bullet"/>
      <w:lvlText w:val=""/>
      <w:lvlJc w:val="left"/>
      <w:pPr>
        <w:ind w:left="6384" w:hanging="360"/>
      </w:pPr>
      <w:rPr>
        <w:rFonts w:ascii="Wingdings" w:hAnsi="Wingdings" w:hint="default"/>
      </w:rPr>
    </w:lvl>
  </w:abstractNum>
  <w:abstractNum w:abstractNumId="1" w15:restartNumberingAfterBreak="0">
    <w:nsid w:val="2EF930C9"/>
    <w:multiLevelType w:val="hybridMultilevel"/>
    <w:tmpl w:val="A998D16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 w15:restartNumberingAfterBreak="0">
    <w:nsid w:val="3DEA0714"/>
    <w:multiLevelType w:val="hybridMultilevel"/>
    <w:tmpl w:val="866ECB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A5E4315"/>
    <w:multiLevelType w:val="hybridMultilevel"/>
    <w:tmpl w:val="76DEAF5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6C7756EB"/>
    <w:multiLevelType w:val="multilevel"/>
    <w:tmpl w:val="D346B428"/>
    <w:lvl w:ilvl="0">
      <w:start w:val="1"/>
      <w:numFmt w:val="decimal"/>
      <w:lvlText w:val="%1"/>
      <w:lvlJc w:val="left"/>
      <w:pPr>
        <w:tabs>
          <w:tab w:val="num" w:pos="567"/>
        </w:tabs>
        <w:ind w:left="567" w:hanging="567"/>
      </w:pPr>
      <w:rPr>
        <w:rFonts w:hint="default"/>
        <w:color w:val="000000"/>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lowerRoman"/>
      <w:lvlText w:val="%4"/>
      <w:lvlJc w:val="left"/>
      <w:pPr>
        <w:tabs>
          <w:tab w:val="num" w:pos="2268"/>
        </w:tabs>
        <w:ind w:left="2268" w:hanging="567"/>
      </w:pPr>
      <w:rPr>
        <w:rFonts w:hint="default"/>
      </w:rPr>
    </w:lvl>
    <w:lvl w:ilvl="4">
      <w:start w:val="1"/>
      <w:numFmt w:val="bullet"/>
      <w:lvlText w:val=""/>
      <w:lvlJc w:val="left"/>
      <w:pPr>
        <w:tabs>
          <w:tab w:val="num" w:pos="1797"/>
        </w:tabs>
        <w:ind w:left="1797" w:hanging="357"/>
      </w:pPr>
      <w:rPr>
        <w:rFonts w:ascii="Symbol" w:hAnsi="Symbol" w:hint="default"/>
      </w:rPr>
    </w:lvl>
    <w:lvl w:ilvl="5">
      <w:start w:val="1"/>
      <w:numFmt w:val="bullet"/>
      <w:lvlText w:val=""/>
      <w:lvlJc w:val="left"/>
      <w:pPr>
        <w:tabs>
          <w:tab w:val="num" w:pos="2160"/>
        </w:tabs>
        <w:ind w:left="2160" w:hanging="363"/>
      </w:pPr>
      <w:rPr>
        <w:rFonts w:ascii="Wingdings" w:hAnsi="Wingdings" w:hint="default"/>
      </w:rPr>
    </w:lvl>
    <w:lvl w:ilvl="6">
      <w:start w:val="1"/>
      <w:numFmt w:val="bullet"/>
      <w:lvlText w:val=""/>
      <w:lvlJc w:val="left"/>
      <w:pPr>
        <w:tabs>
          <w:tab w:val="num" w:pos="2517"/>
        </w:tabs>
        <w:ind w:left="2517" w:hanging="357"/>
      </w:pPr>
      <w:rPr>
        <w:rFonts w:ascii="Wingdings" w:hAnsi="Wingdings"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906"/>
    <w:rsid w:val="000609BE"/>
    <w:rsid w:val="00163A6C"/>
    <w:rsid w:val="00256815"/>
    <w:rsid w:val="005B1DDA"/>
    <w:rsid w:val="005F7C50"/>
    <w:rsid w:val="006269BA"/>
    <w:rsid w:val="0068467A"/>
    <w:rsid w:val="0068554C"/>
    <w:rsid w:val="006E1081"/>
    <w:rsid w:val="007C62DC"/>
    <w:rsid w:val="009239AC"/>
    <w:rsid w:val="00980557"/>
    <w:rsid w:val="009F2042"/>
    <w:rsid w:val="00B55B13"/>
    <w:rsid w:val="00BA5906"/>
    <w:rsid w:val="00C5078D"/>
    <w:rsid w:val="00D92470"/>
    <w:rsid w:val="00E0305D"/>
    <w:rsid w:val="00E81428"/>
    <w:rsid w:val="00F469A2"/>
    <w:rsid w:val="00F57663"/>
    <w:rsid w:val="00FC04D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503C5"/>
  <w15:chartTrackingRefBased/>
  <w15:docId w15:val="{4553A2DA-1DC4-40E6-9A54-FD2866B70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5906"/>
    <w:pPr>
      <w:spacing w:after="0" w:line="240" w:lineRule="auto"/>
    </w:pPr>
    <w:rPr>
      <w:rFonts w:ascii="Cambria" w:eastAsia="Cambria" w:hAnsi="Cambria" w:cs="Cambria"/>
      <w:color w:val="000000"/>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A5906"/>
    <w:pPr>
      <w:spacing w:after="0" w:line="240" w:lineRule="auto"/>
    </w:pPr>
    <w:rPr>
      <w:rFonts w:ascii="Cambria" w:eastAsia="Cambria" w:hAnsi="Cambria" w:cs="Cambria"/>
      <w:color w:val="000000"/>
      <w:sz w:val="24"/>
      <w:szCs w:val="24"/>
      <w:lang w:val="en-AU"/>
    </w:rPr>
  </w:style>
  <w:style w:type="paragraph" w:customStyle="1" w:styleId="NCEAtableevidence">
    <w:name w:val="NCEA table evidence"/>
    <w:rsid w:val="00BA5906"/>
    <w:pPr>
      <w:spacing w:before="80" w:after="80" w:line="240" w:lineRule="auto"/>
    </w:pPr>
    <w:rPr>
      <w:rFonts w:ascii="Arial" w:eastAsia="Times New Roman" w:hAnsi="Arial" w:cs="Arial"/>
      <w:i/>
      <w:sz w:val="20"/>
      <w:lang w:val="en-AU" w:eastAsia="en-NZ"/>
    </w:rPr>
  </w:style>
  <w:style w:type="paragraph" w:styleId="ListParagraph">
    <w:name w:val="List Paragraph"/>
    <w:basedOn w:val="Normal"/>
    <w:uiPriority w:val="34"/>
    <w:qFormat/>
    <w:rsid w:val="009F2042"/>
    <w:pPr>
      <w:spacing w:before="120"/>
      <w:ind w:left="720"/>
      <w:contextualSpacing/>
    </w:pPr>
    <w:rPr>
      <w:rFonts w:ascii="Arial" w:eastAsia="Times New Roman" w:hAnsi="Arial" w:cs="Times New Roman"/>
      <w:color w:val="auto"/>
      <w:szCs w:val="20"/>
      <w:lang w:val="en-NZ"/>
    </w:rPr>
  </w:style>
  <w:style w:type="paragraph" w:styleId="BalloonText">
    <w:name w:val="Balloon Text"/>
    <w:basedOn w:val="Normal"/>
    <w:link w:val="BalloonTextChar"/>
    <w:uiPriority w:val="99"/>
    <w:semiHidden/>
    <w:unhideWhenUsed/>
    <w:rsid w:val="009239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39AC"/>
    <w:rPr>
      <w:rFonts w:ascii="Segoe UI" w:eastAsia="Cambria" w:hAnsi="Segoe UI" w:cs="Segoe UI"/>
      <w:color w:val="000000"/>
      <w:sz w:val="18"/>
      <w:szCs w:val="18"/>
      <w:lang w:val="en-AU"/>
    </w:rPr>
  </w:style>
  <w:style w:type="paragraph" w:customStyle="1" w:styleId="m-3412184248248783167gmail-normal1">
    <w:name w:val="m_-3412184248248783167gmail-normal1"/>
    <w:basedOn w:val="Normal"/>
    <w:rsid w:val="009239AC"/>
    <w:pPr>
      <w:spacing w:before="100" w:beforeAutospacing="1" w:after="100" w:afterAutospacing="1"/>
    </w:pPr>
    <w:rPr>
      <w:rFonts w:ascii="Times New Roman" w:eastAsia="Times New Roman" w:hAnsi="Times New Roman" w:cs="Times New Roman"/>
      <w:color w:val="auto"/>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483325">
      <w:bodyDiv w:val="1"/>
      <w:marLeft w:val="0"/>
      <w:marRight w:val="0"/>
      <w:marTop w:val="0"/>
      <w:marBottom w:val="0"/>
      <w:divBdr>
        <w:top w:val="none" w:sz="0" w:space="0" w:color="auto"/>
        <w:left w:val="none" w:sz="0" w:space="0" w:color="auto"/>
        <w:bottom w:val="none" w:sz="0" w:space="0" w:color="auto"/>
        <w:right w:val="none" w:sz="0" w:space="0" w:color="auto"/>
      </w:divBdr>
    </w:div>
    <w:div w:id="1973634127">
      <w:bodyDiv w:val="1"/>
      <w:marLeft w:val="0"/>
      <w:marRight w:val="0"/>
      <w:marTop w:val="0"/>
      <w:marBottom w:val="0"/>
      <w:divBdr>
        <w:top w:val="none" w:sz="0" w:space="0" w:color="auto"/>
        <w:left w:val="none" w:sz="0" w:space="0" w:color="auto"/>
        <w:bottom w:val="none" w:sz="0" w:space="0" w:color="auto"/>
        <w:right w:val="none" w:sz="0" w:space="0" w:color="auto"/>
      </w:divBdr>
    </w:div>
    <w:div w:id="214488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3</Pages>
  <Words>899</Words>
  <Characters>5125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St Pauls Collegiate</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Bromwich</dc:creator>
  <cp:keywords/>
  <dc:description/>
  <cp:lastModifiedBy>Kerry Allen</cp:lastModifiedBy>
  <cp:revision>17</cp:revision>
  <cp:lastPrinted>2018-05-13T21:40:00Z</cp:lastPrinted>
  <dcterms:created xsi:type="dcterms:W3CDTF">2018-05-13T19:06:00Z</dcterms:created>
  <dcterms:modified xsi:type="dcterms:W3CDTF">2018-05-14T02:43:00Z</dcterms:modified>
</cp:coreProperties>
</file>